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8C1CCD" w:rsidRDefault="009E2561" w:rsidP="003E5FC1">
      <w:pPr>
        <w:ind w:left="266"/>
        <w:jc w:val="center"/>
      </w:pPr>
      <w:r>
        <w:t>03 февраль</w:t>
      </w:r>
      <w:r w:rsidR="001C6C87">
        <w:t xml:space="preserve"> 2025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CC58F2">
        <w:t>5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03 февраля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1C6C87">
        <w:t>5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CC58F2" w:rsidRPr="00CC58F2" w:rsidRDefault="00CC58F2" w:rsidP="00CC58F2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CC58F2">
        <w:rPr>
          <w:b/>
          <w:color w:val="000000" w:themeColor="text1"/>
        </w:rPr>
        <w:t>Об утверждении Административного регламента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</w:t>
      </w:r>
      <w:r w:rsidRPr="00CC58F2">
        <w:rPr>
          <w:b/>
          <w:bCs/>
          <w:color w:val="000000" w:themeColor="text1"/>
        </w:rPr>
        <w:t xml:space="preserve"> в Администрации сельского поселения </w:t>
      </w:r>
      <w:proofErr w:type="spellStart"/>
      <w:r>
        <w:rPr>
          <w:b/>
          <w:bCs/>
          <w:color w:val="000000" w:themeColor="text1"/>
        </w:rPr>
        <w:t>Староянбаевский</w:t>
      </w:r>
      <w:proofErr w:type="spellEnd"/>
      <w:r w:rsidRPr="00CC58F2">
        <w:rPr>
          <w:b/>
          <w:bCs/>
          <w:color w:val="000000" w:themeColor="text1"/>
        </w:rPr>
        <w:t xml:space="preserve"> сельсовет муниципального района </w:t>
      </w:r>
      <w:r>
        <w:rPr>
          <w:b/>
          <w:bCs/>
          <w:color w:val="000000" w:themeColor="text1"/>
        </w:rPr>
        <w:t>Балтачевский</w:t>
      </w:r>
      <w:r w:rsidRPr="00CC58F2">
        <w:rPr>
          <w:b/>
          <w:bCs/>
          <w:color w:val="000000" w:themeColor="text1"/>
        </w:rPr>
        <w:t xml:space="preserve"> район Республики Башкортостан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ind w:firstLine="851"/>
        <w:jc w:val="center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Администрация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</w:t>
      </w:r>
    </w:p>
    <w:p w:rsidR="00CC58F2" w:rsidRPr="00CC58F2" w:rsidRDefault="00CC58F2" w:rsidP="00CC58F2">
      <w:pPr>
        <w:suppressAutoHyphens/>
        <w:ind w:firstLine="709"/>
        <w:jc w:val="both"/>
        <w:rPr>
          <w:color w:val="000000" w:themeColor="text1"/>
          <w:lang w:eastAsia="ar-SA"/>
        </w:rPr>
      </w:pPr>
      <w:r w:rsidRPr="00CC58F2">
        <w:rPr>
          <w:color w:val="000000" w:themeColor="text1"/>
          <w:lang w:eastAsia="ar-SA"/>
        </w:rPr>
        <w:t>ПОСТАНОВЛЯЕТ:</w:t>
      </w:r>
    </w:p>
    <w:p w:rsidR="00CC58F2" w:rsidRPr="00CC58F2" w:rsidRDefault="00CC58F2" w:rsidP="00CC58F2">
      <w:pPr>
        <w:pStyle w:val="ae"/>
        <w:widowControl w:val="0"/>
        <w:autoSpaceDE w:val="0"/>
        <w:autoSpaceDN w:val="0"/>
        <w:adjustRightInd w:val="0"/>
        <w:spacing w:after="0"/>
        <w:ind w:left="142"/>
        <w:jc w:val="both"/>
        <w:rPr>
          <w:bCs/>
          <w:color w:val="000000" w:themeColor="text1"/>
          <w:lang w:eastAsia="en-US"/>
        </w:rPr>
      </w:pPr>
      <w:r w:rsidRPr="00CC58F2">
        <w:rPr>
          <w:color w:val="000000" w:themeColor="text1"/>
        </w:rPr>
        <w:t xml:space="preserve">         1.Утвердить Административный регламент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</w:t>
      </w:r>
      <w:r w:rsidRPr="00CC58F2">
        <w:rPr>
          <w:bCs/>
          <w:color w:val="000000" w:themeColor="text1"/>
        </w:rPr>
        <w:t xml:space="preserve">в Администрации сельского поселения </w:t>
      </w:r>
      <w:proofErr w:type="spellStart"/>
      <w:r>
        <w:rPr>
          <w:bCs/>
          <w:color w:val="000000" w:themeColor="text1"/>
        </w:rPr>
        <w:t>Староянбаевский</w:t>
      </w:r>
      <w:proofErr w:type="spellEnd"/>
      <w:r w:rsidRPr="00CC58F2">
        <w:rPr>
          <w:bCs/>
          <w:color w:val="000000" w:themeColor="text1"/>
        </w:rPr>
        <w:t xml:space="preserve"> сельсовет муниципального района </w:t>
      </w:r>
      <w:r>
        <w:rPr>
          <w:bCs/>
          <w:color w:val="000000" w:themeColor="text1"/>
        </w:rPr>
        <w:t>Балтачевский</w:t>
      </w:r>
      <w:r w:rsidRPr="00CC58F2">
        <w:rPr>
          <w:bCs/>
          <w:color w:val="000000" w:themeColor="text1"/>
        </w:rPr>
        <w:t xml:space="preserve"> район Республики Башкортостан.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ind w:left="142"/>
        <w:jc w:val="both"/>
        <w:rPr>
          <w:bCs/>
          <w:color w:val="000000" w:themeColor="text1"/>
        </w:rPr>
      </w:pPr>
      <w:r w:rsidRPr="00CC58F2">
        <w:t xml:space="preserve">            2. </w:t>
      </w:r>
      <w:proofErr w:type="gramStart"/>
      <w:r w:rsidRPr="00CC58F2">
        <w:t xml:space="preserve">Постановление Администрации сельского поселения </w:t>
      </w:r>
      <w:proofErr w:type="spellStart"/>
      <w:r>
        <w:t>Староянбаевский</w:t>
      </w:r>
      <w:proofErr w:type="spellEnd"/>
      <w:r w:rsidRPr="00CC58F2">
        <w:t xml:space="preserve"> сельсовет муниципального района </w:t>
      </w:r>
      <w:r>
        <w:t>Балтачевский</w:t>
      </w:r>
      <w:r w:rsidRPr="00CC58F2">
        <w:t xml:space="preserve"> район Республики Башкортостан  от </w:t>
      </w:r>
      <w:r>
        <w:t>30</w:t>
      </w:r>
      <w:r w:rsidRPr="00CC58F2">
        <w:t xml:space="preserve"> августа  </w:t>
      </w:r>
      <w:r>
        <w:t>2021</w:t>
      </w:r>
      <w:r w:rsidRPr="00CC58F2">
        <w:t xml:space="preserve"> года №</w:t>
      </w:r>
      <w:r>
        <w:t>47</w:t>
      </w:r>
      <w:r w:rsidRPr="00CC58F2">
        <w:t xml:space="preserve"> </w:t>
      </w:r>
      <w:r w:rsidRPr="00CC58F2">
        <w:rPr>
          <w:color w:val="000000" w:themeColor="text1"/>
        </w:rPr>
        <w:t xml:space="preserve">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</w:t>
      </w:r>
      <w:r w:rsidRPr="00CC58F2">
        <w:rPr>
          <w:bCs/>
          <w:color w:val="000000" w:themeColor="text1"/>
        </w:rPr>
        <w:t xml:space="preserve">в Администрации сельского поселения </w:t>
      </w:r>
      <w:proofErr w:type="spellStart"/>
      <w:r>
        <w:rPr>
          <w:bCs/>
          <w:color w:val="000000" w:themeColor="text1"/>
        </w:rPr>
        <w:t>Староянбаевский</w:t>
      </w:r>
      <w:proofErr w:type="spellEnd"/>
      <w:r w:rsidRPr="00CC58F2">
        <w:rPr>
          <w:bCs/>
          <w:color w:val="000000" w:themeColor="text1"/>
        </w:rPr>
        <w:t xml:space="preserve"> сельсовет муниципального района </w:t>
      </w:r>
      <w:r>
        <w:rPr>
          <w:bCs/>
          <w:color w:val="000000" w:themeColor="text1"/>
        </w:rPr>
        <w:t>Балтачевский</w:t>
      </w:r>
      <w:r w:rsidRPr="00CC58F2">
        <w:rPr>
          <w:bCs/>
          <w:color w:val="000000" w:themeColor="text1"/>
        </w:rPr>
        <w:t xml:space="preserve"> район Республики Башкортостан»</w:t>
      </w:r>
      <w:r w:rsidRPr="00CC58F2">
        <w:t xml:space="preserve"> признать утратившим силу.</w:t>
      </w:r>
      <w:r w:rsidRPr="00CC58F2">
        <w:rPr>
          <w:bCs/>
        </w:rPr>
        <w:t xml:space="preserve">                            </w:t>
      </w:r>
      <w:proofErr w:type="gramEnd"/>
    </w:p>
    <w:p w:rsidR="00CC58F2" w:rsidRPr="00CC58F2" w:rsidRDefault="00CC58F2" w:rsidP="00CC58F2">
      <w:pPr>
        <w:widowControl w:val="0"/>
        <w:tabs>
          <w:tab w:val="left" w:pos="567"/>
        </w:tabs>
        <w:ind w:left="142" w:firstLine="851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3. Настоящее постановление вступает в силу на следующий день, после дня его официального обнародования.</w:t>
      </w:r>
    </w:p>
    <w:p w:rsidR="00CC58F2" w:rsidRPr="00CC58F2" w:rsidRDefault="00CC58F2" w:rsidP="00CC58F2">
      <w:pPr>
        <w:pStyle w:val="ae"/>
        <w:spacing w:after="0"/>
        <w:ind w:left="284"/>
        <w:jc w:val="both"/>
        <w:rPr>
          <w:color w:val="000000"/>
        </w:rPr>
      </w:pPr>
      <w:r w:rsidRPr="00CC58F2">
        <w:rPr>
          <w:color w:val="000000"/>
        </w:rPr>
        <w:t xml:space="preserve">        4. Обнародовать настоящее постановление  на информационном стенде администрации сельского поселения </w:t>
      </w:r>
      <w:proofErr w:type="spellStart"/>
      <w:r>
        <w:rPr>
          <w:color w:val="000000"/>
        </w:rPr>
        <w:t>Староянбаевский</w:t>
      </w:r>
      <w:proofErr w:type="spellEnd"/>
      <w:r w:rsidRPr="00CC58F2">
        <w:rPr>
          <w:color w:val="000000"/>
        </w:rPr>
        <w:t xml:space="preserve"> сельсовет муниципального района </w:t>
      </w:r>
      <w:r>
        <w:rPr>
          <w:color w:val="000000"/>
        </w:rPr>
        <w:t>Балтачевский</w:t>
      </w:r>
      <w:r w:rsidRPr="00CC58F2">
        <w:rPr>
          <w:color w:val="000000"/>
        </w:rPr>
        <w:t xml:space="preserve">  район Республики и разместить на информационном сайте Администрации сельского поселения </w:t>
      </w:r>
      <w:proofErr w:type="spellStart"/>
      <w:r>
        <w:rPr>
          <w:color w:val="000000"/>
        </w:rPr>
        <w:t>Староянбаевский</w:t>
      </w:r>
      <w:proofErr w:type="spellEnd"/>
      <w:r w:rsidRPr="00CC58F2">
        <w:rPr>
          <w:color w:val="000000"/>
        </w:rPr>
        <w:t xml:space="preserve"> сельсовет муниципального района </w:t>
      </w:r>
      <w:r>
        <w:rPr>
          <w:color w:val="000000"/>
        </w:rPr>
        <w:t>Балтачевский</w:t>
      </w:r>
      <w:r w:rsidRPr="00CC58F2">
        <w:rPr>
          <w:color w:val="000000"/>
        </w:rPr>
        <w:t>  район Республики Башкортостан.</w:t>
      </w:r>
    </w:p>
    <w:p w:rsidR="00CC58F2" w:rsidRPr="00CC58F2" w:rsidRDefault="00CC58F2" w:rsidP="00CC58F2">
      <w:pPr>
        <w:pStyle w:val="ae"/>
        <w:spacing w:after="0"/>
        <w:ind w:left="142" w:hanging="142"/>
        <w:jc w:val="both"/>
      </w:pPr>
      <w:r w:rsidRPr="00CC58F2">
        <w:rPr>
          <w:color w:val="000000"/>
        </w:rPr>
        <w:t xml:space="preserve">           5. </w:t>
      </w:r>
      <w:proofErr w:type="gramStart"/>
      <w:r w:rsidRPr="00CC58F2">
        <w:rPr>
          <w:color w:val="000000"/>
        </w:rPr>
        <w:t>Контроль за</w:t>
      </w:r>
      <w:proofErr w:type="gramEnd"/>
      <w:r w:rsidRPr="00CC58F2">
        <w:rPr>
          <w:color w:val="000000"/>
        </w:rPr>
        <w:t xml:space="preserve"> исполнением настоящего постановления оставляю за собой.</w:t>
      </w:r>
      <w:r w:rsidRPr="00CC58F2">
        <w:t xml:space="preserve"> </w:t>
      </w:r>
    </w:p>
    <w:p w:rsidR="00CC58F2" w:rsidRPr="00CC58F2" w:rsidRDefault="00CC58F2" w:rsidP="00CC58F2">
      <w:pPr>
        <w:pStyle w:val="ae"/>
        <w:spacing w:after="0"/>
        <w:jc w:val="both"/>
      </w:pPr>
    </w:p>
    <w:p w:rsidR="00CC58F2" w:rsidRPr="00CC58F2" w:rsidRDefault="00CC58F2" w:rsidP="00CC58F2">
      <w:pPr>
        <w:pStyle w:val="ae"/>
        <w:tabs>
          <w:tab w:val="left" w:pos="1410"/>
        </w:tabs>
        <w:spacing w:after="0"/>
        <w:jc w:val="both"/>
        <w:rPr>
          <w:color w:val="000000"/>
        </w:rPr>
      </w:pPr>
      <w:r>
        <w:tab/>
      </w:r>
      <w:r w:rsidRPr="00CC58F2">
        <w:t xml:space="preserve">Глава сельского поселения                                   </w:t>
      </w:r>
      <w:proofErr w:type="spellStart"/>
      <w:r w:rsidRPr="00CC58F2">
        <w:t>Р.</w:t>
      </w:r>
      <w:r>
        <w:t>М.Ахунов</w:t>
      </w:r>
      <w:proofErr w:type="spellEnd"/>
    </w:p>
    <w:p w:rsidR="00CC58F2" w:rsidRPr="00CC58F2" w:rsidRDefault="00CC58F2" w:rsidP="00CC58F2">
      <w:pPr>
        <w:tabs>
          <w:tab w:val="left" w:pos="7425"/>
        </w:tabs>
        <w:ind w:left="5954"/>
        <w:jc w:val="both"/>
        <w:rPr>
          <w:rFonts w:eastAsiaTheme="minorHAnsi"/>
          <w:b/>
          <w:color w:val="000000" w:themeColor="text1"/>
          <w:lang w:eastAsia="en-US"/>
        </w:rPr>
      </w:pPr>
    </w:p>
    <w:p w:rsidR="00CC58F2" w:rsidRPr="00CC58F2" w:rsidRDefault="00CC58F2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CC58F2" w:rsidRDefault="00CC58F2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88320A" w:rsidRDefault="0088320A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88320A" w:rsidRPr="00CC58F2" w:rsidRDefault="0088320A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right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lastRenderedPageBreak/>
        <w:t>Утвержден</w:t>
      </w:r>
      <w:proofErr w:type="gramEnd"/>
      <w:r w:rsidRPr="00CC58F2">
        <w:rPr>
          <w:color w:val="000000" w:themeColor="text1"/>
        </w:rPr>
        <w:t xml:space="preserve"> постановлением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right"/>
        <w:rPr>
          <w:color w:val="000000" w:themeColor="text1"/>
        </w:rPr>
      </w:pPr>
      <w:r w:rsidRPr="00CC58F2">
        <w:rPr>
          <w:color w:val="000000" w:themeColor="text1"/>
        </w:rPr>
        <w:t xml:space="preserve">Администрации сельского поселения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right"/>
        <w:rPr>
          <w:color w:val="000000" w:themeColor="text1"/>
        </w:rPr>
      </w:pP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right"/>
        <w:rPr>
          <w:color w:val="000000" w:themeColor="text1"/>
        </w:rPr>
      </w:pP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</w:t>
      </w:r>
    </w:p>
    <w:p w:rsidR="00CC58F2" w:rsidRPr="00CC58F2" w:rsidRDefault="00CC58F2" w:rsidP="00CC58F2">
      <w:pPr>
        <w:tabs>
          <w:tab w:val="left" w:pos="7425"/>
        </w:tabs>
        <w:ind w:left="5954"/>
        <w:jc w:val="right"/>
        <w:rPr>
          <w:color w:val="000000" w:themeColor="text1"/>
        </w:rPr>
      </w:pPr>
      <w:r w:rsidRPr="00CC58F2">
        <w:rPr>
          <w:color w:val="000000" w:themeColor="text1"/>
        </w:rPr>
        <w:t xml:space="preserve"> от </w:t>
      </w:r>
      <w:r>
        <w:rPr>
          <w:color w:val="000000" w:themeColor="text1"/>
        </w:rPr>
        <w:t>03 февраля 2025</w:t>
      </w:r>
      <w:r w:rsidRPr="00CC58F2">
        <w:rPr>
          <w:color w:val="000000" w:themeColor="text1"/>
        </w:rPr>
        <w:t xml:space="preserve"> года №</w:t>
      </w:r>
      <w:r>
        <w:rPr>
          <w:color w:val="000000" w:themeColor="text1"/>
        </w:rPr>
        <w:t>5</w:t>
      </w:r>
    </w:p>
    <w:p w:rsidR="00CC58F2" w:rsidRPr="00CC58F2" w:rsidRDefault="00CC58F2" w:rsidP="00CC58F2">
      <w:pPr>
        <w:widowControl w:val="0"/>
        <w:contextualSpacing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autoSpaceDE w:val="0"/>
        <w:autoSpaceDN w:val="0"/>
        <w:adjustRightInd w:val="0"/>
        <w:jc w:val="center"/>
        <w:rPr>
          <w:color w:val="000000" w:themeColor="text1"/>
        </w:rPr>
      </w:pPr>
      <w:r w:rsidRPr="00CC58F2">
        <w:rPr>
          <w:b/>
          <w:color w:val="000000" w:themeColor="text1"/>
        </w:rPr>
        <w:t>Административный регламент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</w:t>
      </w:r>
      <w:r w:rsidRPr="00CC58F2">
        <w:rPr>
          <w:color w:val="000000" w:themeColor="text1"/>
        </w:rPr>
        <w:t xml:space="preserve"> 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в Администрации сельского поселения </w:t>
      </w:r>
      <w:proofErr w:type="spellStart"/>
      <w:r>
        <w:rPr>
          <w:b/>
          <w:bCs/>
          <w:color w:val="000000" w:themeColor="text1"/>
        </w:rPr>
        <w:t>Староянбаевский</w:t>
      </w:r>
      <w:proofErr w:type="spellEnd"/>
      <w:r w:rsidRPr="00CC58F2">
        <w:rPr>
          <w:b/>
          <w:bCs/>
          <w:color w:val="000000" w:themeColor="text1"/>
        </w:rPr>
        <w:t xml:space="preserve"> сельсовет муниципального района </w:t>
      </w:r>
      <w:r>
        <w:rPr>
          <w:b/>
          <w:bCs/>
          <w:color w:val="000000" w:themeColor="text1"/>
        </w:rPr>
        <w:t>Балтачевский</w:t>
      </w:r>
      <w:r w:rsidRPr="00CC58F2">
        <w:rPr>
          <w:b/>
          <w:bCs/>
          <w:color w:val="000000" w:themeColor="text1"/>
        </w:rPr>
        <w:t xml:space="preserve"> район Республики Башкортостан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I. Общие положения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Предмет регулирования Административного регламента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Административный регламент предоставления муниципальной услуги «Признание в установленном порядке помещения жилым помещением, жилого помещения непригодным для </w:t>
      </w:r>
      <w:r w:rsidRPr="00CC58F2">
        <w:rPr>
          <w:rStyle w:val="af2"/>
          <w:rFonts w:eastAsiaTheme="minorHAnsi"/>
          <w:sz w:val="24"/>
          <w:szCs w:val="24"/>
        </w:rPr>
        <w:t>проживания, жилого дома аварийным</w:t>
      </w:r>
      <w:r w:rsidRPr="00CC58F2">
        <w:rPr>
          <w:color w:val="000000" w:themeColor="text1"/>
        </w:rPr>
        <w:t xml:space="preserve">  и подлежащим сносу или реконструкции»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признанию в установленном порядке помещения жилым помещением, жилого помещения непригодным  для проживания, жилого</w:t>
      </w:r>
      <w:proofErr w:type="gramEnd"/>
      <w:r w:rsidRPr="00CC58F2">
        <w:rPr>
          <w:color w:val="000000" w:themeColor="text1"/>
        </w:rPr>
        <w:t xml:space="preserve"> дома аварийным и подлежащим сносу или реконструкции в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color w:val="000000" w:themeColor="text1"/>
        </w:rPr>
        <w:t xml:space="preserve">Действие настоящего Административного регламента распространяется </w:t>
      </w:r>
      <w:r w:rsidRPr="00CC58F2">
        <w:rPr>
          <w:color w:val="000000" w:themeColor="text1"/>
        </w:rPr>
        <w:br/>
        <w:t xml:space="preserve">на находящиеся в эксплуатации жилые помещения, расположенные на территории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</w:t>
      </w:r>
      <w:r w:rsidRPr="00CC58F2">
        <w:rPr>
          <w:bCs/>
          <w:color w:val="000000" w:themeColor="text1"/>
        </w:rPr>
        <w:t xml:space="preserve"> </w:t>
      </w:r>
      <w:r w:rsidRPr="00CC58F2">
        <w:rPr>
          <w:color w:val="000000" w:themeColor="text1"/>
        </w:rPr>
        <w:t>за исключением жилых помещений жилищного фонда Российской Федерации и многоквартирных домов, находящихся в федеральной собственности, жилых помещений жилищного фонда Республики Башкортостан</w:t>
      </w:r>
      <w:r w:rsidRPr="00CC58F2">
        <w:rPr>
          <w:bCs/>
          <w:color w:val="000000" w:themeColor="text1"/>
        </w:rPr>
        <w:t>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Действие настоящего Административного регламента не распространяется на жилые помещения, расположенные в объектах капитального строительства, ввод </w:t>
      </w:r>
      <w:r w:rsidRPr="00CC58F2">
        <w:rPr>
          <w:color w:val="000000" w:themeColor="text1"/>
        </w:rPr>
        <w:br/>
        <w:t xml:space="preserve">в эксплуатацию которых и постановка на государственный учет не осуществлены </w:t>
      </w:r>
      <w:r w:rsidRPr="00CC58F2">
        <w:rPr>
          <w:color w:val="000000" w:themeColor="text1"/>
        </w:rPr>
        <w:br/>
        <w:t xml:space="preserve">в соответствии с Градостроительным </w:t>
      </w:r>
      <w:hyperlink r:id="rId10" w:history="1">
        <w:r w:rsidRPr="00CC58F2">
          <w:rPr>
            <w:rStyle w:val="a9"/>
            <w:color w:val="000000" w:themeColor="text1"/>
          </w:rPr>
          <w:t>кодексом</w:t>
        </w:r>
      </w:hyperlink>
      <w:r w:rsidRPr="00CC58F2">
        <w:rPr>
          <w:color w:val="000000" w:themeColor="text1"/>
        </w:rPr>
        <w:t xml:space="preserve"> Российской Федерации.</w:t>
      </w:r>
    </w:p>
    <w:p w:rsidR="00CC58F2" w:rsidRPr="00CC58F2" w:rsidRDefault="00CC58F2" w:rsidP="00CC58F2">
      <w:pPr>
        <w:pStyle w:val="ae"/>
        <w:autoSpaceDE w:val="0"/>
        <w:autoSpaceDN w:val="0"/>
        <w:adjustRightInd w:val="0"/>
        <w:spacing w:after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Круг заявителей</w:t>
      </w:r>
    </w:p>
    <w:p w:rsidR="00CC58F2" w:rsidRPr="00CC58F2" w:rsidRDefault="00CC58F2" w:rsidP="00CC58F2">
      <w:pPr>
        <w:pStyle w:val="ae"/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1.2. Заявителями являются физические и юридические лица – собственники, правообладатели и наниматели помещений.</w:t>
      </w:r>
    </w:p>
    <w:p w:rsidR="00CC58F2" w:rsidRPr="00CC58F2" w:rsidRDefault="00CC58F2" w:rsidP="00CC58F2">
      <w:pPr>
        <w:pStyle w:val="ae"/>
        <w:tabs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</w:rPr>
      </w:pPr>
      <w:bookmarkStart w:id="0" w:name="_GoBack"/>
      <w:bookmarkEnd w:id="0"/>
      <w:r w:rsidRPr="00CC58F2">
        <w:rPr>
          <w:color w:val="000000" w:themeColor="text1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Требования к порядку информирования о предоставлении муниципальной услуги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bookmarkStart w:id="1" w:name="Par20"/>
      <w:bookmarkEnd w:id="1"/>
      <w:r w:rsidRPr="00CC58F2">
        <w:rPr>
          <w:color w:val="000000" w:themeColor="text1"/>
        </w:rPr>
        <w:t>1.4. Информирование о порядке предоставления муниципальной услуги осуществляется:</w:t>
      </w:r>
    </w:p>
    <w:p w:rsidR="00CC58F2" w:rsidRPr="00CC58F2" w:rsidRDefault="00CC58F2" w:rsidP="00373C55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непосредственно при личном приеме заявителя в </w:t>
      </w:r>
      <w:r w:rsidRPr="00CC58F2">
        <w:rPr>
          <w:rFonts w:eastAsia="Calibri"/>
          <w:color w:val="000000" w:themeColor="text1"/>
        </w:rPr>
        <w:t>Администрации</w:t>
      </w:r>
      <w:proofErr w:type="gramStart"/>
      <w:r w:rsidRPr="00CC58F2">
        <w:rPr>
          <w:rFonts w:eastAsia="Calibri"/>
          <w:color w:val="000000" w:themeColor="text1"/>
        </w:rPr>
        <w:t xml:space="preserve"> </w:t>
      </w:r>
      <w:r w:rsidRPr="00CC58F2">
        <w:rPr>
          <w:color w:val="000000" w:themeColor="text1"/>
        </w:rPr>
        <w:t>А</w:t>
      </w:r>
      <w:proofErr w:type="gramEnd"/>
      <w:r w:rsidRPr="00CC58F2">
        <w:rPr>
          <w:color w:val="000000" w:themeColor="text1"/>
        </w:rPr>
        <w:t xml:space="preserve">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</w:t>
      </w:r>
      <w:r w:rsidRPr="00CC58F2">
        <w:rPr>
          <w:rFonts w:eastAsia="Calibri"/>
          <w:color w:val="000000" w:themeColor="text1"/>
        </w:rPr>
        <w:t xml:space="preserve">  (далее – Администрация, </w:t>
      </w:r>
      <w:r w:rsidRPr="00CC58F2">
        <w:rPr>
          <w:color w:val="000000" w:themeColor="text1"/>
        </w:rPr>
        <w:t>Уполномоченный орган)</w:t>
      </w:r>
      <w:r w:rsidRPr="00CC58F2">
        <w:rPr>
          <w:rFonts w:eastAsia="Calibri"/>
          <w:color w:val="000000" w:themeColor="text1"/>
        </w:rPr>
        <w:t xml:space="preserve"> </w:t>
      </w:r>
      <w:r w:rsidRPr="00CC58F2">
        <w:rPr>
          <w:color w:val="000000" w:themeColor="text1"/>
        </w:rPr>
        <w:t xml:space="preserve">или Республиканском государственном автономном учреждения Многофункциональный центр предоставления государственных </w:t>
      </w:r>
      <w:r w:rsidRPr="00CC58F2">
        <w:rPr>
          <w:color w:val="000000" w:themeColor="text1"/>
        </w:rPr>
        <w:br/>
        <w:t xml:space="preserve">и муниципальных услуг (далее </w:t>
      </w:r>
      <w:r w:rsidRPr="00CC58F2">
        <w:rPr>
          <w:rFonts w:eastAsia="Calibri"/>
          <w:color w:val="000000" w:themeColor="text1"/>
        </w:rPr>
        <w:t xml:space="preserve">– </w:t>
      </w:r>
      <w:r w:rsidRPr="00CC58F2">
        <w:rPr>
          <w:color w:val="000000" w:themeColor="text1"/>
        </w:rPr>
        <w:t xml:space="preserve">многофункциональный центр); по телефону </w:t>
      </w:r>
      <w:r w:rsidRPr="00CC58F2">
        <w:rPr>
          <w:color w:val="000000" w:themeColor="text1"/>
        </w:rPr>
        <w:br/>
        <w:t>в Администрации (Уполномоченном органе) или многофункциональном центре;</w:t>
      </w:r>
    </w:p>
    <w:p w:rsidR="00CC58F2" w:rsidRPr="00CC58F2" w:rsidRDefault="00CC58F2" w:rsidP="00373C55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письменно, в том числе посредством электронной почты, факсимильной связи;</w:t>
      </w:r>
    </w:p>
    <w:p w:rsidR="00CC58F2" w:rsidRPr="00CC58F2" w:rsidRDefault="00CC58F2" w:rsidP="00373C55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посредством размещения в открытой и доступной форме информации:</w:t>
      </w:r>
    </w:p>
    <w:p w:rsidR="00CC58F2" w:rsidRPr="00CC58F2" w:rsidRDefault="00CC58F2" w:rsidP="00CC58F2">
      <w:pPr>
        <w:widowControl w:val="0"/>
        <w:tabs>
          <w:tab w:val="left" w:pos="851"/>
          <w:tab w:val="left" w:pos="1134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>на Портале государственных и муниципальных услуг (функций) Республики Башкортостан (</w:t>
      </w:r>
      <w:hyperlink r:id="rId11" w:history="1">
        <w:r w:rsidRPr="00CC58F2">
          <w:rPr>
            <w:rStyle w:val="a9"/>
            <w:color w:val="000000" w:themeColor="text1"/>
          </w:rPr>
          <w:t>www.gosuslugi.bashkortostan.ru</w:t>
        </w:r>
      </w:hyperlink>
      <w:r w:rsidRPr="00CC58F2">
        <w:rPr>
          <w:color w:val="000000" w:themeColor="text1"/>
        </w:rPr>
        <w:t>) (далее – РПГУ);</w:t>
      </w:r>
    </w:p>
    <w:p w:rsidR="00CC58F2" w:rsidRPr="00CC58F2" w:rsidRDefault="00CC58F2" w:rsidP="00CC58F2">
      <w:pPr>
        <w:widowControl w:val="0"/>
        <w:tabs>
          <w:tab w:val="left" w:pos="851"/>
          <w:tab w:val="left" w:pos="1134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на официальном сайте Администрации (Уполномоченного органа) </w:t>
      </w:r>
      <w:r w:rsidRPr="00CC58F2">
        <w:rPr>
          <w:color w:val="000000" w:themeColor="text1"/>
        </w:rPr>
        <w:br/>
        <w:t xml:space="preserve">в информационно-телекоммуникационной сети Интернет </w:t>
      </w:r>
      <w:r w:rsidRPr="00AA59CE">
        <w:t>http://starojanb-bal.ru/</w:t>
      </w:r>
      <w:r w:rsidRPr="00CC58F2">
        <w:t xml:space="preserve"> </w:t>
      </w:r>
      <w:r w:rsidRPr="00CC58F2">
        <w:rPr>
          <w:color w:val="000000" w:themeColor="text1"/>
        </w:rPr>
        <w:br/>
        <w:t xml:space="preserve">(далее </w:t>
      </w:r>
      <w:r w:rsidRPr="00CC58F2">
        <w:rPr>
          <w:bCs/>
          <w:color w:val="000000" w:themeColor="text1"/>
        </w:rPr>
        <w:t>–</w:t>
      </w:r>
      <w:r w:rsidRPr="00CC58F2">
        <w:rPr>
          <w:color w:val="000000" w:themeColor="text1"/>
        </w:rPr>
        <w:t xml:space="preserve"> официальный сайт); </w:t>
      </w:r>
    </w:p>
    <w:p w:rsidR="00CC58F2" w:rsidRPr="00CC58F2" w:rsidRDefault="00CC58F2" w:rsidP="00373C55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посредством размещения информации на информационных стендах Администрации (Уполномоченного органа) или многофункционального центра;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1.5. Информирование осуществляется по вопросам, касающимся: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способов подачи заявления о предоставлении муниципальной услуги;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адресов Администрации (Уполномоченного органа) и многофункциональных центров, обращение в которые необходимо для предоставления муниципальной услуги;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документов, необходимых для предоставления муниципальной услуги;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порядка и сроков предоставления муниципальной услуги;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 вопросам предоставления услуг, которые являются необходимыми </w:t>
      </w:r>
      <w:r w:rsidRPr="00CC58F2">
        <w:rPr>
          <w:color w:val="000000" w:themeColor="text1"/>
        </w:rPr>
        <w:br/>
        <w:t xml:space="preserve">и обязательными для предоставления муниципальной услуги; порядка досудебного (внесудебного) обжалования действий (бездействия) должностных лиц, </w:t>
      </w:r>
      <w:r w:rsidRPr="00CC58F2">
        <w:rPr>
          <w:color w:val="000000" w:themeColor="text1"/>
        </w:rPr>
        <w:br/>
        <w:t>и принимаемых ими решений при предоставлении муниципальной услуги.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Получение информации по вопросам предоставления муниципальной услуги </w:t>
      </w:r>
      <w:r w:rsidRPr="00CC58F2">
        <w:rPr>
          <w:color w:val="000000" w:themeColor="text1"/>
        </w:rPr>
        <w:br/>
        <w:t>и услуг, которые являются необходимыми и обязательными для предоставления муниципальной услуги, осуществляется бесплатно.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1.6. При устном обращении заявителя (лично или по телефону) должностное лицо Администрации (Уполномоченного органа), многофункционального центра, </w:t>
      </w:r>
      <w:proofErr w:type="gramStart"/>
      <w:r w:rsidRPr="00CC58F2">
        <w:rPr>
          <w:color w:val="000000" w:themeColor="text1"/>
        </w:rPr>
        <w:t>осуществляющий</w:t>
      </w:r>
      <w:proofErr w:type="gramEnd"/>
      <w:r w:rsidRPr="00CC58F2">
        <w:rPr>
          <w:color w:val="000000" w:themeColor="text1"/>
        </w:rPr>
        <w:t xml:space="preserve"> консультирование, подробно и в вежливой (корректной) форме информирует обратившихся по интересующим вопросам.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Ответ на телефонный звонок должен начинаться с информации </w:t>
      </w:r>
      <w:r w:rsidRPr="00CC58F2">
        <w:rPr>
          <w:color w:val="000000" w:themeColor="text1"/>
        </w:rPr>
        <w:br/>
        <w:t>о наименовании органа, в который позвонил заявитель, фамилии, имени, отчества (последнее – при наличии) и должности должностного лица, принявшего телефонный звонок.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Если должностное лицо Администрации (Уполномоченного органа) не может самостоятельно дать ответ, телефонный звонок</w:t>
      </w:r>
      <w:r w:rsidRPr="00CC58F2">
        <w:rPr>
          <w:i/>
          <w:color w:val="000000" w:themeColor="text1"/>
        </w:rPr>
        <w:t xml:space="preserve"> </w:t>
      </w:r>
      <w:r w:rsidRPr="00CC58F2">
        <w:rPr>
          <w:color w:val="000000" w:themeColor="text1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изложить обращение в письменной форме; 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назначить другое время для консультаций.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Должностное лицо Администрации (Уполномоченного органа) не вправе осуществлять информирование, выходящее за рамки стандартных процедур </w:t>
      </w:r>
      <w:r w:rsidRPr="00CC58F2">
        <w:rPr>
          <w:color w:val="000000" w:themeColor="text1"/>
        </w:rPr>
        <w:br/>
        <w:t>и условий предоставления муниципальной услуги, и влияющее прямо или косвенно на принимаемое решение.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Продолжительность информирования по телефону не должна превышать </w:t>
      </w:r>
      <w:r w:rsidRPr="00CC58F2">
        <w:rPr>
          <w:color w:val="000000" w:themeColor="text1"/>
        </w:rPr>
        <w:br/>
        <w:t>10 минут.</w:t>
      </w:r>
    </w:p>
    <w:p w:rsidR="00CC58F2" w:rsidRPr="00CC58F2" w:rsidRDefault="00CC58F2" w:rsidP="00CC58F2">
      <w:pPr>
        <w:tabs>
          <w:tab w:val="left" w:pos="7425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Информирование осуществляется в соответствии с графиком приема граждан.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1.7. По письменному обращению должностное лицо  Администрации (Уполномоченного органа), </w:t>
      </w:r>
      <w:proofErr w:type="gramStart"/>
      <w:r w:rsidRPr="00CC58F2">
        <w:rPr>
          <w:color w:val="000000" w:themeColor="text1"/>
        </w:rPr>
        <w:t>ответственный</w:t>
      </w:r>
      <w:proofErr w:type="gramEnd"/>
      <w:r w:rsidRPr="00CC58F2">
        <w:rPr>
          <w:color w:val="000000" w:themeColor="text1"/>
        </w:rPr>
        <w:t xml:space="preserve"> за предоставление муниципальной услуги, подробно в письменной форме разъясняет гражданину сведения </w:t>
      </w:r>
      <w:r w:rsidRPr="00CC58F2">
        <w:rPr>
          <w:color w:val="000000" w:themeColor="text1"/>
        </w:rPr>
        <w:br/>
        <w:t xml:space="preserve">по вопросам, указанным в </w:t>
      </w:r>
      <w:hyperlink r:id="rId12" w:anchor="Par84" w:history="1">
        <w:r w:rsidRPr="00CC58F2">
          <w:rPr>
            <w:rStyle w:val="a9"/>
            <w:color w:val="000000" w:themeColor="text1"/>
          </w:rPr>
          <w:t>пункте</w:t>
        </w:r>
      </w:hyperlink>
      <w:r w:rsidRPr="00CC58F2">
        <w:rPr>
          <w:color w:val="000000" w:themeColor="text1"/>
        </w:rPr>
        <w:t xml:space="preserve"> 1.5 настоящего Административного регламента </w:t>
      </w:r>
      <w:r w:rsidRPr="00CC58F2">
        <w:rPr>
          <w:color w:val="000000" w:themeColor="text1"/>
        </w:rPr>
        <w:br/>
        <w:t xml:space="preserve">в порядке, установленном Федеральным законом от 2 мая 2006 года № 59-ФЗ </w:t>
      </w:r>
      <w:r w:rsidRPr="00CC58F2">
        <w:rPr>
          <w:color w:val="000000" w:themeColor="text1"/>
        </w:rPr>
        <w:br/>
        <w:t>«О порядке рассмотрения обращений граждан Российской Федерации».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1.8. На РПГУ размещаются сведения, предусмотренные Положением </w:t>
      </w:r>
      <w:r w:rsidRPr="00CC58F2">
        <w:rPr>
          <w:color w:val="000000" w:themeColor="text1"/>
        </w:rPr>
        <w:br/>
        <w:t xml:space="preserve">о государственной информационной системе «Реестр государственных </w:t>
      </w:r>
      <w:r w:rsidRPr="00CC58F2">
        <w:rPr>
          <w:color w:val="000000" w:themeColor="text1"/>
        </w:rPr>
        <w:br/>
      </w:r>
      <w:r w:rsidRPr="00CC58F2">
        <w:rPr>
          <w:color w:val="000000" w:themeColor="text1"/>
        </w:rPr>
        <w:lastRenderedPageBreak/>
        <w:t xml:space="preserve">и муниципальных услуг (функций) Республики Башкортостан», утвержденным постановлением Правительства Республики Башкортостан от 3 марта 2014 года </w:t>
      </w:r>
      <w:r w:rsidRPr="00CC58F2">
        <w:rPr>
          <w:color w:val="000000" w:themeColor="text1"/>
        </w:rPr>
        <w:br/>
        <w:t>№ 84.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1.9. На официальном сайте Администрации (Уполномоченного органа) наряду со сведениями, указанными в пункте 1.8 настоящего Административного регламента, размещаются: 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порядок и способы подачи заявления о предоставлении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порядок и способы предварительной записи на подачу заявления </w:t>
      </w:r>
      <w:r w:rsidRPr="00CC58F2">
        <w:rPr>
          <w:color w:val="000000" w:themeColor="text1"/>
        </w:rPr>
        <w:br/>
        <w:t>о предоставлении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порядок получения сведений о ходе рассмотрения заявления </w:t>
      </w:r>
      <w:r w:rsidRPr="00CC58F2">
        <w:rPr>
          <w:color w:val="000000" w:themeColor="text1"/>
        </w:rPr>
        <w:br/>
        <w:t>о предоставлении муниципальной услуги и о результатах предоставления муниципальной услуги.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1.10. На информационных стендах Администрации (Уполномоченного органа) подлежит размещению информация: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о месте нахождения и графике работы государственных </w:t>
      </w:r>
      <w:r w:rsidRPr="00CC58F2">
        <w:rPr>
          <w:color w:val="000000" w:themeColor="text1"/>
        </w:rPr>
        <w:br/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сроки предоставления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образцы заполнения заявления и приложений к заявлениям;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исчерпывающий перечень документов, необходимых для предоставления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исчерпывающий перечень оснований для приостановления или отказа </w:t>
      </w:r>
      <w:r w:rsidRPr="00CC58F2">
        <w:rPr>
          <w:color w:val="000000" w:themeColor="text1"/>
        </w:rPr>
        <w:br/>
        <w:t>в предоставлении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порядок и способы подачи заявления о предоставлении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порядок и способы получения разъяснений по порядку предоставления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порядок получения сведений о ходе рассмотрения заявления </w:t>
      </w:r>
      <w:r w:rsidRPr="00CC58F2">
        <w:rPr>
          <w:color w:val="000000" w:themeColor="text1"/>
        </w:rPr>
        <w:br/>
        <w:t>о предоставлении муниципальной услуги и о результатах предоставления муниципальной услуги;</w:t>
      </w:r>
    </w:p>
    <w:p w:rsidR="00CC58F2" w:rsidRPr="00CC58F2" w:rsidRDefault="00CC58F2" w:rsidP="00373C55">
      <w:pPr>
        <w:pStyle w:val="ae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before="0" w:beforeAutospacing="0" w:after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порядок записи на личный прием к должностным лицам; </w:t>
      </w:r>
    </w:p>
    <w:p w:rsidR="00CC58F2" w:rsidRPr="00CC58F2" w:rsidRDefault="00CC58F2" w:rsidP="00CC58F2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bCs/>
          <w:color w:val="000000" w:themeColor="text1"/>
        </w:rPr>
        <w:t xml:space="preserve">– </w:t>
      </w:r>
      <w:r w:rsidRPr="00CC58F2">
        <w:rPr>
          <w:bCs/>
          <w:color w:val="000000" w:themeColor="text1"/>
        </w:rPr>
        <w:tab/>
        <w:t>п</w:t>
      </w:r>
      <w:r w:rsidRPr="00CC58F2">
        <w:rPr>
          <w:color w:val="000000" w:themeColor="text1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1.12.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1.13.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</w:t>
      </w:r>
      <w:r>
        <w:rPr>
          <w:color w:val="000000" w:themeColor="text1"/>
        </w:rPr>
        <w:t xml:space="preserve">альным центром и </w:t>
      </w:r>
      <w:r>
        <w:rPr>
          <w:color w:val="000000" w:themeColor="text1"/>
        </w:rPr>
        <w:lastRenderedPageBreak/>
        <w:t>Администрацие</w:t>
      </w:r>
      <w:proofErr w:type="gramStart"/>
      <w:r>
        <w:rPr>
          <w:color w:val="000000" w:themeColor="text1"/>
        </w:rPr>
        <w:t>й(</w:t>
      </w:r>
      <w:proofErr w:type="gramEnd"/>
      <w:r>
        <w:rPr>
          <w:color w:val="000000" w:themeColor="text1"/>
        </w:rPr>
        <w:t xml:space="preserve">Уполномоченным органом) </w:t>
      </w:r>
      <w:r w:rsidRPr="00CC58F2">
        <w:rPr>
          <w:color w:val="000000" w:themeColor="text1"/>
        </w:rPr>
        <w:t>с учетом требований к информированию, установленных настоящим Административным регламентом.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</w:t>
      </w:r>
      <w:r w:rsidR="004360E9">
        <w:rPr>
          <w:color w:val="000000" w:themeColor="text1"/>
        </w:rPr>
        <w:t xml:space="preserve">тавителем) в «Личном кабинете» </w:t>
      </w:r>
      <w:r w:rsidRPr="00CC58F2">
        <w:rPr>
          <w:color w:val="000000" w:themeColor="text1"/>
        </w:rPr>
        <w:t>на РПГУ, а также в соответствующем структурном подразделении Администрации (Уполномоченного органа) при обращении заявителя лично, по телефону, посредством электронной почты.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 w:themeColor="text1"/>
        </w:rPr>
      </w:pPr>
    </w:p>
    <w:p w:rsidR="00CC58F2" w:rsidRPr="00CC58F2" w:rsidRDefault="00CC58F2" w:rsidP="00CC58F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 w:themeColor="text1"/>
        </w:rPr>
      </w:pPr>
      <w:r w:rsidRPr="00CC58F2">
        <w:rPr>
          <w:rFonts w:eastAsia="Calibri"/>
          <w:b/>
          <w:color w:val="000000" w:themeColor="text1"/>
        </w:rPr>
        <w:t>Порядок, форма, место размещения и способы получения справочной информации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ind w:firstLine="709"/>
        <w:jc w:val="center"/>
        <w:rPr>
          <w:rFonts w:eastAsiaTheme="minorHAnsi"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color w:val="000000" w:themeColor="text1"/>
        </w:rPr>
        <w:t>1.15. С</w:t>
      </w:r>
      <w:r w:rsidRPr="00CC58F2">
        <w:rPr>
          <w:bCs/>
          <w:color w:val="000000" w:themeColor="text1"/>
        </w:rPr>
        <w:t xml:space="preserve">правочная информация об </w:t>
      </w:r>
      <w:r w:rsidRPr="00CC58F2">
        <w:rPr>
          <w:rFonts w:eastAsia="Calibri"/>
          <w:color w:val="000000" w:themeColor="text1"/>
        </w:rPr>
        <w:t>Администрации (</w:t>
      </w:r>
      <w:r w:rsidRPr="00CC58F2">
        <w:rPr>
          <w:color w:val="000000" w:themeColor="text1"/>
        </w:rPr>
        <w:t>Уполномоченном органе)</w:t>
      </w:r>
      <w:r w:rsidRPr="00CC58F2">
        <w:rPr>
          <w:rFonts w:eastAsia="Calibri"/>
          <w:color w:val="000000" w:themeColor="text1"/>
        </w:rPr>
        <w:t xml:space="preserve">, </w:t>
      </w:r>
      <w:r w:rsidRPr="00CC58F2">
        <w:rPr>
          <w:color w:val="000000" w:themeColor="text1"/>
        </w:rPr>
        <w:t xml:space="preserve">структурных подразделениях, предоставляющих муниципальную услугу, </w:t>
      </w:r>
      <w:r w:rsidRPr="00CC58F2">
        <w:rPr>
          <w:bCs/>
          <w:color w:val="000000" w:themeColor="text1"/>
        </w:rPr>
        <w:t xml:space="preserve">размещена </w:t>
      </w:r>
      <w:proofErr w:type="gramStart"/>
      <w:r w:rsidRPr="00CC58F2">
        <w:rPr>
          <w:bCs/>
          <w:color w:val="000000" w:themeColor="text1"/>
        </w:rPr>
        <w:t>на</w:t>
      </w:r>
      <w:proofErr w:type="gramEnd"/>
      <w:r w:rsidRPr="00CC58F2">
        <w:rPr>
          <w:bCs/>
          <w:color w:val="000000" w:themeColor="text1"/>
        </w:rPr>
        <w:t>: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bCs/>
          <w:color w:val="000000" w:themeColor="text1"/>
        </w:rPr>
        <w:t xml:space="preserve">информационных </w:t>
      </w:r>
      <w:proofErr w:type="gramStart"/>
      <w:r w:rsidRPr="00CC58F2">
        <w:rPr>
          <w:bCs/>
          <w:color w:val="000000" w:themeColor="text1"/>
        </w:rPr>
        <w:t>стендах</w:t>
      </w:r>
      <w:proofErr w:type="gramEnd"/>
      <w:r w:rsidRPr="00CC58F2">
        <w:rPr>
          <w:bCs/>
          <w:color w:val="000000" w:themeColor="text1"/>
        </w:rPr>
        <w:t xml:space="preserve"> Администрации (Уполномоченного органа);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bCs/>
          <w:color w:val="000000" w:themeColor="text1"/>
        </w:rPr>
        <w:t xml:space="preserve">официальном </w:t>
      </w:r>
      <w:proofErr w:type="gramStart"/>
      <w:r w:rsidRPr="00CC58F2">
        <w:rPr>
          <w:bCs/>
          <w:color w:val="000000" w:themeColor="text1"/>
        </w:rPr>
        <w:t>сайте</w:t>
      </w:r>
      <w:proofErr w:type="gramEnd"/>
      <w:r w:rsidRPr="00CC58F2">
        <w:rPr>
          <w:bCs/>
          <w:color w:val="000000" w:themeColor="text1"/>
        </w:rPr>
        <w:t xml:space="preserve">;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bCs/>
          <w:color w:val="000000" w:themeColor="text1"/>
        </w:rPr>
        <w:t xml:space="preserve">в </w:t>
      </w:r>
      <w:r w:rsidRPr="00CC58F2">
        <w:rPr>
          <w:color w:val="000000" w:themeColor="text1"/>
        </w:rPr>
        <w:t xml:space="preserve">государственной информационной системе «Реестр государственных </w:t>
      </w:r>
      <w:r w:rsidRPr="00CC58F2">
        <w:rPr>
          <w:color w:val="000000" w:themeColor="text1"/>
        </w:rPr>
        <w:br/>
        <w:t>и муниципальных услуг (функций) Республики Башкортостан» и</w:t>
      </w:r>
      <w:r w:rsidRPr="00CC58F2">
        <w:rPr>
          <w:bCs/>
          <w:color w:val="000000" w:themeColor="text1"/>
        </w:rPr>
        <w:t xml:space="preserve"> на </w:t>
      </w:r>
      <w:r w:rsidRPr="00CC58F2">
        <w:rPr>
          <w:color w:val="000000" w:themeColor="text1"/>
        </w:rPr>
        <w:t>РПГУ</w:t>
      </w:r>
      <w:r w:rsidRPr="00CC58F2">
        <w:rPr>
          <w:bCs/>
          <w:color w:val="000000" w:themeColor="text1"/>
        </w:rPr>
        <w:t xml:space="preserve">.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bCs/>
          <w:color w:val="000000" w:themeColor="text1"/>
        </w:rPr>
        <w:t>Справочной является информация: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о месте нахождения и графике работы Администрации (Уполномоченного органа), предоставляющего муниципальную услугу, государственных </w:t>
      </w:r>
      <w:r w:rsidRPr="00CC58F2">
        <w:rPr>
          <w:color w:val="000000" w:themeColor="text1"/>
        </w:rPr>
        <w:br/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адреса электронной почты и (или) формы обратной связи Администрации (Уполномоченного органа), предоставляющего муниципальную услугу.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II. Стандарт предоставления муниципальной услуги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Наименование муниципальной услуги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2.1. 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rFonts w:eastAsia="Calibri"/>
          <w:b/>
          <w:color w:val="000000" w:themeColor="text1"/>
        </w:rPr>
      </w:pPr>
      <w:r w:rsidRPr="00CC58F2">
        <w:rPr>
          <w:rFonts w:eastAsia="Calibri"/>
          <w:b/>
          <w:color w:val="000000" w:themeColor="text1"/>
        </w:rPr>
        <w:t>Наименование органа местного самоуправления (организации), предоставляющего (щей) муниципальную услугу</w:t>
      </w: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center"/>
        <w:rPr>
          <w:rFonts w:eastAsia="Calibri"/>
          <w:b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 xml:space="preserve">2.2. Муниципальная услуга предоставляется Администрацией </w:t>
      </w:r>
      <w:r w:rsidRPr="00CC58F2">
        <w:rPr>
          <w:color w:val="000000" w:themeColor="text1"/>
        </w:rPr>
        <w:t xml:space="preserve">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color w:val="000000" w:themeColor="text1"/>
        </w:rPr>
      </w:pPr>
      <w:r w:rsidRPr="00CC58F2">
        <w:rPr>
          <w:color w:val="000000" w:themeColor="text1"/>
        </w:rPr>
        <w:t xml:space="preserve">Муниципальная услуга оказывается с участием </w:t>
      </w:r>
      <w:r w:rsidRPr="00CC58F2">
        <w:rPr>
          <w:bCs/>
          <w:color w:val="000000" w:themeColor="text1"/>
        </w:rPr>
        <w:t xml:space="preserve">Межведомственной комиссии по признанию помещения жилым помещением, жилого помещения непригодным для проживания и жилого дома аварийным и подлежащим сносу или реконструкции на территории </w:t>
      </w:r>
      <w:r w:rsidRPr="00CC58F2">
        <w:rPr>
          <w:color w:val="000000" w:themeColor="text1"/>
        </w:rPr>
        <w:t xml:space="preserve">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</w:t>
      </w:r>
      <w:r w:rsidRPr="00CC58F2">
        <w:rPr>
          <w:bCs/>
          <w:color w:val="000000" w:themeColor="text1"/>
        </w:rPr>
        <w:t xml:space="preserve"> (далее – Межведомственная комиссия).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2.3. В предоставлении муниципальной услуги принимают участие многофункциональные центры при налич</w:t>
      </w:r>
      <w:r w:rsidR="004360E9">
        <w:rPr>
          <w:color w:val="000000" w:themeColor="text1"/>
        </w:rPr>
        <w:t xml:space="preserve">ии соответствующего соглашения </w:t>
      </w:r>
      <w:r w:rsidRPr="00CC58F2">
        <w:rPr>
          <w:color w:val="000000" w:themeColor="text1"/>
        </w:rPr>
        <w:t>о взаимодействии.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При предоставлении муниципальной услуги Администрация (Уполномоченный орган) взаимодействует </w:t>
      </w:r>
      <w:proofErr w:type="gramStart"/>
      <w:r w:rsidRPr="00CC58F2">
        <w:rPr>
          <w:color w:val="000000" w:themeColor="text1"/>
        </w:rPr>
        <w:t>с</w:t>
      </w:r>
      <w:proofErr w:type="gramEnd"/>
      <w:r w:rsidRPr="00CC58F2">
        <w:rPr>
          <w:color w:val="000000" w:themeColor="text1"/>
        </w:rPr>
        <w:t>:</w:t>
      </w:r>
    </w:p>
    <w:p w:rsidR="00CC58F2" w:rsidRPr="00CC58F2" w:rsidRDefault="00CC58F2" w:rsidP="00373C55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</w:pPr>
      <w:r w:rsidRPr="00CC58F2">
        <w:t>Федеральной налоговой службой;</w:t>
      </w:r>
    </w:p>
    <w:p w:rsidR="00CC58F2" w:rsidRPr="00CC58F2" w:rsidRDefault="00CC58F2" w:rsidP="00373C55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Федеральной службой государственной регистрации, кадастра </w:t>
      </w:r>
      <w:r w:rsidRPr="00CC58F2">
        <w:rPr>
          <w:color w:val="000000" w:themeColor="text1"/>
        </w:rPr>
        <w:br/>
        <w:t xml:space="preserve">и картографии (далее – </w:t>
      </w:r>
      <w:proofErr w:type="spellStart"/>
      <w:r w:rsidRPr="00CC58F2">
        <w:rPr>
          <w:color w:val="000000" w:themeColor="text1"/>
        </w:rPr>
        <w:t>Росреестр</w:t>
      </w:r>
      <w:proofErr w:type="spellEnd"/>
      <w:r w:rsidRPr="00CC58F2">
        <w:rPr>
          <w:color w:val="000000" w:themeColor="text1"/>
        </w:rPr>
        <w:t>);</w:t>
      </w:r>
    </w:p>
    <w:p w:rsidR="00CC58F2" w:rsidRPr="00CC58F2" w:rsidRDefault="00CC58F2" w:rsidP="00373C55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t>Государственным бюджетным учреждением Республики Башкортостан «</w:t>
      </w:r>
      <w:r w:rsidRPr="00CC58F2">
        <w:rPr>
          <w:bCs/>
        </w:rPr>
        <w:t xml:space="preserve">Государственная </w:t>
      </w:r>
      <w:r w:rsidRPr="00CC58F2">
        <w:rPr>
          <w:bCs/>
        </w:rPr>
        <w:lastRenderedPageBreak/>
        <w:t>оценка и техническая инвентаризация»</w:t>
      </w:r>
    </w:p>
    <w:p w:rsidR="00CC58F2" w:rsidRPr="00CC58F2" w:rsidRDefault="00CC58F2" w:rsidP="00373C55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Государственным комитетом Республики Башкортостан по жилищному </w:t>
      </w:r>
      <w:r w:rsidRPr="00CC58F2">
        <w:rPr>
          <w:color w:val="000000" w:themeColor="text1"/>
        </w:rPr>
        <w:br/>
        <w:t xml:space="preserve">и строительному надзору;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2.4. При предоставлении муниципальной услуги Администрации (Уполномоченному органу)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Описание результата предоставления муниципальной услуги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2.5. Результатом предоставления муниципальной услуги является: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</w:rPr>
      </w:pPr>
      <w:r w:rsidRPr="00CC58F2">
        <w:rPr>
          <w:color w:val="000000" w:themeColor="text1"/>
        </w:rPr>
        <w:t xml:space="preserve">распоряжение Главы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 о признании помещения жилым помещением;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распоряжение Главы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 о признании жилого помещения пригодным (непригодным) для проживания с указанием о дальнейшем использовании помещения;</w:t>
      </w:r>
      <w:proofErr w:type="gramEnd"/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распоряжение Главы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 о признании жилого дома аварийным и подлежащим сносу с указанием сроков отселения физических и юридических лиц;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распоряжение Главы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 о признании жилого дома аварийным и подлежащим реконструкции с указанием сроков отселения физических и юридических лиц.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Срок предоставления </w:t>
      </w:r>
      <w:r w:rsidRPr="00CC58F2">
        <w:rPr>
          <w:b/>
          <w:color w:val="000000" w:themeColor="text1"/>
        </w:rPr>
        <w:t>муниципальной</w:t>
      </w:r>
      <w:r w:rsidRPr="00CC58F2">
        <w:rPr>
          <w:b/>
          <w:bCs/>
          <w:color w:val="000000" w:themeColor="text1"/>
        </w:rPr>
        <w:t xml:space="preserve"> услуги, в том числе с учетом необходимости обращения в организации, участвующие в предоставлении </w:t>
      </w:r>
      <w:r w:rsidRPr="00CC58F2">
        <w:rPr>
          <w:b/>
          <w:color w:val="000000" w:themeColor="text1"/>
        </w:rPr>
        <w:t>муниципальной</w:t>
      </w:r>
      <w:r w:rsidRPr="00CC58F2">
        <w:rPr>
          <w:b/>
          <w:bCs/>
          <w:color w:val="000000" w:themeColor="text1"/>
        </w:rPr>
        <w:t xml:space="preserve"> услуги, срок приостановления предоставления</w:t>
      </w:r>
      <w:r w:rsidRPr="00CC58F2">
        <w:rPr>
          <w:b/>
          <w:color w:val="000000" w:themeColor="text1"/>
        </w:rPr>
        <w:t xml:space="preserve"> муниципальной</w:t>
      </w:r>
      <w:r w:rsidRPr="00CC58F2">
        <w:rPr>
          <w:b/>
          <w:bCs/>
          <w:color w:val="000000" w:themeColor="text1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CC58F2">
        <w:rPr>
          <w:b/>
          <w:color w:val="000000" w:themeColor="text1"/>
        </w:rPr>
        <w:t>муниципальной</w:t>
      </w:r>
      <w:r w:rsidRPr="00CC58F2">
        <w:rPr>
          <w:b/>
          <w:bCs/>
          <w:color w:val="000000" w:themeColor="text1"/>
        </w:rPr>
        <w:t xml:space="preserve"> услуги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2.6. Срок принятия решения и издания распоряжения Главы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 о признании помещения жилым помещением, жилого помещения пригодным (непригодным) для проживания, жилого дома аварийным и подлежащим сносу или реконструкции; об отсутствии оснований для признания жилого помещения непригодным для проживания; </w:t>
      </w:r>
      <w:proofErr w:type="gramStart"/>
      <w:r w:rsidRPr="00CC58F2">
        <w:rPr>
          <w:color w:val="000000" w:themeColor="text1"/>
        </w:rPr>
        <w:t>об отсутствии оснований для признания жилого дома аварийным и подлежащим сносу или реконструкции (далее – распоряжение)  исчисляется со дня поступления заявления, в том числе через многофункциональный центр либо в форме электронного документа с использованием РПГУ, и не должен превышать 63 календарных дней либо 33 дня  по заявлению в отношении жилого помещения, которое получило повреждения в результате чр</w:t>
      </w:r>
      <w:r w:rsidR="004360E9">
        <w:rPr>
          <w:color w:val="000000" w:themeColor="text1"/>
        </w:rPr>
        <w:t>езвычайной ситуации и при этом</w:t>
      </w:r>
      <w:proofErr w:type="gramEnd"/>
      <w:r w:rsidR="004360E9">
        <w:rPr>
          <w:color w:val="000000" w:themeColor="text1"/>
        </w:rPr>
        <w:t xml:space="preserve"> </w:t>
      </w:r>
      <w:r w:rsidRPr="00CC58F2">
        <w:rPr>
          <w:color w:val="000000" w:themeColor="text1"/>
        </w:rPr>
        <w:t xml:space="preserve">не включено в сводный перечень объектов (жилых помещений), находящихся </w:t>
      </w:r>
      <w:r w:rsidRPr="00CC58F2">
        <w:rPr>
          <w:color w:val="000000" w:themeColor="text1"/>
        </w:rPr>
        <w:br/>
        <w:t>в границах зоны чрезвычайной ситуации.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Датой поступления заявления при личном обращении заявителя </w:t>
      </w:r>
      <w:r w:rsidRPr="00CC58F2">
        <w:rPr>
          <w:color w:val="000000" w:themeColor="text1"/>
        </w:rPr>
        <w:br/>
        <w:t xml:space="preserve">в Администрацию (Уполномоченный орган) считается день подачи заявления </w:t>
      </w:r>
      <w:r w:rsidRPr="00CC58F2">
        <w:rPr>
          <w:color w:val="000000" w:themeColor="text1"/>
        </w:rPr>
        <w:br/>
        <w:t>с приложением предусмотренных подпунктами 2.8.1-2.8.7 настоящего Административного регламента надлежащим образом оформленных документов.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Датой поступления заявления в форме электронного документа </w:t>
      </w:r>
      <w:r w:rsidRPr="00CC58F2">
        <w:rPr>
          <w:color w:val="000000" w:themeColor="text1"/>
        </w:rPr>
        <w:br/>
        <w:t xml:space="preserve">с использованием РПГУ считается день направления заявителю электронного сообщения о поступлении заявления.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 xml:space="preserve">Датой поступления заявления при обращении гражданина </w:t>
      </w:r>
      <w:r w:rsidRPr="00CC58F2">
        <w:rPr>
          <w:color w:val="000000" w:themeColor="text1"/>
        </w:rPr>
        <w:br/>
        <w:t xml:space="preserve">в многофункциональный центр считается день передачи многофункциональным центром в Администрацию (Уполномоченный орган) заявления с приложением предусмотренных подпунктами 2.8.1-2.8.7 настоящего Административного регламента надлежащим образом оформленных документов.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Датой поступления заявления в форме документа на бумажном носителе, направленного посредством почтового отправления с объявленной ценностью при его пересылке, описью вложения и уведомлением о вручении считается день поступления в Администрацию (Уполномоченный орган) заявления с приложением предусмотренных подпунктами 2.8.1-2.8.7 Административного регламента надлежащим образом оформленных документов.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</w:pPr>
      <w:r w:rsidRPr="00CC58F2">
        <w:t xml:space="preserve">Срок принятия Администрацией (Уполномоченным органом) решения </w:t>
      </w:r>
      <w:r w:rsidRPr="00CC58F2">
        <w:br/>
        <w:t xml:space="preserve">об отказе в рассмотрении документов о признании помещения жилым помещением, жилого помещения непригодным для проживания и (или) жилого дома аварийным и подлежащим сносу или реконструкции, а также возврат заявления </w:t>
      </w:r>
      <w:r w:rsidRPr="00CC58F2">
        <w:br/>
        <w:t xml:space="preserve">и соответствующих документов исчисляется со дня регистрации заявления, </w:t>
      </w:r>
      <w:r w:rsidRPr="00CC58F2">
        <w:br/>
        <w:t>и не должен превышать 45 календарных дней.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Срок возврата заявления и соответствующих документов составляет 3 рабочих дня, в случае если заявление подано в отношении жилого помещения, которое получило повреждения в результате чрезвычайной ситуации и при этом </w:t>
      </w:r>
      <w:r w:rsidRPr="00CC58F2">
        <w:rPr>
          <w:color w:val="000000" w:themeColor="text1"/>
        </w:rPr>
        <w:br/>
        <w:t>не включено в сводный перечень объектов (жилых помещений).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Срок направления Администрацией (Уполномоченным органом) распоряжения и заключения Межведомственной комиссии в письменной форме либо в форме электронного документа с использованием РПГУ заявителю составляет 5 календарных дней.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Нормативные правовые акты, регулирующие предоставление муниципальной услуги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CC58F2">
        <w:rPr>
          <w:bCs/>
          <w:color w:val="000000" w:themeColor="text1"/>
        </w:rPr>
        <w:t xml:space="preserve">официальном сайте, в </w:t>
      </w:r>
      <w:r w:rsidRPr="00CC58F2">
        <w:rPr>
          <w:color w:val="000000" w:themeColor="text1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CC58F2">
        <w:rPr>
          <w:bCs/>
          <w:color w:val="000000" w:themeColor="text1"/>
        </w:rPr>
        <w:t xml:space="preserve"> на РПГУ</w:t>
      </w:r>
      <w:r w:rsidRPr="00CC58F2">
        <w:rPr>
          <w:color w:val="000000" w:themeColor="text1"/>
        </w:rPr>
        <w:t>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</w:t>
      </w:r>
      <w:r w:rsidRPr="00CC58F2">
        <w:rPr>
          <w:b/>
          <w:bCs/>
          <w:color w:val="000000" w:themeColor="text1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color w:val="000000" w:themeColor="text1"/>
        </w:rPr>
      </w:pPr>
      <w:bookmarkStart w:id="2" w:name="Par0"/>
      <w:bookmarkEnd w:id="2"/>
      <w:r w:rsidRPr="00CC58F2">
        <w:rPr>
          <w:color w:val="000000" w:themeColor="text1"/>
        </w:rPr>
        <w:t xml:space="preserve">2.8. Исчерпывающий перечень документов, необходимых в соответствии </w:t>
      </w:r>
      <w:r w:rsidRPr="00CC58F2">
        <w:rPr>
          <w:color w:val="000000" w:themeColor="text1"/>
        </w:rPr>
        <w:br/>
        <w:t>с нормативными правовыми актами для предоставления муниципальной услуги, подлежащих представлению заявителем: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bCs/>
          <w:color w:val="000000" w:themeColor="text1"/>
        </w:rPr>
        <w:t xml:space="preserve">2.8.1. </w:t>
      </w:r>
      <w:r w:rsidRPr="00CC58F2">
        <w:rPr>
          <w:color w:val="000000" w:themeColor="text1"/>
        </w:rPr>
        <w:t>заявление о признании помещения жилым помещением или жилого помещения непригодным для проживания и (или) жилого дома аварийным и подлежащим сносу или реконструкции (</w:t>
      </w:r>
      <w:r w:rsidR="004360E9">
        <w:rPr>
          <w:bCs/>
          <w:color w:val="000000" w:themeColor="text1"/>
        </w:rPr>
        <w:t xml:space="preserve">приложение № 1 </w:t>
      </w:r>
      <w:r w:rsidRPr="00CC58F2">
        <w:rPr>
          <w:bCs/>
          <w:color w:val="000000" w:themeColor="text1"/>
        </w:rPr>
        <w:t xml:space="preserve">к настоящему Административному регламенту), поданное в адрес </w:t>
      </w:r>
      <w:r w:rsidRPr="00CC58F2">
        <w:rPr>
          <w:color w:val="000000" w:themeColor="text1"/>
        </w:rPr>
        <w:t xml:space="preserve">Администрации (Уполномоченного органа) </w:t>
      </w:r>
      <w:r w:rsidRPr="00CC58F2">
        <w:rPr>
          <w:bCs/>
          <w:color w:val="000000" w:themeColor="text1"/>
        </w:rPr>
        <w:t>следующими способами:</w:t>
      </w:r>
    </w:p>
    <w:p w:rsidR="00CC58F2" w:rsidRPr="00CC58F2" w:rsidRDefault="00CC58F2" w:rsidP="00373C55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в форме документа на бумажном носителе – посредством личного обращения в Администрацию (Уполномоченный орган),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CC58F2" w:rsidRPr="00CC58F2" w:rsidRDefault="00CC58F2" w:rsidP="00373C55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путем заполнения формы запроса через «Личный кабинет» РПГУ (далее – отправление в электронной форме).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В заявлении также указывается один из следующих способов получения  результатов предоставления муниципальной услуги: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виде бумажного документа, который заявитель получает непосредственно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 Администрации (Уполномоченном органе) (в случае подачи заявления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документов непосредственно в Администрацию (Уполномоченный орган), почтовым отправлением либо в форме электронных документов посредством РПГУ;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виде бумажного документа, который заявитель получает непосредственно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многофункциональном центре (в случае подачи заявления и документов непосредственно в многофункциональный центр);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в виде бумажного документа, который направляется заявителю посредством почтового отправления;</w:t>
      </w:r>
    </w:p>
    <w:p w:rsidR="00CC58F2" w:rsidRPr="00CC58F2" w:rsidRDefault="00CC58F2" w:rsidP="00CC58F2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виде электронного документа, который направляется заявителю в «Личный кабинет» на РПГУ (в случае подачи заявления и документов в форме электронных документов посредством РПГУ);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bCs/>
          <w:color w:val="000000" w:themeColor="text1"/>
        </w:rPr>
        <w:t>2.8.2. д</w:t>
      </w:r>
      <w:r w:rsidRPr="00CC58F2">
        <w:rPr>
          <w:color w:val="000000" w:themeColor="text1"/>
        </w:rPr>
        <w:t xml:space="preserve">окумент, удостоверяющий личность заявителя, представителя заявителя (в случае обращения за получением муниципальной услуги представителя заявителя), предусмотренный законодательством Российской Федерации;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федеральной системе </w:t>
      </w:r>
      <w:r w:rsidRPr="00CC58F2">
        <w:t>«Единая система идентификац</w:t>
      </w:r>
      <w:proofErr w:type="gramStart"/>
      <w:r w:rsidRPr="00CC58F2">
        <w:t>ии и ау</w:t>
      </w:r>
      <w:proofErr w:type="gramEnd"/>
      <w:r w:rsidRPr="00CC58F2">
        <w:t xml:space="preserve"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Pr="00CC58F2">
        <w:br/>
        <w:t>в электронной форме» (далее – е</w:t>
      </w:r>
      <w:r w:rsidRPr="00CC58F2">
        <w:rPr>
          <w:color w:val="000000" w:themeColor="text1"/>
        </w:rPr>
        <w:t>диная система идентификации и аутентификации</w:t>
      </w:r>
      <w:r w:rsidRPr="00CC58F2">
        <w:t>)</w:t>
      </w:r>
      <w:r w:rsidRPr="00CC58F2">
        <w:rPr>
          <w:color w:val="000000" w:themeColor="text1"/>
        </w:rPr>
        <w:t>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случае почтового отправления к заявлению прилагается копия документа </w:t>
      </w:r>
      <w:proofErr w:type="gramStart"/>
      <w:r w:rsidRPr="00CC58F2">
        <w:rPr>
          <w:color w:val="000000" w:themeColor="text1"/>
        </w:rPr>
        <w:t>заявителя-физического</w:t>
      </w:r>
      <w:proofErr w:type="gramEnd"/>
      <w:r w:rsidRPr="00CC58F2">
        <w:rPr>
          <w:color w:val="000000" w:themeColor="text1"/>
        </w:rPr>
        <w:t xml:space="preserve"> лица, удостоверяющего его личность, предусмотренного законодательством Российской Федерации;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2.8.3. документ, подтверждающий полномочия представителя заявителя, </w:t>
      </w:r>
      <w:r w:rsidRPr="00CC58F2">
        <w:rPr>
          <w:color w:val="000000" w:themeColor="text1"/>
        </w:rPr>
        <w:br/>
        <w:t>в случае обращения за получением муниципальной услуги представителя заявителя (доверенность);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bCs/>
          <w:color w:val="000000" w:themeColor="text1"/>
        </w:rPr>
        <w:t xml:space="preserve">2.8.4. </w:t>
      </w:r>
      <w:r w:rsidRPr="00CC58F2">
        <w:rPr>
          <w:color w:val="000000" w:themeColor="text1"/>
        </w:rPr>
        <w:t>копии правоустанавливающих документов на жилое помещение, право на которое не зарегистрировано в Едином государственном реестре недвижимости;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bCs/>
          <w:color w:val="000000" w:themeColor="text1"/>
        </w:rPr>
        <w:t>2.8.5. в отношении нежилого помещения для признания его в дальнейшем жилым помещением – проект реконструкции нежилого помещения;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bCs/>
          <w:color w:val="000000" w:themeColor="text1"/>
        </w:rPr>
        <w:t xml:space="preserve">2.8.6. заключение </w:t>
      </w:r>
      <w:r w:rsidRPr="00CC58F2">
        <w:rPr>
          <w:color w:val="000000" w:themeColor="text1"/>
        </w:rPr>
        <w:t>специализированной организации</w:t>
      </w:r>
      <w:r w:rsidRPr="00CC58F2">
        <w:rPr>
          <w:bCs/>
          <w:color w:val="000000" w:themeColor="text1"/>
        </w:rPr>
        <w:t xml:space="preserve">, проводившей обследование жилого дома, – случае постановки вопроса признании жилого дома аварийным и подлежащим сносу или реконструкции. Специализированная организация – </w:t>
      </w:r>
      <w:r w:rsidRPr="00CC58F2">
        <w:rPr>
          <w:color w:val="000000" w:themeColor="text1"/>
        </w:rPr>
        <w:t>юридическое лицо, являющееся членом саморегулируемой организации, основанной на членстве лиц, выполняющее инженерные изыскания и имеющее право на осуществление работ по обследованию состояния грунтов оснований зданий и сооружений, их строительных конструкций</w:t>
      </w:r>
      <w:r w:rsidRPr="00CC58F2">
        <w:rPr>
          <w:bCs/>
          <w:color w:val="000000" w:themeColor="text1"/>
        </w:rPr>
        <w:t>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bCs/>
          <w:color w:val="000000" w:themeColor="text1"/>
        </w:rPr>
        <w:t xml:space="preserve">2.8.7. </w:t>
      </w:r>
      <w:r w:rsidRPr="00CC58F2">
        <w:rPr>
          <w:color w:val="000000" w:themeColor="text1"/>
        </w:rPr>
        <w:t xml:space="preserve">заключение специализированной организации по результатам обследования элементов ограждающих и несущих конструкций жилого </w:t>
      </w:r>
      <w:r w:rsidRPr="00CC58F2">
        <w:rPr>
          <w:color w:val="000000" w:themeColor="text1"/>
        </w:rPr>
        <w:br/>
        <w:t xml:space="preserve">помещения – в случае, если в соответствии с абзацем третьим пункта 44 Положения </w:t>
      </w:r>
      <w:r w:rsidRPr="00CC58F2">
        <w:rPr>
          <w:color w:val="000000" w:themeColor="text1"/>
        </w:rPr>
        <w:br/>
        <w:t xml:space="preserve">о признании помещения жилым помещением, жилого помещения непригодным для проживания, жилого дома аварийным и подлежащим сносу или реконструкции, садового дома жилым домом и жилого дома садовым домом, утвержденного </w:t>
      </w:r>
      <w:hyperlink r:id="rId13" w:history="1">
        <w:proofErr w:type="gramStart"/>
        <w:r w:rsidRPr="00CC58F2">
          <w:rPr>
            <w:rStyle w:val="a9"/>
            <w:color w:val="000000" w:themeColor="text1"/>
          </w:rPr>
          <w:t>п</w:t>
        </w:r>
        <w:proofErr w:type="gramEnd"/>
      </w:hyperlink>
      <w:r w:rsidRPr="00CC58F2">
        <w:rPr>
          <w:color w:val="000000" w:themeColor="text1"/>
        </w:rPr>
        <w:t>остановлением Правительства Российской Федерации от 28 января 2006 года № 47  (далее – Положение), предоставление такого заключения является необходимым для принятия решения о признании жилого помещения соответствующим (не соответствующим), установленным в указанном Положении требованиям.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2.9. Для рассмотрения вопроса о пригодности (непригодности) помещения для проживания и признания жилого дома аварийным заявитель представляет по своему усмотрению за</w:t>
      </w:r>
      <w:r w:rsidR="004360E9">
        <w:rPr>
          <w:color w:val="000000" w:themeColor="text1"/>
        </w:rPr>
        <w:t xml:space="preserve">явления, письма жалобы граждан </w:t>
      </w:r>
      <w:r w:rsidRPr="00CC58F2">
        <w:rPr>
          <w:color w:val="000000" w:themeColor="text1"/>
        </w:rPr>
        <w:t>на неудовлетворительные условия проживания.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proofErr w:type="gramStart"/>
      <w:r w:rsidRPr="00CC58F2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</w:t>
      </w:r>
      <w:r w:rsidRPr="00CC58F2">
        <w:rPr>
          <w:b/>
          <w:bCs/>
          <w:color w:val="000000" w:themeColor="text1"/>
        </w:rPr>
        <w:br/>
        <w:t xml:space="preserve">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</w:t>
      </w:r>
      <w:r w:rsidRPr="00CC58F2">
        <w:rPr>
          <w:b/>
          <w:bCs/>
          <w:color w:val="000000" w:themeColor="text1"/>
        </w:rPr>
        <w:lastRenderedPageBreak/>
        <w:t>и которые заявитель вправе представить, а также способы их полу</w:t>
      </w:r>
      <w:r w:rsidR="004360E9">
        <w:rPr>
          <w:b/>
          <w:bCs/>
          <w:color w:val="000000" w:themeColor="text1"/>
        </w:rPr>
        <w:t xml:space="preserve">чения заявителями, в том числе </w:t>
      </w:r>
      <w:r w:rsidRPr="00CC58F2">
        <w:rPr>
          <w:b/>
          <w:bCs/>
          <w:color w:val="000000" w:themeColor="text1"/>
        </w:rPr>
        <w:t>в электронной форме, порядок их представления</w:t>
      </w:r>
      <w:proofErr w:type="gramEnd"/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2.10. Для предоставления муниципальной услуги заявитель вправе представить: 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технический паспорт жилого помещения, а для нежилых помещений – технический план; 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заключения (акты) соответствующих органов государственного надзора (контроля), в случае, если в соответствии с абзацем третьим пункта 44 Положения, предоставление такого заключения является необходимым для принятия решения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 признании жилого помещения соответствующим (не соответствующим), установленным в Положении требованиям. 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Для подтверждения статуса юридического лица может быть представлена выписка из Единого государственного реестра юридических лиц.</w:t>
      </w:r>
    </w:p>
    <w:p w:rsidR="00CC58F2" w:rsidRPr="00CC58F2" w:rsidRDefault="00CC58F2" w:rsidP="00CC58F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Непредставление документов, указанных в настоящем пункте не является основанием для отказа в предоставлении муниципальной услуги.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</w:pP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Указание на запрет требовать от заявителя</w:t>
      </w:r>
    </w:p>
    <w:p w:rsidR="00CC58F2" w:rsidRPr="00CC58F2" w:rsidRDefault="00CC58F2" w:rsidP="00CC58F2">
      <w:pPr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2.11. При предоставлении муниципальной услуги запрещается требовать </w:t>
      </w:r>
      <w:r w:rsidRPr="00CC58F2">
        <w:rPr>
          <w:color w:val="000000" w:themeColor="text1"/>
        </w:rPr>
        <w:br/>
        <w:t>от заявителя:</w:t>
      </w: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2.11.1.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</w:t>
      </w:r>
      <w:r w:rsidR="004360E9">
        <w:rPr>
          <w:color w:val="000000" w:themeColor="text1"/>
        </w:rPr>
        <w:t xml:space="preserve">рующими отношения, возникающие </w:t>
      </w:r>
      <w:r w:rsidRPr="00CC58F2">
        <w:rPr>
          <w:color w:val="000000" w:themeColor="text1"/>
        </w:rPr>
        <w:t>в связи с предоставлением муниципальной услуги;</w:t>
      </w: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2.11.2. представления документов и информации, которые в соответствии </w:t>
      </w:r>
      <w:r w:rsidRPr="00CC58F2">
        <w:rPr>
          <w:color w:val="000000" w:themeColor="text1"/>
        </w:rPr>
        <w:br/>
        <w:t>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</w:t>
      </w:r>
      <w:r w:rsidR="004360E9">
        <w:rPr>
          <w:color w:val="000000" w:themeColor="text1"/>
        </w:rPr>
        <w:t xml:space="preserve">ций, участвующих </w:t>
      </w:r>
      <w:r w:rsidRPr="00CC58F2">
        <w:rPr>
          <w:color w:val="000000" w:themeColor="text1"/>
        </w:rPr>
        <w:t xml:space="preserve">в предоставлении муниципальных услуг, за исключением документов, указанных </w:t>
      </w:r>
      <w:r w:rsidRPr="00CC58F2">
        <w:rPr>
          <w:color w:val="000000" w:themeColor="text1"/>
        </w:rPr>
        <w:br/>
        <w:t>в части 6 статьи 7 Федерального закона от 27</w:t>
      </w:r>
      <w:proofErr w:type="gramEnd"/>
      <w:r w:rsidRPr="00CC58F2">
        <w:rPr>
          <w:color w:val="000000" w:themeColor="text1"/>
        </w:rPr>
        <w:t xml:space="preserve"> июля 2010 года № 210-ФЗ </w:t>
      </w:r>
      <w:r w:rsidRPr="00CC58F2">
        <w:rPr>
          <w:color w:val="000000" w:themeColor="text1"/>
        </w:rPr>
        <w:br/>
        <w:t xml:space="preserve">«Об организации предоставления государственных и муниципальных услуг» </w:t>
      </w:r>
      <w:r w:rsidRPr="00CC58F2">
        <w:rPr>
          <w:color w:val="000000" w:themeColor="text1"/>
        </w:rPr>
        <w:br/>
        <w:t>(далее – Федеральный закон № 210-ФЗ);</w:t>
      </w:r>
    </w:p>
    <w:p w:rsidR="00CC58F2" w:rsidRPr="00CC58F2" w:rsidRDefault="00CC58F2" w:rsidP="004360E9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2.11.3.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</w:t>
      </w:r>
      <w:r w:rsidR="004360E9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ния муниципальной услуги, либо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 предоставлении муниципальной услуги, за исключением следующих случаев:</w:t>
      </w:r>
    </w:p>
    <w:p w:rsidR="00CC58F2" w:rsidRPr="00CC58F2" w:rsidRDefault="00CC58F2" w:rsidP="004360E9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  <w:t>о предоставлении муниципальной услуги;</w:t>
      </w:r>
    </w:p>
    <w:p w:rsidR="00CC58F2" w:rsidRPr="00CC58F2" w:rsidRDefault="00CC58F2" w:rsidP="00CC58F2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наличие ошибок в заявлении о предоставлении муниципальной услуги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br/>
        <w:t>в предоставлении муниципальной услуги и не включенных в представленный ранее комплект документов;</w:t>
      </w:r>
    </w:p>
    <w:p w:rsidR="00CC58F2" w:rsidRPr="00CC58F2" w:rsidRDefault="00CC58F2" w:rsidP="00CC58F2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C58F2" w:rsidRPr="004360E9" w:rsidRDefault="00CC58F2" w:rsidP="004360E9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proofErr w:type="gramStart"/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 (Уполномоченного органа),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</w:t>
      </w:r>
      <w:r w:rsidR="004360E9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ния муниципальной услуги, либо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в предоставлении муниципальной услуги, о чем в письменном виде за подписью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руководителя Администрации (Уполномоченного органа), руководителя многофункционального центра</w:t>
      </w:r>
      <w:proofErr w:type="gramEnd"/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</w:t>
      </w:r>
      <w:r w:rsidR="004360E9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статьи 16 Федерального закона </w:t>
      </w:r>
      <w:r w:rsidRPr="00CC58F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№ 210-ФЗ, уведомляется заявитель, а также приносятся извинения за доставленные неудобства.</w:t>
      </w:r>
    </w:p>
    <w:p w:rsidR="00CC58F2" w:rsidRPr="00CC58F2" w:rsidRDefault="00CC58F2" w:rsidP="00CC58F2">
      <w:pPr>
        <w:pStyle w:val="HTM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4" w:history="1">
        <w:r w:rsidRPr="00CC58F2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пунктом 7.2 части 1 статьи 16</w:t>
        </w:r>
      </w:hyperlink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CC58F2" w:rsidRPr="00CC58F2" w:rsidRDefault="00CC58F2" w:rsidP="004360E9">
      <w:pPr>
        <w:pStyle w:val="HTM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2.12. При предоставлении муниципальных услуг в электронной форме </w:t>
      </w:r>
      <w:r w:rsidRPr="00CC58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с использованием РПГУ запрещено: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 xml:space="preserve"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</w:t>
      </w:r>
      <w:r w:rsidRPr="00CC58F2">
        <w:rPr>
          <w:rFonts w:eastAsia="Calibri"/>
          <w:color w:val="000000" w:themeColor="text1"/>
        </w:rPr>
        <w:br/>
        <w:t>с информацией о сроках и порядке предоставления муниципальной услуги, опубликованной на РПГУ;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 xml:space="preserve">отказывать в предоставлении муниципальной услуги в случае, если запрос </w:t>
      </w:r>
      <w:r w:rsidRPr="00CC58F2">
        <w:rPr>
          <w:rFonts w:eastAsia="Calibri"/>
          <w:color w:val="000000" w:themeColor="text1"/>
        </w:rPr>
        <w:br/>
        <w:t xml:space="preserve">и документы, необходимые для предоставления муниципальной услуги, поданы </w:t>
      </w:r>
      <w:r w:rsidRPr="00CC58F2">
        <w:rPr>
          <w:rFonts w:eastAsia="Calibri"/>
          <w:color w:val="000000" w:themeColor="text1"/>
        </w:rPr>
        <w:br/>
        <w:t>в соответствии с информацией о сроках и порядке предоставления муниципальной услуги, опубликованной на РПГУ;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>требовать от заявителя совершения иных действий, кроме прохождения идентификац</w:t>
      </w:r>
      <w:proofErr w:type="gramStart"/>
      <w:r w:rsidRPr="00CC58F2">
        <w:rPr>
          <w:rFonts w:eastAsia="Calibri"/>
          <w:color w:val="000000" w:themeColor="text1"/>
        </w:rPr>
        <w:t>ии и ау</w:t>
      </w:r>
      <w:proofErr w:type="gramEnd"/>
      <w:r w:rsidRPr="00CC58F2">
        <w:rPr>
          <w:rFonts w:eastAsia="Calibri"/>
          <w:color w:val="000000" w:themeColor="text1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2.13. Основаниями для отказа в приеме к рассмотрению документов, необходимых для предоставления муниципальной услуги, являются несоответствие заявителя требованиям пункта 1.2 настоящего Административного регламента, не</w:t>
      </w:r>
      <w:r w:rsidR="004360E9">
        <w:rPr>
          <w:color w:val="000000" w:themeColor="text1"/>
        </w:rPr>
        <w:t xml:space="preserve"> </w:t>
      </w:r>
      <w:r w:rsidRPr="00CC58F2">
        <w:rPr>
          <w:color w:val="000000" w:themeColor="text1"/>
        </w:rPr>
        <w:t>установление личности заявителя (представителя заявителя) (</w:t>
      </w:r>
      <w:proofErr w:type="gramStart"/>
      <w:r w:rsidRPr="00CC58F2">
        <w:rPr>
          <w:color w:val="000000" w:themeColor="text1"/>
        </w:rPr>
        <w:t>не</w:t>
      </w:r>
      <w:r w:rsidR="004360E9">
        <w:rPr>
          <w:color w:val="000000" w:themeColor="text1"/>
        </w:rPr>
        <w:t xml:space="preserve"> </w:t>
      </w:r>
      <w:r w:rsidRPr="00CC58F2">
        <w:rPr>
          <w:color w:val="000000" w:themeColor="text1"/>
        </w:rPr>
        <w:t>предъявление</w:t>
      </w:r>
      <w:proofErr w:type="gramEnd"/>
      <w:r w:rsidRPr="00CC58F2">
        <w:rPr>
          <w:color w:val="000000" w:themeColor="text1"/>
        </w:rPr>
        <w:t xml:space="preserve"> документа, удостоверяющий его личность), не</w:t>
      </w:r>
      <w:r w:rsidR="004360E9">
        <w:rPr>
          <w:color w:val="000000" w:themeColor="text1"/>
        </w:rPr>
        <w:t xml:space="preserve"> </w:t>
      </w:r>
      <w:r w:rsidRPr="00CC58F2">
        <w:rPr>
          <w:color w:val="000000" w:themeColor="text1"/>
        </w:rPr>
        <w:t>подтверждение полномочий представителя.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>Основанием для возврата заявления о предоставлении муниципальной услуги и прилагаемых к нему документов является непредставление заявителем документов, предусмотренных пунктами 2.8.1, 2.8.4-2.8.7 настоящего Административного регламента, и невозможность их истребования на основании межведомственных запросов,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2.14. Заявление, поданное в форме электронного документа с использованием РПГУ, к рассмотрению не принимается по основаниям, указанным в пункте 2.13 настоящего Административного регламента, а также если: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некорректно заполнены обязательные поля в форме интерактивного запроса РПГУ (отсутствие заполнения, недостоверное, неполное либо неправильное заполнение);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представлены электронные копии (электронных образов) документов, </w:t>
      </w:r>
      <w:r w:rsidRPr="00CC58F2">
        <w:rPr>
          <w:color w:val="000000" w:themeColor="text1"/>
        </w:rPr>
        <w:br/>
        <w:t>не позволяющие в полном объеме прочитать текст документа и/или распознать реквизиты документа;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установлено несоблюдение установленных условий признания действительности электронной  подписи гражданина в соответствии с Федеральным законом от 6 апреля 2011 года № 63-ФЗ «Об электронной подписи», выявленное </w:t>
      </w:r>
      <w:r w:rsidRPr="00CC58F2">
        <w:rPr>
          <w:color w:val="000000" w:themeColor="text1"/>
        </w:rPr>
        <w:br/>
        <w:t xml:space="preserve">в результате ее проверки, при представлении заявления в электронной форме, </w:t>
      </w:r>
      <w:r w:rsidRPr="00CC58F2">
        <w:rPr>
          <w:color w:val="000000" w:themeColor="text1"/>
        </w:rPr>
        <w:br/>
      </w:r>
      <w:r w:rsidRPr="00CC58F2">
        <w:rPr>
          <w:color w:val="000000" w:themeColor="text1"/>
        </w:rPr>
        <w:lastRenderedPageBreak/>
        <w:t>а также</w:t>
      </w:r>
      <w:r w:rsidRPr="00CC58F2">
        <w:t>,</w:t>
      </w:r>
      <w:r w:rsidRPr="00CC58F2">
        <w:rPr>
          <w:color w:val="000000" w:themeColor="text1"/>
        </w:rPr>
        <w:t xml:space="preserve"> если прилагаемые к заявлению электронные документы не подписаны усиленной квалифицированной электронной подписью должностных лиц органов (организаций), выдавших эти документы (если законодательством Российской Федерации для</w:t>
      </w:r>
      <w:proofErr w:type="gramEnd"/>
      <w:r w:rsidRPr="00CC58F2">
        <w:rPr>
          <w:color w:val="000000" w:themeColor="text1"/>
        </w:rPr>
        <w:t xml:space="preserve"> подписания таких документов не установлен иной вид электронной подписи).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Исчерпывающий перечень оснований для приостановления или отказа </w:t>
      </w:r>
      <w:r w:rsidRPr="00CC58F2">
        <w:rPr>
          <w:b/>
          <w:bCs/>
          <w:color w:val="000000" w:themeColor="text1"/>
        </w:rPr>
        <w:br/>
        <w:t>в предоставлении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</w:rPr>
      </w:pP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</w:pPr>
      <w:r w:rsidRPr="00CC58F2">
        <w:t>2.15.1. Основания для приостановления предоставления муниципальной услуги отсутствуют.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CC58F2">
        <w:t xml:space="preserve">2.15.2. Основания для отказа в предоставлении муниципальной услуги отсутствуют.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</w:t>
      </w:r>
      <w:r w:rsidRPr="00CC58F2">
        <w:rPr>
          <w:b/>
          <w:bCs/>
          <w:color w:val="000000" w:themeColor="text1"/>
        </w:rPr>
        <w:t>(документах), выдаваемом (выдаваемы</w:t>
      </w:r>
      <w:r w:rsidR="004360E9">
        <w:rPr>
          <w:b/>
          <w:bCs/>
          <w:color w:val="000000" w:themeColor="text1"/>
        </w:rPr>
        <w:t xml:space="preserve">х) организациями, участвующими </w:t>
      </w:r>
      <w:r w:rsidRPr="00CC58F2">
        <w:rPr>
          <w:b/>
          <w:bCs/>
          <w:color w:val="000000" w:themeColor="text1"/>
        </w:rPr>
        <w:t>в предоставлении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color w:val="000000" w:themeColor="text1"/>
        </w:rPr>
        <w:t xml:space="preserve">2.16. Необходимыми и обязательными услугами для предоставления муниципальной услуги, оказываемыми организациями, участвующими </w:t>
      </w:r>
      <w:r w:rsidRPr="00CC58F2">
        <w:rPr>
          <w:color w:val="000000" w:themeColor="text1"/>
        </w:rPr>
        <w:br/>
        <w:t>в предоставлении муниципальной услуги в соответствии с нормативными правовыми актами Российской Федерации, Республики Башко</w:t>
      </w:r>
      <w:r w:rsidR="004360E9">
        <w:rPr>
          <w:color w:val="000000" w:themeColor="text1"/>
        </w:rPr>
        <w:t xml:space="preserve">ртостан </w:t>
      </w:r>
      <w:r w:rsidRPr="00CC58F2">
        <w:rPr>
          <w:color w:val="000000" w:themeColor="text1"/>
        </w:rPr>
        <w:t xml:space="preserve">и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Башкортостан, являются: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- оформление проекта реконструкции нежилого помещения;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- выдача заключения специализированной организации, проводившей обследование жилого дома;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- выдача заключения с организации по результатам обследования элементов ограждающих и несущих конструкций жилого помещения, необходимых для принятия решения о признании жи</w:t>
      </w:r>
      <w:r w:rsidR="004360E9">
        <w:rPr>
          <w:color w:val="000000" w:themeColor="text1"/>
        </w:rPr>
        <w:t xml:space="preserve">лого помещения соответствующим </w:t>
      </w:r>
      <w:r w:rsidRPr="00CC58F2">
        <w:rPr>
          <w:color w:val="000000" w:themeColor="text1"/>
        </w:rPr>
        <w:t xml:space="preserve">(не соответствующим) требованиям, установленным в </w:t>
      </w:r>
      <w:hyperlink r:id="rId15" w:history="1">
        <w:r w:rsidRPr="00CC58F2">
          <w:rPr>
            <w:rStyle w:val="a9"/>
            <w:color w:val="000000" w:themeColor="text1"/>
          </w:rPr>
          <w:t>Положении</w:t>
        </w:r>
      </w:hyperlink>
      <w:r w:rsidRPr="00CC58F2">
        <w:rPr>
          <w:color w:val="000000" w:themeColor="text1"/>
        </w:rPr>
        <w:t>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2.17. За предоставление муниципальной услуги плата не взимается.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2.18. Плата за предоставление услуг, которые являются необходимыми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обязательными для предоставления </w:t>
      </w:r>
      <w:r w:rsidRPr="00CC58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муниципальной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услуги, и указанными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пункте 2.16 настоящего Административного регламента, осуществляется за счет средств заявителя.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Максимальный срок ожидания в очереди при подаче запроса </w:t>
      </w:r>
      <w:r w:rsidRPr="00CC58F2">
        <w:rPr>
          <w:b/>
          <w:bCs/>
          <w:color w:val="000000" w:themeColor="text1"/>
        </w:rPr>
        <w:br/>
        <w:t>о предоставлении муниципальной услуги и при получении результата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2.19. Прием граждан при наличии технической возможности ведется </w:t>
      </w:r>
      <w:r w:rsidRPr="00CC58F2">
        <w:rPr>
          <w:color w:val="000000" w:themeColor="text1"/>
        </w:rPr>
        <w:br/>
        <w:t>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Максимальный срок ожидания в очереди не превышает 15 минут.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lastRenderedPageBreak/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2.20. </w:t>
      </w:r>
      <w:proofErr w:type="gramStart"/>
      <w:r w:rsidRPr="00CC58F2">
        <w:rPr>
          <w:color w:val="000000" w:themeColor="text1"/>
        </w:rPr>
        <w:t>Заявление о признании помещения жилым помещением или жилого помещения непригодным для проживания и (или) жилого дома аварийным и подлежащим сносу или реконстру</w:t>
      </w:r>
      <w:r w:rsidR="004360E9">
        <w:rPr>
          <w:color w:val="000000" w:themeColor="text1"/>
        </w:rPr>
        <w:t xml:space="preserve">кции, в том числе поступившее </w:t>
      </w:r>
      <w:r w:rsidRPr="00CC58F2">
        <w:rPr>
          <w:color w:val="000000" w:themeColor="text1"/>
        </w:rPr>
        <w:t>в электронной форме, почтовым отправлением,</w:t>
      </w:r>
      <w:r w:rsidR="004360E9">
        <w:rPr>
          <w:color w:val="000000" w:themeColor="text1"/>
        </w:rPr>
        <w:t xml:space="preserve"> посредством личного обращения </w:t>
      </w:r>
      <w:r w:rsidRPr="00CC58F2">
        <w:rPr>
          <w:color w:val="000000" w:themeColor="text1"/>
        </w:rPr>
        <w:t>в Администрацию (Уполномоченный орган) либо поданное через структурное подразделение многофункционального центра, принятое к рассмотрению Администрацией (Уполномоченным органом), подлежит регистрации в течение одного рабочего дня.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Требования к помещениям, в которых предоставляется муниципальная услуга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2.21.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</w:pPr>
      <w:r w:rsidRPr="00CC58F2">
        <w:rPr>
          <w:color w:val="000000" w:themeColor="text1"/>
        </w:rPr>
        <w:t xml:space="preserve">Для парковки специальных автотранспортных средств инвалидов на стоянке (парковке) выделяется не менее 10 процентов мест (но не менее одного места) для бесплатной парковки транспортных средств, управляемых инвалидами </w:t>
      </w:r>
      <w:r w:rsidRPr="00CC58F2">
        <w:rPr>
          <w:color w:val="000000" w:themeColor="text1"/>
          <w:lang w:val="en-US"/>
        </w:rPr>
        <w:t>I</w:t>
      </w:r>
      <w:r w:rsidRPr="00CC58F2">
        <w:rPr>
          <w:color w:val="000000" w:themeColor="text1"/>
        </w:rPr>
        <w:t xml:space="preserve">, </w:t>
      </w:r>
      <w:r w:rsidRPr="00CC58F2">
        <w:rPr>
          <w:color w:val="000000" w:themeColor="text1"/>
          <w:lang w:val="en-US"/>
        </w:rPr>
        <w:t>II</w:t>
      </w:r>
      <w:r w:rsidRPr="00CC58F2">
        <w:rPr>
          <w:color w:val="000000" w:themeColor="text1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CC58F2">
        <w:rPr>
          <w:color w:val="000000" w:themeColor="text1"/>
          <w:lang w:val="en-US"/>
        </w:rPr>
        <w:t>III</w:t>
      </w:r>
      <w:r w:rsidRPr="00CC58F2">
        <w:rPr>
          <w:color w:val="000000" w:themeColor="text1"/>
        </w:rPr>
        <w:t xml:space="preserve"> группы распространяются нормы части 9 статьи 15 Федерального закона от 24 ноября 1995 года № 181-ФЗ «О социальной защите инвалидов в Российской Федерации» в порядке, определяемом Правительством Российской Федерации. </w:t>
      </w:r>
      <w:r w:rsidRPr="00CC58F2"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:rsidR="00CC58F2" w:rsidRPr="00CC58F2" w:rsidRDefault="00CC58F2" w:rsidP="00CC58F2">
      <w:pPr>
        <w:widowControl w:val="0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Центральный вход в здание Администрации (Уполномоченного органа) должен быть оборудован информационной табличкой (вывеской), содержащей информацию:</w:t>
      </w:r>
    </w:p>
    <w:p w:rsidR="00CC58F2" w:rsidRPr="00CC58F2" w:rsidRDefault="00CC58F2" w:rsidP="00373C55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наименование;</w:t>
      </w:r>
    </w:p>
    <w:p w:rsidR="00CC58F2" w:rsidRPr="00CC58F2" w:rsidRDefault="00CC58F2" w:rsidP="00373C55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местонахождение и юридический адрес;</w:t>
      </w:r>
    </w:p>
    <w:p w:rsidR="00CC58F2" w:rsidRPr="00CC58F2" w:rsidRDefault="00CC58F2" w:rsidP="00373C55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режим работы;</w:t>
      </w:r>
    </w:p>
    <w:p w:rsidR="00CC58F2" w:rsidRPr="00CC58F2" w:rsidRDefault="00CC58F2" w:rsidP="00373C55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график приема;</w:t>
      </w:r>
    </w:p>
    <w:p w:rsidR="00CC58F2" w:rsidRPr="00CC58F2" w:rsidRDefault="00CC58F2" w:rsidP="00373C55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номера телефонов для справок.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Помещения, в которых предоставляется муниципальная услуга, оснащаются: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противопожарной системой и средствами пожаротушения;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системой оповещения о возникновении чрезвычайной ситуации;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средствами оказания первой медицинской помощи;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туалетными комнатами для посетителей.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 xml:space="preserve">Зал ожидания заявителей оборудуется стульями, скамьями, количество которых определяется исходя из фактической нагрузки и возможностей для </w:t>
      </w:r>
      <w:r w:rsidRPr="00CC58F2">
        <w:rPr>
          <w:color w:val="000000" w:themeColor="text1"/>
        </w:rPr>
        <w:br/>
        <w:t>их размещения в помещении, а также информационными стендами.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Места приема заявителей оборудуются информационными табличками (вывесками) с указанием: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номера кабинета и наименования отдела;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фамилии, имени и отчества (последнее – при наличии), должности ответственного лица за прием документов;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графика приема заявителей.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</w:t>
      </w:r>
      <w:r w:rsidRPr="00CC58F2">
        <w:rPr>
          <w:color w:val="000000" w:themeColor="text1"/>
        </w:rPr>
        <w:br/>
        <w:t>к необходимым информационным базам данных, печатающим устройством (принтером) и копирующим устройством.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Лицо, ответственное за прием документов, должно иметь настольную табличку с указанием фамилии, имени, отчества (последнее – при наличии) </w:t>
      </w:r>
      <w:r w:rsidRPr="00CC58F2">
        <w:rPr>
          <w:color w:val="000000" w:themeColor="text1"/>
        </w:rPr>
        <w:br/>
        <w:t>и должности.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 предоставлении муниципальной услуги инвалидам обеспечиваются: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возможность беспрепятственного доступа к объекту (зданию, помещению), </w:t>
      </w:r>
      <w:r w:rsidRPr="00CC58F2">
        <w:rPr>
          <w:color w:val="000000" w:themeColor="text1"/>
        </w:rPr>
        <w:br/>
        <w:t>в котором предоставляется муниципальная услуга;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сопровождение инвалидов, имеющих стойкие расстройства функции зрения </w:t>
      </w:r>
      <w:r w:rsidRPr="00CC58F2">
        <w:rPr>
          <w:color w:val="000000" w:themeColor="text1"/>
        </w:rPr>
        <w:br/>
        <w:t>и самостоятельного передвижения;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</w:t>
      </w:r>
      <w:r w:rsidRPr="00CC58F2">
        <w:rPr>
          <w:color w:val="000000" w:themeColor="text1"/>
        </w:rPr>
        <w:br/>
        <w:t xml:space="preserve">и помещениям, в которых предоставляется муниципальная услуга, </w:t>
      </w:r>
      <w:r w:rsidRPr="00CC58F2">
        <w:rPr>
          <w:color w:val="000000" w:themeColor="text1"/>
        </w:rPr>
        <w:br/>
        <w:t>и к муниципальной услуге с учетом ограничений их жизнедеятельности;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допуск </w:t>
      </w:r>
      <w:proofErr w:type="spellStart"/>
      <w:r w:rsidRPr="00CC58F2">
        <w:rPr>
          <w:color w:val="000000" w:themeColor="text1"/>
        </w:rPr>
        <w:t>сурдопереводчика</w:t>
      </w:r>
      <w:proofErr w:type="spellEnd"/>
      <w:r w:rsidRPr="00CC58F2">
        <w:rPr>
          <w:color w:val="000000" w:themeColor="text1"/>
        </w:rPr>
        <w:t xml:space="preserve"> и </w:t>
      </w:r>
      <w:proofErr w:type="spellStart"/>
      <w:r w:rsidRPr="00CC58F2">
        <w:rPr>
          <w:color w:val="000000" w:themeColor="text1"/>
        </w:rPr>
        <w:t>тифлосурдопереводчика</w:t>
      </w:r>
      <w:proofErr w:type="spellEnd"/>
      <w:r w:rsidRPr="00CC58F2">
        <w:rPr>
          <w:color w:val="000000" w:themeColor="text1"/>
        </w:rPr>
        <w:t>;</w:t>
      </w:r>
    </w:p>
    <w:p w:rsidR="00CC58F2" w:rsidRPr="00CC58F2" w:rsidRDefault="00CC58F2" w:rsidP="00CC58F2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D0D0D" w:themeColor="text1" w:themeTint="F2"/>
        </w:rPr>
      </w:pPr>
      <w:proofErr w:type="gramStart"/>
      <w:r w:rsidRPr="00CC58F2">
        <w:rPr>
          <w:color w:val="0D0D0D" w:themeColor="text1" w:themeTint="F2"/>
        </w:rPr>
        <w:t>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C58F2" w:rsidRPr="00CC58F2" w:rsidRDefault="00CC58F2" w:rsidP="00CC58F2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оказание инвалидам помощи в преодолении барьеров, мешающих получению ими услуг наравне с другими лицами.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2.22. Основными показателями доступности предоставления муниципальной услуги являются: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>2.22.1.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2.22.2.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2.22.3. Возможность выбора заявителем формы обращения </w:t>
      </w:r>
      <w:r w:rsidRPr="00CC58F2">
        <w:rPr>
          <w:color w:val="000000" w:themeColor="text1"/>
        </w:rPr>
        <w:br/>
        <w:t>за предоставлением муниципальной услуги непосредственно в Администрацию (Уполномоченный орган), либо в форме электронных документов с использованием РПГУ, либо через многофункциональный центр.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2.22.4. Возможность получения заявителем уведомлений о предоставлении муниципальной услуги с помощью РПГУ.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2.22.5.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2.22.6. Возможность получения результата муниципальной услуги </w:t>
      </w:r>
      <w:r w:rsidRPr="00CC58F2">
        <w:rPr>
          <w:color w:val="000000" w:themeColor="text1"/>
        </w:rPr>
        <w:br/>
        <w:t>в электронном виде.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2.23. Основными показателями качества предоставления муниципальной услуги являются: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2.23.1. Своевременность предоставления муниципальной услуги </w:t>
      </w:r>
      <w:r w:rsidRPr="00CC58F2">
        <w:rPr>
          <w:color w:val="000000" w:themeColor="text1"/>
        </w:rPr>
        <w:br/>
        <w:t>в соответствии со стандартом ее предоставления, установленным настоящим Административным регламентом.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2.23.2. Минимально возможное количество взаимодействий гражданина </w:t>
      </w:r>
      <w:r w:rsidRPr="00CC58F2">
        <w:rPr>
          <w:color w:val="000000" w:themeColor="text1"/>
        </w:rPr>
        <w:br/>
        <w:t>с должностными лицами, участвующими в предоставлении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2.23.3.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2.23.4. Отсутствие нарушений установленных сроков в процессе предоставления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2.23.5. Отсутствие заявлений об оспаривании решений, действий (бездействия) Администрации (Уполномоченного органа), ее должностных лиц, принимаемых (совершенных) при предоставлении муниципальной услуги, </w:t>
      </w:r>
      <w:r w:rsidRPr="00CC58F2">
        <w:rPr>
          <w:color w:val="000000" w:themeColor="text1"/>
        </w:rPr>
        <w:br/>
        <w:t xml:space="preserve">по </w:t>
      </w:r>
      <w:proofErr w:type="gramStart"/>
      <w:r w:rsidRPr="00CC58F2">
        <w:rPr>
          <w:color w:val="000000" w:themeColor="text1"/>
        </w:rPr>
        <w:t>итогам</w:t>
      </w:r>
      <w:proofErr w:type="gramEnd"/>
      <w:r w:rsidRPr="00CC58F2">
        <w:rPr>
          <w:color w:val="000000" w:themeColor="text1"/>
        </w:rPr>
        <w:t xml:space="preserve"> рассмотрения которых вынесены решения об удовлетворении требований заявителей.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</w:t>
      </w:r>
      <w:r w:rsidR="004360E9">
        <w:rPr>
          <w:b/>
          <w:bCs/>
          <w:color w:val="000000" w:themeColor="text1"/>
        </w:rPr>
        <w:t xml:space="preserve">о экстерриториальному принципу </w:t>
      </w:r>
      <w:r w:rsidRPr="00CC58F2">
        <w:rPr>
          <w:b/>
          <w:bCs/>
          <w:color w:val="000000" w:themeColor="text1"/>
        </w:rPr>
        <w:t>и особенности предоставления муниципальной услуги в электронной форме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2.24. Предоставление муниципальной услуги по экстерриториальному принципу не осуществляется.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2.25. Прием документов и выдача результатов предоставления муниципальной услуги могут быть осуществлены в многофункциональном центре.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Администрацией (Уполномоченным органом) и многофункциональным центром в порядке, утвержденном постановлением Правительства Российской Федерации </w:t>
      </w:r>
      <w:r w:rsidRPr="00CC58F2">
        <w:rPr>
          <w:color w:val="000000" w:themeColor="text1"/>
        </w:rPr>
        <w:br/>
        <w:t>от 27 сентября 2011 года № 797 «О взаимодействии между многофункциональными центрами предоставления государственных и муниципальных услуг</w:t>
      </w:r>
      <w:proofErr w:type="gramEnd"/>
      <w:r w:rsidRPr="00CC58F2">
        <w:rPr>
          <w:color w:val="000000" w:themeColor="text1"/>
        </w:rPr>
        <w:t xml:space="preserve"> </w:t>
      </w:r>
      <w:r w:rsidRPr="00CC58F2">
        <w:rPr>
          <w:color w:val="000000" w:themeColor="text1"/>
        </w:rPr>
        <w:br/>
        <w:t>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 (далее – Постановление № 797).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bCs/>
        </w:rPr>
      </w:pPr>
      <w:r w:rsidRPr="00CC58F2">
        <w:rPr>
          <w:bCs/>
        </w:rPr>
        <w:lastRenderedPageBreak/>
        <w:t xml:space="preserve">2.26. Заявителям обеспечивается возможность представления заявления </w:t>
      </w:r>
      <w:r w:rsidRPr="00CC58F2">
        <w:rPr>
          <w:bCs/>
        </w:rPr>
        <w:br/>
        <w:t xml:space="preserve">о предоставлении муниципальной услуги и прилагаемых к нему документов </w:t>
      </w:r>
      <w:r w:rsidRPr="00CC58F2">
        <w:rPr>
          <w:bCs/>
        </w:rPr>
        <w:br/>
        <w:t>в форме электронного документа посредством РПГУ.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bCs/>
        </w:rPr>
      </w:pPr>
      <w:r w:rsidRPr="00CC58F2">
        <w:rPr>
          <w:bCs/>
        </w:rPr>
        <w:t xml:space="preserve">2.27. Заявления и прилагаемые к нему документы в форме электронного документа посредством РПГУ направляются в виде файлов в формате </w:t>
      </w:r>
      <w:r w:rsidRPr="00CC58F2">
        <w:rPr>
          <w:bCs/>
        </w:rPr>
        <w:br/>
        <w:t>с расширением *.RAR, *.ZIP, *.PDF, *.JPG, *.JPEG, *.PNG, *.TIFF, *.SIG.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bCs/>
        </w:rPr>
      </w:pPr>
      <w:r w:rsidRPr="00CC58F2">
        <w:rPr>
          <w:bCs/>
        </w:rPr>
        <w:t>2.28. Качество предоставляемых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0"/>
        <w:jc w:val="both"/>
        <w:rPr>
          <w:bCs/>
        </w:rPr>
      </w:pPr>
      <w:r w:rsidRPr="00CC58F2">
        <w:rPr>
          <w:bCs/>
        </w:rPr>
        <w:t xml:space="preserve">2.29. </w:t>
      </w:r>
      <w:proofErr w:type="gramStart"/>
      <w:r w:rsidRPr="00CC58F2">
        <w:rPr>
          <w:bCs/>
        </w:rPr>
        <w:t xml:space="preserve">Заявление в форме электронного документа подписывается электронной подписью, использование которой допускается в соответствии с требованиями </w:t>
      </w:r>
      <w:hyperlink r:id="rId16" w:history="1">
        <w:r w:rsidRPr="00CC58F2">
          <w:rPr>
            <w:rStyle w:val="a9"/>
            <w:bCs/>
          </w:rPr>
          <w:t>Правил</w:t>
        </w:r>
      </w:hyperlink>
      <w:r w:rsidRPr="00CC58F2">
        <w:rPr>
          <w:bCs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</w:t>
      </w:r>
      <w:r w:rsidR="004360E9">
        <w:rPr>
          <w:bCs/>
        </w:rPr>
        <w:t xml:space="preserve">ительства Российской Федерации </w:t>
      </w:r>
      <w:r w:rsidRPr="00CC58F2">
        <w:rPr>
          <w:bCs/>
        </w:rPr>
        <w:t>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  <w:proofErr w:type="gramEnd"/>
    </w:p>
    <w:p w:rsidR="00CC58F2" w:rsidRPr="00CC58F2" w:rsidRDefault="00CC58F2" w:rsidP="00CC58F2">
      <w:pPr>
        <w:widowControl w:val="0"/>
        <w:tabs>
          <w:tab w:val="left" w:pos="567"/>
        </w:tabs>
        <w:ind w:firstLine="426"/>
        <w:contextualSpacing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567"/>
        </w:tabs>
        <w:ind w:firstLine="426"/>
        <w:contextualSpacing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  <w:lang w:val="en-US"/>
        </w:rPr>
        <w:t>III</w:t>
      </w:r>
      <w:r w:rsidRPr="00CC58F2">
        <w:rPr>
          <w:b/>
          <w:color w:val="000000" w:themeColor="text1"/>
        </w:rPr>
        <w:t xml:space="preserve"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Pr="00CC58F2">
        <w:rPr>
          <w:b/>
          <w:color w:val="000000" w:themeColor="text1"/>
        </w:rPr>
        <w:br/>
        <w:t xml:space="preserve">а также особенности выполнения административных процедур </w:t>
      </w:r>
      <w:r w:rsidRPr="00CC58F2">
        <w:rPr>
          <w:b/>
          <w:color w:val="000000" w:themeColor="text1"/>
        </w:rPr>
        <w:br/>
        <w:t>в многофункциональных центрах</w:t>
      </w:r>
    </w:p>
    <w:p w:rsidR="00CC58F2" w:rsidRPr="00CC58F2" w:rsidRDefault="00CC58F2" w:rsidP="00CC58F2">
      <w:pPr>
        <w:widowControl w:val="0"/>
        <w:tabs>
          <w:tab w:val="left" w:pos="567"/>
        </w:tabs>
        <w:ind w:firstLine="709"/>
        <w:contextualSpacing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>Исчерпывающий перечень административных процедур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bCs/>
          <w:color w:val="000000" w:themeColor="text1"/>
        </w:rPr>
      </w:pPr>
    </w:p>
    <w:p w:rsidR="00CC58F2" w:rsidRPr="00CC58F2" w:rsidRDefault="00CC58F2" w:rsidP="00CC58F2">
      <w:pPr>
        <w:pStyle w:val="ae"/>
        <w:tabs>
          <w:tab w:val="left" w:pos="1418"/>
          <w:tab w:val="left" w:pos="2127"/>
        </w:tabs>
        <w:spacing w:after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3.1. Предоставление муниципальной услуги включает в себя следующие административные процедуры:</w:t>
      </w:r>
    </w:p>
    <w:p w:rsidR="00CC58F2" w:rsidRPr="00CC58F2" w:rsidRDefault="00CC58F2" w:rsidP="00CC58F2">
      <w:pPr>
        <w:pStyle w:val="ae"/>
        <w:tabs>
          <w:tab w:val="left" w:pos="1418"/>
          <w:tab w:val="left" w:pos="2127"/>
        </w:tabs>
        <w:spacing w:after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прием (получение) и регистрация заявления и документов (информации), необходимых для предоставления муниципальной услуги;</w:t>
      </w:r>
    </w:p>
    <w:p w:rsidR="00CC58F2" w:rsidRPr="00CC58F2" w:rsidRDefault="00CC58F2" w:rsidP="00CC58F2">
      <w:pPr>
        <w:pStyle w:val="ae"/>
        <w:tabs>
          <w:tab w:val="left" w:pos="1418"/>
          <w:tab w:val="left" w:pos="2127"/>
        </w:tabs>
        <w:spacing w:after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рассмотрение заявления с приложенными к нему документами, формирование и направление межведомственных запросов о предоставлении документов </w:t>
      </w:r>
      <w:r w:rsidRPr="00CC58F2">
        <w:rPr>
          <w:color w:val="000000" w:themeColor="text1"/>
        </w:rPr>
        <w:br/>
        <w:t>и информации;</w:t>
      </w:r>
    </w:p>
    <w:p w:rsidR="00CC58F2" w:rsidRPr="00CC58F2" w:rsidRDefault="00CC58F2" w:rsidP="00CC58F2">
      <w:pPr>
        <w:pStyle w:val="ae"/>
        <w:tabs>
          <w:tab w:val="left" w:pos="1418"/>
          <w:tab w:val="left" w:pos="2127"/>
        </w:tabs>
        <w:spacing w:after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организация и проведение заседания Межведомственной комиссии;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принятие решения о признании помещения жилым помещением, жилого помещения пригодным (непригодным) для проживания, жилого дома аварийным и подлежащим сносу или реконструкции, об отсутствии оснований для признания жилого помещения непригодным для проживания, об отсутствии оснований для признания жилого дома аварийным и подлежащим сносу или реконструкции;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направление заявителю результата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Описание административных процедур (приложение № 3 </w:t>
      </w:r>
      <w:r w:rsidRPr="00CC58F2">
        <w:rPr>
          <w:color w:val="000000" w:themeColor="text1"/>
        </w:rPr>
        <w:br/>
        <w:t>к Административному регламенту).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bookmarkStart w:id="3" w:name="Par1"/>
      <w:bookmarkStart w:id="4" w:name="Par2"/>
      <w:bookmarkEnd w:id="3"/>
      <w:bookmarkEnd w:id="4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Перечень административных процедур (действий) при предоставлении муниципальной услуги (услуг) в электронной форме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3.2. Особенности предоставления услуги в электронной форме.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3.3. При предоставлении муниципальной услуги в электронной форме заявителю обеспечиваются: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получение информации о порядке и сроках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>запись на прием в Администрацию (Уполномоченный орган), многофункциональный центр для подачи запроса о предоставлении муниципальной услуги (далее – запрос);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формирование запроса;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прием и регистрация Администрацией (Уполномоченным органом) запроса </w:t>
      </w:r>
      <w:r w:rsidRPr="00CC58F2">
        <w:rPr>
          <w:color w:val="000000" w:themeColor="text1"/>
        </w:rPr>
        <w:br/>
        <w:t>и иных документов, необходимых для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получение результата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получение сведений о ходе выполнения запроса;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осуществление оценки качества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>досудебное (внесудебное) обжалование решений и действий (бездействия) Администрации (Уполномоченного органа) либо действия (бездействие) должностных лиц Администрации (Уполномоченного органа), предоставляющего муниципальную услугу, либо муниципального служащего.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3.4. Запись на прием в Администрацию (Уполномоченный орган) или многофункциональный центр для подачи запроса.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 организации записи на прием в Администрацию (Уполномоченный орган) или многофункциональный центр заявителю обеспечивается возможность: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а) ознакомления с расписанием работы Администрации (Уполномоченного органа) или многофункционального центра, а также с доступными для записи </w:t>
      </w:r>
      <w:r w:rsidRPr="00CC58F2">
        <w:rPr>
          <w:color w:val="000000" w:themeColor="text1"/>
        </w:rPr>
        <w:br/>
        <w:t>на прием датами и интервалами времени приема;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б) записи в любые свободные для приема дату и время в пределах установленного в Администрации (Уполномоченном органе) или многофункционального центра графика приема заявителей.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Администрация (Уполномоченный орган) или многофункциональный центр не вправе требовать от заявителя совершения иных действий, кроме прохождения идентификац</w:t>
      </w:r>
      <w:proofErr w:type="gramStart"/>
      <w:r w:rsidRPr="00CC58F2">
        <w:rPr>
          <w:color w:val="000000" w:themeColor="text1"/>
        </w:rPr>
        <w:t>ии и ау</w:t>
      </w:r>
      <w:proofErr w:type="gramEnd"/>
      <w:r w:rsidRPr="00CC58F2">
        <w:rPr>
          <w:color w:val="000000" w:themeColor="text1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Запись на прием может осуществляться посредством информационной системы Администрации (Уполномоченного органа) или многофункционального центра, которая обеспечивает возможность интеграции с РПГУ.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3.5. Формирование запроса.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Формирование запроса осуществляется посредством заполнения электронной формы запроса на РПГУ без необходимости дополнительной подачи запроса </w:t>
      </w:r>
      <w:r w:rsidRPr="00CC58F2">
        <w:rPr>
          <w:color w:val="000000" w:themeColor="text1"/>
        </w:rPr>
        <w:br/>
        <w:t>в какой-либо иной форме.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На РПГУ размещаются образцы заполнения электронной формы запроса.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 формировании запроса заявителю обеспечивается: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в) возможность печати на бумажном носителе копии электронной формы запроса;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г) сохранение ранее введенных в электронную форму запроса значений </w:t>
      </w:r>
      <w:r w:rsidRPr="00CC58F2">
        <w:rPr>
          <w:color w:val="000000" w:themeColor="text1"/>
        </w:rPr>
        <w:br/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д) заполнение полей электронной формы запроса до начала ввода сведений заявителем с использованием сведений, размещенных единой системе идентификац</w:t>
      </w:r>
      <w:proofErr w:type="gramStart"/>
      <w:r w:rsidRPr="00CC58F2">
        <w:rPr>
          <w:color w:val="000000" w:themeColor="text1"/>
        </w:rPr>
        <w:t>ии и ау</w:t>
      </w:r>
      <w:proofErr w:type="gramEnd"/>
      <w:r w:rsidRPr="00CC58F2">
        <w:rPr>
          <w:color w:val="000000" w:themeColor="text1"/>
        </w:rPr>
        <w:t xml:space="preserve">тентификации, и </w:t>
      </w:r>
      <w:r w:rsidRPr="00CC58F2">
        <w:rPr>
          <w:color w:val="000000" w:themeColor="text1"/>
        </w:rPr>
        <w:lastRenderedPageBreak/>
        <w:t xml:space="preserve">сведений, опубликованных на РПГУ, в части, касающейся сведений, отсутствующих </w:t>
      </w:r>
      <w:r w:rsidR="004360E9">
        <w:rPr>
          <w:color w:val="000000" w:themeColor="text1"/>
        </w:rPr>
        <w:t xml:space="preserve">в единой системе идентификации </w:t>
      </w:r>
      <w:r w:rsidRPr="00CC58F2">
        <w:rPr>
          <w:color w:val="000000" w:themeColor="text1"/>
        </w:rPr>
        <w:t>и аутентификации;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CC58F2">
        <w:rPr>
          <w:color w:val="000000" w:themeColor="text1"/>
        </w:rPr>
        <w:t>потери</w:t>
      </w:r>
      <w:proofErr w:type="gramEnd"/>
      <w:r w:rsidRPr="00CC58F2">
        <w:rPr>
          <w:color w:val="000000" w:themeColor="text1"/>
        </w:rPr>
        <w:t xml:space="preserve"> ранее введенной информации;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ж) возможность доступа заявителя на РПГУ к ранее поданным им запросам </w:t>
      </w:r>
      <w:r w:rsidRPr="00CC58F2">
        <w:rPr>
          <w:color w:val="000000" w:themeColor="text1"/>
        </w:rPr>
        <w:br/>
        <w:t xml:space="preserve">в течение не менее одного года, а также частично сформированных запросов – </w:t>
      </w:r>
      <w:r w:rsidRPr="00CC58F2">
        <w:rPr>
          <w:color w:val="000000" w:themeColor="text1"/>
        </w:rPr>
        <w:br/>
        <w:t>в течение не менее 3 месяцев.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Сформированный и подписанный запрос, и иные документы, необходимые для предоставления муниципальной услуги, направляются в Администрацию (Уполномоченный орган) посредством РПГУ.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  <w:spacing w:val="-6"/>
        </w:rPr>
        <w:t xml:space="preserve">3.6. </w:t>
      </w:r>
      <w:r w:rsidRPr="00CC58F2">
        <w:rPr>
          <w:color w:val="000000" w:themeColor="text1"/>
        </w:rPr>
        <w:t>Администрация (Уполномоченный орган) обеспечивает: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а) прием документов, необходимых для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б) направление заявителю электронных сообщений о поступлении запроса, </w:t>
      </w:r>
      <w:r w:rsidRPr="00CC58F2">
        <w:rPr>
          <w:color w:val="000000" w:themeColor="text1"/>
        </w:rPr>
        <w:br/>
        <w:t xml:space="preserve">о приеме запроса либо об отказе в приеме к рассмотрению в срок не позднее </w:t>
      </w:r>
      <w:r w:rsidRPr="00CC58F2">
        <w:rPr>
          <w:color w:val="000000" w:themeColor="text1"/>
        </w:rPr>
        <w:br/>
        <w:t xml:space="preserve">1 рабочего дня с момента их подачи на РПГУ, а в случае их поступления </w:t>
      </w:r>
      <w:r w:rsidRPr="00CC58F2">
        <w:rPr>
          <w:color w:val="000000" w:themeColor="text1"/>
        </w:rPr>
        <w:br/>
        <w:t>в нерабочий или праздничный день, – в следующий за ним первый рабочий день;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в)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Предоставление муниципальной услуги начинается со дня направления заявителю электронного сообщения о поступлении запроса. </w:t>
      </w:r>
    </w:p>
    <w:p w:rsidR="00CC58F2" w:rsidRPr="00CC58F2" w:rsidRDefault="00CC58F2" w:rsidP="00CC58F2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  <w:spacing w:val="-6"/>
        </w:rPr>
      </w:pPr>
      <w:r w:rsidRPr="00CC58F2">
        <w:rPr>
          <w:color w:val="000000" w:themeColor="text1"/>
        </w:rPr>
        <w:t xml:space="preserve">3.7. </w:t>
      </w:r>
      <w:r w:rsidRPr="00CC58F2">
        <w:rPr>
          <w:color w:val="000000" w:themeColor="text1"/>
          <w:spacing w:val="-6"/>
        </w:rPr>
        <w:t xml:space="preserve">Электронное заявление становится доступным для </w:t>
      </w:r>
      <w:r w:rsidRPr="00CC58F2">
        <w:rPr>
          <w:color w:val="000000" w:themeColor="text1"/>
        </w:rPr>
        <w:t xml:space="preserve">должностного лица Администрации (Уполномоченного органа), ответственного за прием и регистрацию заявления (далее – ответственное должностное лицо) </w:t>
      </w:r>
      <w:r w:rsidRPr="00CC58F2">
        <w:rPr>
          <w:color w:val="000000" w:themeColor="text1"/>
          <w:spacing w:val="-6"/>
        </w:rPr>
        <w:t>в информационной системе межведомственного информационного взаимодействия.</w:t>
      </w:r>
    </w:p>
    <w:p w:rsidR="00CC58F2" w:rsidRPr="00CC58F2" w:rsidRDefault="00CC58F2" w:rsidP="00CC58F2">
      <w:pPr>
        <w:pStyle w:val="format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CC58F2">
        <w:rPr>
          <w:rFonts w:eastAsia="Calibri"/>
          <w:color w:val="000000" w:themeColor="text1"/>
          <w:lang w:eastAsia="en-US"/>
        </w:rPr>
        <w:t>Ответственное должностное лицо:</w:t>
      </w:r>
    </w:p>
    <w:p w:rsidR="00CC58F2" w:rsidRPr="00CC58F2" w:rsidRDefault="00CC58F2" w:rsidP="00CC58F2">
      <w:pPr>
        <w:pStyle w:val="format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проверяет наличие электронных заявлений, поступивших с РПГУ, с периодом не реже двух раз в день;</w:t>
      </w:r>
    </w:p>
    <w:p w:rsidR="00CC58F2" w:rsidRPr="00CC58F2" w:rsidRDefault="00CC58F2" w:rsidP="00CC58F2">
      <w:pPr>
        <w:pStyle w:val="format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изучает поступившие заявления и приложенные образы документов (документы);</w:t>
      </w:r>
    </w:p>
    <w:p w:rsidR="00CC58F2" w:rsidRPr="00CC58F2" w:rsidRDefault="00CC58F2" w:rsidP="00CC58F2">
      <w:pPr>
        <w:pStyle w:val="format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производит действия в соответствии с пунктом 3.9 настоящего Административного регламента.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3.8. Заявителю в качестве результата предоставления муниципальной услуги обеспечивается по его выбору возможность получения: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б) документа на бумажном носителе в многофункциональном центре.</w:t>
      </w:r>
    </w:p>
    <w:p w:rsidR="00CC58F2" w:rsidRPr="00CC58F2" w:rsidRDefault="00CC58F2" w:rsidP="00CC58F2">
      <w:pPr>
        <w:pStyle w:val="formattex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 w:themeColor="text1"/>
          <w:spacing w:val="-6"/>
        </w:rPr>
      </w:pPr>
      <w:r w:rsidRPr="00CC58F2">
        <w:rPr>
          <w:rFonts w:eastAsiaTheme="minorHAnsi"/>
          <w:color w:val="000000" w:themeColor="text1"/>
          <w:lang w:eastAsia="en-US"/>
        </w:rPr>
        <w:t xml:space="preserve">3.9. </w:t>
      </w:r>
      <w:r w:rsidRPr="00CC58F2">
        <w:rPr>
          <w:color w:val="000000" w:themeColor="text1"/>
        </w:rPr>
        <w:t xml:space="preserve">Получение информации о ходе рассмотрения заявления и о результате предоставления муниципальной услуги производится в «Личном кабинете» </w:t>
      </w:r>
      <w:r w:rsidRPr="00CC58F2">
        <w:rPr>
          <w:color w:val="000000" w:themeColor="text1"/>
        </w:rPr>
        <w:br/>
        <w:t xml:space="preserve">на РПГУ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Pr="00CC58F2">
        <w:rPr>
          <w:color w:val="000000" w:themeColor="text1"/>
          <w:spacing w:val="-6"/>
        </w:rPr>
        <w:t>время.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 предоставлении услуги в электронной форме заявителю направляется: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а) уведомление о записи на прием в Администрацию (Уполномоченный орган) или многофункциональный центр (с момента технической реализации), содержащее сведения о дате, времени и месте приема;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</w:t>
      </w:r>
      <w:r w:rsidRPr="00CC58F2">
        <w:rPr>
          <w:color w:val="000000" w:themeColor="text1"/>
        </w:rPr>
        <w:br/>
        <w:t xml:space="preserve">о факте приема запроса и документов, необходимых для предоставления услуги, </w:t>
      </w:r>
      <w:r w:rsidRPr="00CC58F2">
        <w:rPr>
          <w:color w:val="000000" w:themeColor="text1"/>
        </w:rPr>
        <w:br/>
        <w:t xml:space="preserve">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</w:t>
      </w:r>
      <w:r w:rsidRPr="00CC58F2">
        <w:rPr>
          <w:color w:val="000000" w:themeColor="text1"/>
        </w:rPr>
        <w:br/>
        <w:t>и иных документов, необходимых для предоставления услуги;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</w:t>
      </w:r>
      <w:r w:rsidRPr="00CC58F2">
        <w:rPr>
          <w:color w:val="000000" w:themeColor="text1"/>
        </w:rPr>
        <w:lastRenderedPageBreak/>
        <w:t>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3.10. </w:t>
      </w:r>
      <w:proofErr w:type="gramStart"/>
      <w:r w:rsidRPr="00CC58F2">
        <w:rPr>
          <w:color w:val="000000" w:themeColor="text1"/>
        </w:rPr>
        <w:t xml:space="preserve">Оценка качества предоставления услуги осуществляется в соответствии </w:t>
      </w:r>
      <w:r w:rsidRPr="00CC58F2">
        <w:rPr>
          <w:color w:val="000000" w:themeColor="text1"/>
        </w:rPr>
        <w:br/>
        <w:t xml:space="preserve">с </w:t>
      </w:r>
      <w:hyperlink r:id="rId17" w:history="1">
        <w:r w:rsidRPr="00CC58F2">
          <w:rPr>
            <w:rStyle w:val="a9"/>
            <w:color w:val="000000" w:themeColor="text1"/>
          </w:rPr>
          <w:t>Правилами</w:t>
        </w:r>
      </w:hyperlink>
      <w:r w:rsidRPr="00CC58F2">
        <w:rPr>
          <w:color w:val="000000" w:themeColor="text1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Pr="00CC58F2">
        <w:rPr>
          <w:color w:val="000000" w:themeColor="text1"/>
        </w:rPr>
        <w:br/>
        <w:t>от 12 декабря 2012 года</w:t>
      </w:r>
      <w:proofErr w:type="gramEnd"/>
      <w:r w:rsidRPr="00CC58F2">
        <w:rPr>
          <w:color w:val="000000" w:themeColor="text1"/>
        </w:rPr>
        <w:t xml:space="preserve"> № </w:t>
      </w:r>
      <w:proofErr w:type="gramStart"/>
      <w:r w:rsidRPr="00CC58F2">
        <w:rPr>
          <w:color w:val="000000" w:themeColor="text1"/>
        </w:rPr>
        <w:t>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</w:t>
      </w:r>
      <w:r w:rsidR="004360E9">
        <w:rPr>
          <w:color w:val="000000" w:themeColor="text1"/>
        </w:rPr>
        <w:t xml:space="preserve">ов (их региональных отделений) </w:t>
      </w:r>
      <w:r w:rsidRPr="00CC58F2">
        <w:rPr>
          <w:color w:val="000000" w:themeColor="text1"/>
        </w:rPr>
        <w:t xml:space="preserve">с учетом качества предоставления ими </w:t>
      </w:r>
      <w:r w:rsidR="004360E9">
        <w:rPr>
          <w:color w:val="000000" w:themeColor="text1"/>
        </w:rPr>
        <w:t xml:space="preserve">государственных услуг, а также </w:t>
      </w:r>
      <w:r w:rsidRPr="00CC58F2">
        <w:rPr>
          <w:color w:val="000000" w:themeColor="text1"/>
        </w:rPr>
        <w:t xml:space="preserve">о применении результатов указанной оценки как основания для принятия решений </w:t>
      </w:r>
      <w:r w:rsidRPr="00CC58F2">
        <w:rPr>
          <w:color w:val="000000" w:themeColor="text1"/>
        </w:rPr>
        <w:br/>
        <w:t>о досрочном прекращении исполнения соответствующими руководителями своих должностных обязанностей».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3.11. </w:t>
      </w:r>
      <w:proofErr w:type="gramStart"/>
      <w:r w:rsidRPr="00CC58F2">
        <w:rPr>
          <w:color w:val="000000" w:themeColor="text1"/>
        </w:rPr>
        <w:t xml:space="preserve">Заявителю обеспечивается возможность направления жалобы  </w:t>
      </w:r>
      <w:r w:rsidRPr="00CC58F2">
        <w:rPr>
          <w:color w:val="000000" w:themeColor="text1"/>
        </w:rPr>
        <w:br/>
        <w:t xml:space="preserve">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18" w:history="1">
        <w:r w:rsidRPr="00CC58F2">
          <w:rPr>
            <w:rStyle w:val="a9"/>
            <w:color w:val="000000" w:themeColor="text1"/>
          </w:rPr>
          <w:t>статьей 11.2</w:t>
        </w:r>
      </w:hyperlink>
      <w:r w:rsidRPr="00CC58F2">
        <w:rPr>
          <w:color w:val="000000" w:themeColor="text1"/>
        </w:rPr>
        <w:t xml:space="preserve"> Федерального закона № 210-ФЗ и в порядке, установленном </w:t>
      </w:r>
      <w:hyperlink r:id="rId19" w:history="1">
        <w:r w:rsidRPr="00CC58F2">
          <w:rPr>
            <w:rStyle w:val="a9"/>
            <w:color w:val="000000" w:themeColor="text1"/>
          </w:rPr>
          <w:t>постановлением</w:t>
        </w:r>
      </w:hyperlink>
      <w:r w:rsidRPr="00CC58F2">
        <w:rPr>
          <w:color w:val="000000" w:themeColor="text1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</w:t>
      </w:r>
      <w:proofErr w:type="gramEnd"/>
      <w:r w:rsidRPr="00CC58F2">
        <w:rPr>
          <w:color w:val="000000" w:themeColor="text1"/>
        </w:rPr>
        <w:t xml:space="preserve"> государственных и муниципальных услуг».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color w:val="000000" w:themeColor="text1"/>
        </w:rPr>
      </w:pPr>
      <w:r w:rsidRPr="00CC58F2">
        <w:rPr>
          <w:b/>
          <w:bCs/>
          <w:color w:val="000000" w:themeColor="text1"/>
        </w:rPr>
        <w:t xml:space="preserve">Порядок исправления допущенных опечаток и ошибок в документах, выданных в результате предоставления муниципальной услуги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bCs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3.12. В случае выявления опечаток и ошибок заявитель вправе обратиться </w:t>
      </w:r>
      <w:r w:rsidRPr="00CC58F2">
        <w:rPr>
          <w:color w:val="000000" w:themeColor="text1"/>
        </w:rPr>
        <w:br/>
        <w:t>в Администрацию (Уполномоченный орган) с заявлением об исправлении допущенных опечаток (приложение № 2 к настоящему Административному регламенту).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заявлении об исправлении опечаток и ошибок в обязательном порядке указываются: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1) наименование Администрации (Уполномоченного органа), в который подается заявление об исправление опечаток;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>4) для физических лиц – 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5) реквизиты документ</w:t>
      </w:r>
      <w:proofErr w:type="gramStart"/>
      <w:r w:rsidRPr="00CC58F2">
        <w:rPr>
          <w:color w:val="000000" w:themeColor="text1"/>
        </w:rPr>
        <w:t>а(</w:t>
      </w:r>
      <w:proofErr w:type="gramEnd"/>
      <w:r w:rsidRPr="00CC58F2">
        <w:rPr>
          <w:color w:val="000000" w:themeColor="text1"/>
        </w:rPr>
        <w:t>-</w:t>
      </w:r>
      <w:proofErr w:type="spellStart"/>
      <w:r w:rsidRPr="00CC58F2">
        <w:rPr>
          <w:color w:val="000000" w:themeColor="text1"/>
        </w:rPr>
        <w:t>ов</w:t>
      </w:r>
      <w:proofErr w:type="spellEnd"/>
      <w:r w:rsidRPr="00CC58F2">
        <w:rPr>
          <w:color w:val="000000" w:themeColor="text1"/>
        </w:rPr>
        <w:t xml:space="preserve">), обосновывающего(-их) доводы заявителя                       о наличии опечатки, а также содержащих правильные сведения.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3.13. К заявлению должен быть приложен оригинал документа, выданного </w:t>
      </w:r>
      <w:r w:rsidRPr="00CC58F2">
        <w:rPr>
          <w:color w:val="000000" w:themeColor="text1"/>
        </w:rPr>
        <w:br/>
        <w:t>по результатам предоставления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3.14. Заявление об исправлении опечаток и ошибок представляются следующими способами: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sym w:font="Symbol" w:char="F02D"/>
      </w:r>
      <w:r w:rsidRPr="00CC58F2">
        <w:rPr>
          <w:color w:val="000000" w:themeColor="text1"/>
        </w:rPr>
        <w:t xml:space="preserve"> лично в Администрацию (Уполномоченный орган);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sym w:font="Symbol" w:char="F02D"/>
      </w:r>
      <w:r w:rsidRPr="00CC58F2">
        <w:rPr>
          <w:color w:val="000000" w:themeColor="text1"/>
        </w:rPr>
        <w:t xml:space="preserve"> почтовым отправлением;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sym w:font="Symbol" w:char="F02D"/>
      </w:r>
      <w:r w:rsidRPr="00CC58F2">
        <w:rPr>
          <w:color w:val="000000" w:themeColor="text1"/>
        </w:rPr>
        <w:t xml:space="preserve">посредством электронной почты в Администрацию (Уполномоченный орган).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3.15. Основаниями для отказа в приеме заявления об исправлении опечаток </w:t>
      </w:r>
      <w:r w:rsidRPr="00CC58F2">
        <w:rPr>
          <w:color w:val="000000" w:themeColor="text1"/>
        </w:rPr>
        <w:br/>
        <w:t>и ошибок являются: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1) представленные документы по составу и содержанию не соответствуют требованиям пунктов 3.12 и 3.13 настоящего Административного регламента;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2) заявитель не является получателем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3.16. Отказ в приеме заявления об исправлении опечаток и ошибок по иным основаниям не допускается.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3.15 настоящего Административного регламента.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3.17. Основаниями для отказа в исправлении опечаток и ошибок являются:</w:t>
      </w:r>
    </w:p>
    <w:p w:rsidR="00CC58F2" w:rsidRPr="00CC58F2" w:rsidRDefault="003C2467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hyperlink r:id="rId20" w:history="1">
        <w:r w:rsidR="00CC58F2" w:rsidRPr="00CC58F2">
          <w:rPr>
            <w:rStyle w:val="frgu-content-accordeon"/>
            <w:color w:val="000000" w:themeColor="text1"/>
          </w:rPr>
          <w:t xml:space="preserve">отсутствие несоответствий между содержанием документа, выданного </w:t>
        </w:r>
        <w:r w:rsidR="00CC58F2" w:rsidRPr="00CC58F2">
          <w:rPr>
            <w:rStyle w:val="frgu-content-accordeon"/>
            <w:color w:val="000000" w:themeColor="text1"/>
          </w:rPr>
          <w:br/>
          <w:t xml:space="preserve">по результатам предоставления муниципальной услуги, и содержанием документов, </w:t>
        </w:r>
      </w:hyperlink>
      <w:r w:rsidR="00CC58F2" w:rsidRPr="00CC58F2">
        <w:rPr>
          <w:color w:val="000000" w:themeColor="text1"/>
        </w:rPr>
        <w:t xml:space="preserve">представленных заявителем самостоятельно </w:t>
      </w:r>
      <w:proofErr w:type="gramStart"/>
      <w:r w:rsidR="00CC58F2" w:rsidRPr="00CC58F2">
        <w:rPr>
          <w:color w:val="000000" w:themeColor="text1"/>
        </w:rPr>
        <w:t>и(</w:t>
      </w:r>
      <w:proofErr w:type="gramEnd"/>
      <w:r w:rsidR="00CC58F2" w:rsidRPr="00CC58F2">
        <w:rPr>
          <w:color w:val="000000" w:themeColor="text1"/>
        </w:rPr>
        <w:t xml:space="preserve">или) по собственной инициативе, </w:t>
      </w:r>
      <w:r w:rsidR="00CC58F2" w:rsidRPr="00CC58F2">
        <w:rPr>
          <w:color w:val="000000" w:themeColor="text1"/>
        </w:rPr>
        <w:br/>
        <w:t xml:space="preserve">а также находящихся в распоряжении Администрации (Уполномоченного органа) </w:t>
      </w:r>
      <w:r w:rsidR="00CC58F2" w:rsidRPr="00CC58F2">
        <w:rPr>
          <w:color w:val="000000" w:themeColor="text1"/>
        </w:rPr>
        <w:br/>
        <w:t>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>документы, представленные заявителем в соответствии с пунктом 3.12 настоящего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документов, указанных в подпункте 5 пункта 3.12 настоящего Административного регламента, недостаточно для начала процедуры исправлении опечаток и ошибок.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3.18. Заявление об исправлении опечаток и ошибок регистрируется Администрацией, Уполномоченным органом</w:t>
      </w:r>
      <w:r w:rsidR="004360E9">
        <w:rPr>
          <w:color w:val="000000" w:themeColor="text1"/>
        </w:rPr>
        <w:t xml:space="preserve"> в течение одного рабочего дня </w:t>
      </w:r>
      <w:r w:rsidRPr="00CC58F2">
        <w:rPr>
          <w:color w:val="000000" w:themeColor="text1"/>
        </w:rPr>
        <w:t>с момента получения заявления об исправлении опечаток и ошибок, и документов, приложенных к нему.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3.19. Заявление об исправлении опечаток и ошибок в течение пяти рабочих дней с момента регистрации в Администрации (Уполномоченном органе) такого заявления рассматривается Администр</w:t>
      </w:r>
      <w:r w:rsidR="004360E9">
        <w:rPr>
          <w:color w:val="000000" w:themeColor="text1"/>
        </w:rPr>
        <w:t xml:space="preserve">ацией (Уполномоченным органом) </w:t>
      </w:r>
      <w:r w:rsidRPr="00CC58F2">
        <w:rPr>
          <w:color w:val="000000" w:themeColor="text1"/>
        </w:rPr>
        <w:t>на предмет соответствия требованиям, предусмотренным настоящим Административным регламентом.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3.20. По результатам рассмотрения заявления об исправлении опечаток </w:t>
      </w:r>
      <w:r w:rsidRPr="00CC58F2">
        <w:rPr>
          <w:color w:val="000000" w:themeColor="text1"/>
        </w:rPr>
        <w:br/>
        <w:t>и ошибок Администрация (Уполномоченный орган) в срок предусмотренный пунктом 3.19 настоящего Административного регламента: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1) в случае отсутствия оснований для отказа в исправлении опечаток </w:t>
      </w:r>
      <w:r w:rsidRPr="00CC58F2">
        <w:rPr>
          <w:color w:val="000000" w:themeColor="text1"/>
        </w:rPr>
        <w:br/>
        <w:t>и ошибок, предусмотренных пунктом 3.17 настоящего Административного регламента, принимает решение об исправлении опечаток и ошибок;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2) в случае наличия хотя бы одного из оснований для отказа в исправлении опечаток, предусмотренных пунктом 3.17 настоящего Административного регламента, принимает решение об отсутствии необходимости исправления опечаток и ошибок.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3.21. В случае принятия решения об отсутствии необходимости исправления опечаток и ошибок Администрацией (Уполномоченным органом)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заявления об исправлении опечаток в электронной форме через РПГУ.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3.22. 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3.20 настоящего Административного регламента.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>3.23. При исправлении опечаток и ошибок не допускается: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sym w:font="Symbol" w:char="F02D"/>
      </w:r>
      <w:r w:rsidRPr="00CC58F2">
        <w:rPr>
          <w:color w:val="000000" w:themeColor="text1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sym w:font="Symbol" w:char="F02D"/>
      </w:r>
      <w:r w:rsidRPr="00CC58F2">
        <w:rPr>
          <w:color w:val="000000" w:themeColor="text1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3.24. Документы, предусмотренные пунктом 3.21 и абзацем вторым пункта 3.22 настоящего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3.20 настоящего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 (Уполномоченным органе).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Акт уничтожения документов, содержащих опечатки и ошибки, составляется </w:t>
      </w:r>
      <w:r w:rsidRPr="00CC58F2">
        <w:rPr>
          <w:color w:val="000000" w:themeColor="text1"/>
        </w:rPr>
        <w:br/>
        <w:t>в одном экземпляре, и подшивается к документам, на основании которых была предоставлена муниципальная услуга.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3.25.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(Уполномоченного органа) и (или) должностного лица, муниципального служащего, плата с заявителя не взимается.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  <w:lang w:val="en-US"/>
        </w:rPr>
        <w:t>IV</w:t>
      </w:r>
      <w:r w:rsidRPr="00CC58F2">
        <w:rPr>
          <w:b/>
          <w:color w:val="000000" w:themeColor="text1"/>
        </w:rPr>
        <w:t>. Формы контроля за исполнением административного регламента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Порядок осуществления текущего </w:t>
      </w:r>
      <w:proofErr w:type="gramStart"/>
      <w:r w:rsidRPr="00CC58F2">
        <w:rPr>
          <w:b/>
          <w:color w:val="000000" w:themeColor="text1"/>
        </w:rPr>
        <w:t>контроля за</w:t>
      </w:r>
      <w:proofErr w:type="gramEnd"/>
      <w:r w:rsidRPr="00CC58F2">
        <w:rPr>
          <w:b/>
          <w:color w:val="000000" w:themeColor="text1"/>
        </w:rPr>
        <w:t xml:space="preserve"> соблюдением </w:t>
      </w:r>
      <w:r w:rsidRPr="00CC58F2">
        <w:rPr>
          <w:b/>
          <w:color w:val="000000" w:themeColor="text1"/>
        </w:rPr>
        <w:br/>
        <w:t xml:space="preserve">и исполнением ответственными должностными лицами положений регламента и иных нормативных правовых актов, устанавливающих требования </w:t>
      </w:r>
      <w:r w:rsidRPr="00CC58F2">
        <w:rPr>
          <w:b/>
          <w:color w:val="000000" w:themeColor="text1"/>
        </w:rPr>
        <w:br/>
        <w:t>к предоставлению муниципальной услуги, а также принятием ими решений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4.1. Текущий </w:t>
      </w:r>
      <w:proofErr w:type="gramStart"/>
      <w:r w:rsidRPr="00CC58F2">
        <w:rPr>
          <w:color w:val="000000" w:themeColor="text1"/>
        </w:rPr>
        <w:t>контроль за</w:t>
      </w:r>
      <w:proofErr w:type="gramEnd"/>
      <w:r w:rsidRPr="00CC58F2">
        <w:rPr>
          <w:color w:val="000000" w:themeColor="text1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              за предоставлением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Для текущего контроля используются сведения служебной корреспонденции, устная и письменная информация должностных лиц Администрации (Уполномоченного органа).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Текущий контроль осуществляется путем проведения проверок: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решений о предоставлении (об отказе в предоставлении)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выявления и устранения нарушений прав граждан;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CC58F2">
        <w:rPr>
          <w:b/>
          <w:color w:val="000000" w:themeColor="text1"/>
        </w:rPr>
        <w:t>контроля за</w:t>
      </w:r>
      <w:proofErr w:type="gramEnd"/>
      <w:r w:rsidRPr="00CC58F2">
        <w:rPr>
          <w:b/>
          <w:color w:val="000000" w:themeColor="text1"/>
        </w:rPr>
        <w:t xml:space="preserve"> полнотой и качеством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4.2. </w:t>
      </w:r>
      <w:proofErr w:type="gramStart"/>
      <w:r w:rsidRPr="00CC58F2">
        <w:rPr>
          <w:color w:val="000000" w:themeColor="text1"/>
        </w:rPr>
        <w:t>Контроль за</w:t>
      </w:r>
      <w:proofErr w:type="gramEnd"/>
      <w:r w:rsidRPr="00CC58F2">
        <w:rPr>
          <w:color w:val="000000" w:themeColor="text1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4.3. Плановые проверки осуществляются на основании годовых планов работы Администрации (Уполномоченного органа), утверждаемых руководителем Администрации </w:t>
      </w:r>
      <w:r w:rsidRPr="00CC58F2">
        <w:rPr>
          <w:color w:val="000000" w:themeColor="text1"/>
        </w:rPr>
        <w:lastRenderedPageBreak/>
        <w:t>(Уполномоченного органа).</w:t>
      </w:r>
      <w:r w:rsidR="004360E9">
        <w:rPr>
          <w:color w:val="000000" w:themeColor="text1"/>
        </w:rPr>
        <w:t xml:space="preserve"> При плановой проверке полноты </w:t>
      </w:r>
      <w:r w:rsidRPr="00CC58F2">
        <w:rPr>
          <w:color w:val="000000" w:themeColor="text1"/>
        </w:rPr>
        <w:t>и качества предоставления муниципальной услуги контролю подлежат: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соблюдение сроков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соблюдение положений настоящего Административного регламента;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правильность и обоснованность принятого решения об отказе </w:t>
      </w:r>
      <w:r w:rsidRPr="00CC58F2">
        <w:rPr>
          <w:color w:val="000000" w:themeColor="text1"/>
        </w:rPr>
        <w:br/>
        <w:t>в предоставлении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Основанием для проведения внеплановых проверок являются: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4.4. Для проведения проверки создается комиссия, в состав которой включаются должностные лица Администрации (Уполномоченного органа).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Проверка осуществляется на основании приказа Администрации (Уполномоченного органа).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4.5. Результаты проверки оформляются в виде справки, в которой отражаются выявленные недостатки, и указываются сроки их устранения. Справка подписывается должностными лицами Администрации (Уполномоченного органа), проводившими проверку. Проверяемые лица под роспись знакомятся со справкой.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color w:val="000000" w:themeColor="text1"/>
        </w:rPr>
      </w:pPr>
      <w:r w:rsidRPr="00CC58F2">
        <w:rPr>
          <w:b/>
          <w:color w:val="000000" w:themeColor="text1"/>
        </w:rPr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</w:t>
      </w:r>
      <w:r w:rsidRPr="00CC58F2">
        <w:rPr>
          <w:color w:val="000000" w:themeColor="text1"/>
        </w:rPr>
        <w:br/>
        <w:t>в соответствии с законодательством Российской Федерации.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Персональная ответственность должностных лиц за правильность </w:t>
      </w:r>
      <w:r w:rsidRPr="00CC58F2">
        <w:rPr>
          <w:color w:val="000000" w:themeColor="text1"/>
        </w:rPr>
        <w:br/>
        <w:t xml:space="preserve">и своевременность принятия решения о предоставлении (об отказе </w:t>
      </w:r>
      <w:r w:rsidRPr="00CC58F2">
        <w:rPr>
          <w:color w:val="000000" w:themeColor="text1"/>
        </w:rPr>
        <w:br/>
        <w:t>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outlineLvl w:val="0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Требования к порядку и формам </w:t>
      </w:r>
      <w:proofErr w:type="gramStart"/>
      <w:r w:rsidRPr="00CC58F2">
        <w:rPr>
          <w:b/>
          <w:color w:val="000000" w:themeColor="text1"/>
        </w:rPr>
        <w:t>контроля за</w:t>
      </w:r>
      <w:proofErr w:type="gramEnd"/>
      <w:r w:rsidRPr="00CC58F2">
        <w:rPr>
          <w:b/>
          <w:color w:val="000000" w:themeColor="text1"/>
        </w:rPr>
        <w:t xml:space="preserve"> предоставлением муниципальной услуги, в том числе со стороны граждан, их объединений </w:t>
      </w:r>
      <w:r w:rsidRPr="00CC58F2">
        <w:rPr>
          <w:b/>
          <w:color w:val="000000" w:themeColor="text1"/>
        </w:rPr>
        <w:br/>
        <w:t>и организаций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4.7. Граждане, их объединения и организации имеют право осуществлять </w:t>
      </w:r>
      <w:proofErr w:type="gramStart"/>
      <w:r w:rsidRPr="00CC58F2">
        <w:rPr>
          <w:color w:val="000000" w:themeColor="text1"/>
        </w:rPr>
        <w:t>контроль за</w:t>
      </w:r>
      <w:proofErr w:type="gramEnd"/>
      <w:r w:rsidRPr="00CC58F2">
        <w:rPr>
          <w:color w:val="000000" w:themeColor="text1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Граждане, их объединения и организации также имеют право: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вносить предложения о мерах по устранению нарушений настоящего Административного регламента.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4.8. Должностные лица Администрации (Уполномоченного органа) принимают меры к прекращению допущенны</w:t>
      </w:r>
      <w:r w:rsidR="004360E9">
        <w:rPr>
          <w:color w:val="000000" w:themeColor="text1"/>
        </w:rPr>
        <w:t xml:space="preserve">х нарушений, устраняют причины </w:t>
      </w:r>
      <w:r w:rsidRPr="00CC58F2">
        <w:rPr>
          <w:color w:val="000000" w:themeColor="text1"/>
        </w:rPr>
        <w:t>и условия, способствующие совершению нарушений.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1"/>
        <w:rPr>
          <w:b/>
          <w:color w:val="000000" w:themeColor="text1"/>
        </w:rPr>
      </w:pPr>
      <w:r w:rsidRPr="00CC58F2">
        <w:rPr>
          <w:b/>
          <w:color w:val="000000" w:themeColor="text1"/>
          <w:lang w:val="en-US"/>
        </w:rPr>
        <w:lastRenderedPageBreak/>
        <w:t>V</w:t>
      </w:r>
      <w:r w:rsidRPr="00CC58F2">
        <w:rPr>
          <w:b/>
          <w:color w:val="000000" w:themeColor="text1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color w:val="000000" w:themeColor="text1"/>
        </w:rPr>
      </w:pPr>
      <w:proofErr w:type="gramStart"/>
      <w:r w:rsidRPr="00CC58F2">
        <w:rPr>
          <w:b/>
          <w:color w:val="000000" w:themeColor="text1"/>
        </w:rPr>
        <w:t>Информация о праве заявителей на досудебное (внесудебное) обжалование действий (бездействия) и (или) решений, принятых (осуществленных) в ходе представления муниципальной услуги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outlineLvl w:val="0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5.1. Заявитель (представитель) имеет право на досудебно</w:t>
      </w:r>
      <w:proofErr w:type="gramStart"/>
      <w:r w:rsidRPr="00CC58F2">
        <w:rPr>
          <w:color w:val="000000" w:themeColor="text1"/>
        </w:rPr>
        <w:t>е(</w:t>
      </w:r>
      <w:proofErr w:type="gramEnd"/>
      <w:r w:rsidRPr="00CC58F2">
        <w:rPr>
          <w:color w:val="000000" w:themeColor="text1"/>
        </w:rPr>
        <w:t>внесудебное) обжалование действий (бездействия) администрации (уполномоченного органа), его должностных лиц, многофункционального центра, а также работника многофункционального центра при предоставлении муниципальной услуги (далее – жалоба)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</w:t>
      </w:r>
      <w:r w:rsidRPr="00CC58F2">
        <w:rPr>
          <w:color w:val="000000" w:themeColor="text1"/>
        </w:rPr>
        <w:br/>
        <w:t>в электронной форме: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в Администрацию – на решение и (или) действия (бездействие) должностного лица, руководителя структурного подразделения Администрации, на решение </w:t>
      </w:r>
      <w:r w:rsidRPr="00CC58F2">
        <w:rPr>
          <w:color w:val="000000" w:themeColor="text1"/>
        </w:rPr>
        <w:br/>
        <w:t>и действия (бездействие) Уполномоченного органа, руководителя Уполномоченного органа;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к руководителю многофункционального центра – на решение и действия (бездействие) работника многофункционального центра;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Администрации сельского поселения </w:t>
      </w:r>
      <w:proofErr w:type="spellStart"/>
      <w:r>
        <w:rPr>
          <w:color w:val="000000" w:themeColor="text1"/>
        </w:rPr>
        <w:t>Староянбаевский</w:t>
      </w:r>
      <w:proofErr w:type="spellEnd"/>
      <w:r w:rsidRPr="00CC58F2">
        <w:rPr>
          <w:color w:val="000000" w:themeColor="text1"/>
        </w:rPr>
        <w:t xml:space="preserve"> сельсовет муниципального района </w:t>
      </w:r>
      <w:r>
        <w:rPr>
          <w:color w:val="000000" w:themeColor="text1"/>
        </w:rPr>
        <w:t>Балтачевский</w:t>
      </w:r>
      <w:r w:rsidRPr="00CC58F2">
        <w:rPr>
          <w:color w:val="000000" w:themeColor="text1"/>
        </w:rPr>
        <w:t xml:space="preserve"> район Республики Башкортостан определяются уполномоченные                                          на рассмотрение жалоб должностные лица.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</w:t>
      </w:r>
      <w:r w:rsidRPr="00CC58F2">
        <w:rPr>
          <w:b/>
          <w:color w:val="000000" w:themeColor="text1"/>
        </w:rPr>
        <w:br/>
        <w:t xml:space="preserve">и муниципальных услуг (функций) и Портала государственных </w:t>
      </w:r>
      <w:r w:rsidRPr="00CC58F2">
        <w:rPr>
          <w:b/>
          <w:color w:val="000000" w:themeColor="text1"/>
        </w:rPr>
        <w:br/>
        <w:t>и муниципальных услуг (функций) Республики Башкортостан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5.3. Информация о порядке подачи и рассмотрения жалобы размещается </w:t>
      </w:r>
      <w:r w:rsidRPr="00CC58F2">
        <w:rPr>
          <w:color w:val="000000" w:themeColor="text1"/>
        </w:rPr>
        <w:br/>
        <w:t xml:space="preserve">на информационных стендах в местах предоставления муниципальных услуг, </w:t>
      </w:r>
      <w:r w:rsidRPr="00CC58F2">
        <w:rPr>
          <w:color w:val="000000" w:themeColor="text1"/>
        </w:rPr>
        <w:br/>
        <w:t>на официальном сайте, на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proofErr w:type="gramStart"/>
      <w:r w:rsidRPr="00CC58F2">
        <w:rPr>
          <w:b/>
          <w:color w:val="000000" w:themeColor="text1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услугу, а также его должностных лиц регулируется: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Федеральным законом «Об организации предоставления государственных </w:t>
      </w:r>
      <w:r w:rsidRPr="00CC58F2">
        <w:rPr>
          <w:color w:val="000000" w:themeColor="text1"/>
        </w:rPr>
        <w:br/>
        <w:t>и муниципальных услуг»;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 xml:space="preserve">постановлением Правительства Российской Федерации от 20 ноября </w:t>
      </w:r>
      <w:r w:rsidRPr="00CC58F2">
        <w:rPr>
          <w:color w:val="000000" w:themeColor="text1"/>
        </w:rPr>
        <w:br/>
        <w:t xml:space="preserve">2012 года № 1198 «О федеральной государственной информационной системе, обеспечивающий процесс досудебного (внесудебного) обжалования решений </w:t>
      </w:r>
      <w:r w:rsidRPr="00CC58F2">
        <w:rPr>
          <w:color w:val="000000" w:themeColor="text1"/>
        </w:rPr>
        <w:br/>
        <w:t xml:space="preserve">и действий (бездействия) совершенных при предоставлении государственных </w:t>
      </w:r>
      <w:r w:rsidRPr="00CC58F2">
        <w:rPr>
          <w:color w:val="000000" w:themeColor="text1"/>
        </w:rPr>
        <w:br/>
        <w:t>и муниципальных услуг»;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постановлением Правительства Республики Башкортостан от 29 декабря </w:t>
      </w:r>
      <w:r w:rsidRPr="00CC58F2">
        <w:rPr>
          <w:color w:val="000000" w:themeColor="text1"/>
        </w:rPr>
        <w:br/>
        <w:t>2012 года № 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работников»;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постановлением «О Правилах подачи и рассмотрения жалоб на решения </w:t>
      </w:r>
      <w:r w:rsidRPr="00CC58F2">
        <w:rPr>
          <w:color w:val="000000" w:themeColor="text1"/>
        </w:rPr>
        <w:br/>
        <w:t>и действия (бездействие) органов местного самоуправления и их должностных лиц, муниципальных служащих Республики Башкортостан»;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VI. Особенности выполнения административных процедур (действий) </w:t>
      </w:r>
      <w:r w:rsidRPr="00CC58F2">
        <w:rPr>
          <w:b/>
          <w:color w:val="000000" w:themeColor="text1"/>
        </w:rPr>
        <w:br/>
        <w:t xml:space="preserve">в многофункциональных центрах предоставления государственных </w:t>
      </w:r>
      <w:r w:rsidRPr="00CC58F2">
        <w:rPr>
          <w:b/>
          <w:color w:val="000000" w:themeColor="text1"/>
        </w:rPr>
        <w:br/>
        <w:t>и муниципальных услуг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</w:t>
      </w:r>
      <w:r w:rsidRPr="00CC58F2">
        <w:rPr>
          <w:b/>
          <w:color w:val="000000" w:themeColor="text1"/>
        </w:rPr>
        <w:br/>
        <w:t>и муниципальных услуг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6.1. Многофункциональный центр осуществляет: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формирование и направление многофункциональным центром предоставления межведомственного запроса в органы, предоставляющие государственные услуги, </w:t>
      </w:r>
      <w:r w:rsidRPr="00CC58F2">
        <w:rPr>
          <w:color w:val="000000" w:themeColor="text1"/>
        </w:rPr>
        <w:br/>
        <w:t xml:space="preserve">в иные органы государственной власти, органы местного самоуправления </w:t>
      </w:r>
      <w:r w:rsidRPr="00CC58F2">
        <w:rPr>
          <w:color w:val="000000" w:themeColor="text1"/>
        </w:rPr>
        <w:br/>
        <w:t>и организации, участвующие в предоставлении муниципальной услуги;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</w:t>
      </w:r>
      <w:proofErr w:type="gramStart"/>
      <w:r w:rsidRPr="00CC58F2">
        <w:rPr>
          <w:color w:val="000000" w:themeColor="text1"/>
        </w:rPr>
        <w:t>заверение выписок</w:t>
      </w:r>
      <w:proofErr w:type="gramEnd"/>
      <w:r w:rsidRPr="00CC58F2">
        <w:rPr>
          <w:color w:val="000000" w:themeColor="text1"/>
        </w:rPr>
        <w:t xml:space="preserve"> из информационных систем органов, предоставляющих государственные услуги;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иные процедуры и действия, предусмотренные Федеральным законом </w:t>
      </w:r>
      <w:r w:rsidRPr="00CC58F2">
        <w:rPr>
          <w:color w:val="000000" w:themeColor="text1"/>
        </w:rPr>
        <w:br/>
        <w:t>№ 210-ФЗ.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Информирование заявителей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6.2. Информирование заявителя </w:t>
      </w:r>
      <w:proofErr w:type="gramStart"/>
      <w:r w:rsidRPr="00CC58F2">
        <w:rPr>
          <w:color w:val="000000" w:themeColor="text1"/>
        </w:rPr>
        <w:t>осуществляется многофункциональными центрами осуществляется</w:t>
      </w:r>
      <w:proofErr w:type="gramEnd"/>
      <w:r w:rsidRPr="00CC58F2">
        <w:rPr>
          <w:color w:val="000000" w:themeColor="text1"/>
        </w:rPr>
        <w:t xml:space="preserve"> следующими способами: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а) посредством привлечения средств массовой информации, а также путем размещения информации на официальном сайте многофункционального центра </w:t>
      </w:r>
      <w:r w:rsidRPr="00CC58F2">
        <w:rPr>
          <w:color w:val="000000" w:themeColor="text1"/>
        </w:rPr>
        <w:br/>
        <w:t>в сети Интернет (https://mfcrb.ru/) и информационных стендах многофункционального центра;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б) при обращении заявителя в многофункциональный центр лично, </w:t>
      </w:r>
      <w:r w:rsidRPr="00CC58F2">
        <w:rPr>
          <w:color w:val="000000" w:themeColor="text1"/>
        </w:rPr>
        <w:br/>
        <w:t>по телефону, посредством почтовых отправлений, либо по электронной почте.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lastRenderedPageBreak/>
        <w:t xml:space="preserve"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</w:t>
      </w:r>
      <w:r w:rsidRPr="00CC58F2">
        <w:rPr>
          <w:color w:val="000000" w:themeColor="text1"/>
        </w:rPr>
        <w:br/>
        <w:t>в секторе информирования для получения информации о государственных услугах не может превышать 15 минут.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Ответ на телефонный звонок должен начинаться с информации </w:t>
      </w:r>
      <w:r w:rsidRPr="00CC58F2">
        <w:rPr>
          <w:color w:val="000000" w:themeColor="text1"/>
        </w:rPr>
        <w:br/>
        <w:t xml:space="preserve">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изложить обращение в письменной форме (ответ направляется Заявителю </w:t>
      </w:r>
      <w:r w:rsidRPr="00CC58F2">
        <w:rPr>
          <w:color w:val="000000" w:themeColor="text1"/>
        </w:rPr>
        <w:br/>
        <w:t>в соответствии со способом, указанным в обращении);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назначить другое время для консультаций.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</w:t>
      </w:r>
      <w:r w:rsidRPr="00CC58F2">
        <w:rPr>
          <w:color w:val="000000" w:themeColor="text1"/>
        </w:rPr>
        <w:br/>
        <w:t xml:space="preserve">в форме электронного документа, и в письменной многофункциональный центр </w:t>
      </w:r>
      <w:r w:rsidRPr="00CC58F2">
        <w:rPr>
          <w:color w:val="000000" w:themeColor="text1"/>
        </w:rPr>
        <w:br/>
        <w:t xml:space="preserve">в письменной форме. 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Прием запросов заявителей о предоставлении муниципальной услуги </w:t>
      </w:r>
      <w:r w:rsidRPr="00CC58F2">
        <w:rPr>
          <w:b/>
          <w:color w:val="000000" w:themeColor="text1"/>
        </w:rPr>
        <w:br/>
        <w:t>и иных документов, необходимых для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6.3. Прием заявителей для получения муниципальной услуги осуществляется работниками многофункционального центра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</w:t>
      </w:r>
      <w:r w:rsidRPr="00CC58F2">
        <w:rPr>
          <w:color w:val="000000" w:themeColor="text1"/>
        </w:rPr>
        <w:br/>
        <w:t xml:space="preserve">по предварительной записи. 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При обращении за предоставлением двух и более государственных (муниципальных) услуг заявителю предлагается получить </w:t>
      </w:r>
      <w:proofErr w:type="spellStart"/>
      <w:r w:rsidRPr="00CC58F2">
        <w:rPr>
          <w:color w:val="000000" w:themeColor="text1"/>
        </w:rPr>
        <w:t>мультиталон</w:t>
      </w:r>
      <w:proofErr w:type="spellEnd"/>
      <w:r w:rsidRPr="00CC58F2">
        <w:rPr>
          <w:color w:val="000000" w:themeColor="text1"/>
        </w:rPr>
        <w:t xml:space="preserve"> электронной очереди. 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многофункциональный центр при обращении за предоставлением услуги. Не допускается получение талона электронной очереди для третьих лиц. 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Работник многофункционального центра осуществляет следующие действия: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принимает от заявителей заявление на предоставление муниципальной услуги;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принимает от заявителей документы, необходимые для получения муниципальной услуги;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t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оригиналы документов заявителю;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</w:t>
      </w:r>
      <w:r w:rsidRPr="00CC58F2">
        <w:rPr>
          <w:color w:val="000000" w:themeColor="text1"/>
        </w:rPr>
        <w:lastRenderedPageBreak/>
        <w:t>заявителем, заверяет своей подписью с указанием должности и фамилии, после чего возвращает оригиналы документов заявителю;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 случае отсутствия возможности устранить выявленные недостатки                       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 случае требования заявителя направить неполный пакет документов </w:t>
      </w:r>
      <w:r w:rsidRPr="00CC58F2">
        <w:rPr>
          <w:color w:val="000000" w:themeColor="text1"/>
        </w:rPr>
        <w:br/>
        <w:t>в Администрацию (Уполномоченный орган) информирует заявителя о возможности получения отказа в предоставлении муниципальной услуги, о чем делается соответствующая запись в расписке в приеме документов;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регистрирует представленные заявителем заявление, а также иные документы в автоматизированной информационной системе «автоматизированной информационной системе «Многофункциональный центр» (далее – АИС МФЦ), если иное не предусмотрено соглашениями о взаимодействии;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</w:t>
      </w:r>
      <w:r w:rsidRPr="00CC58F2">
        <w:rPr>
          <w:color w:val="000000" w:themeColor="text1"/>
        </w:rPr>
        <w:br/>
        <w:t xml:space="preserve">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многофункциональном центре (если выбран способ получения результата услуги лично в многофункциональном центре), режим работы и номер телефона единого </w:t>
      </w:r>
      <w:proofErr w:type="gramStart"/>
      <w:r w:rsidRPr="00CC58F2">
        <w:rPr>
          <w:color w:val="000000" w:themeColor="text1"/>
        </w:rPr>
        <w:t>контакт-центра</w:t>
      </w:r>
      <w:proofErr w:type="gramEnd"/>
      <w:r w:rsidRPr="00CC58F2">
        <w:rPr>
          <w:color w:val="000000" w:themeColor="text1"/>
        </w:rPr>
        <w:t xml:space="preserve"> многофункционального центра. Получение заявителем указанного документа подтверждает факт принятия документов от заявителя.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6.4. Работник многофункционального центра не вправе требовать </w:t>
      </w:r>
      <w:r w:rsidRPr="00CC58F2">
        <w:rPr>
          <w:color w:val="000000" w:themeColor="text1"/>
        </w:rPr>
        <w:br/>
        <w:t>от заявителя: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Pr="00CC58F2">
        <w:rPr>
          <w:color w:val="000000" w:themeColor="text1"/>
        </w:rPr>
        <w:br/>
        <w:t>с предоставлением муниципальной услуги;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</w:t>
      </w:r>
      <w:r w:rsidRPr="00CC58F2">
        <w:rPr>
          <w:color w:val="000000" w:themeColor="text1"/>
        </w:rPr>
        <w:br/>
        <w:t>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</w:t>
      </w:r>
      <w:proofErr w:type="gramEnd"/>
      <w:r w:rsidRPr="00CC58F2">
        <w:rPr>
          <w:color w:val="000000" w:themeColor="text1"/>
        </w:rPr>
        <w:t xml:space="preserve">, подлежащих обязательному представлению заявителем в соответствии с частью 6 статьи 7 Федерального закона № 210-ФЗ. </w:t>
      </w:r>
      <w:proofErr w:type="gramStart"/>
      <w:r w:rsidRPr="00CC58F2">
        <w:rPr>
          <w:color w:val="000000" w:themeColor="text1"/>
        </w:rPr>
        <w:t>Заявитель вправе представить указанные документы и информацию по собственной инициативе;</w:t>
      </w:r>
      <w:proofErr w:type="gramEnd"/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Pr="00CC58F2">
        <w:rPr>
          <w:color w:val="000000" w:themeColor="text1"/>
        </w:rPr>
        <w:br/>
        <w:t xml:space="preserve">за исключением получения услуг, которые являются необходимыми </w:t>
      </w:r>
      <w:r w:rsidRPr="00CC58F2">
        <w:rPr>
          <w:color w:val="000000" w:themeColor="text1"/>
        </w:rPr>
        <w:br/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CC58F2" w:rsidRPr="00CC58F2" w:rsidRDefault="00CC58F2" w:rsidP="00CC58F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многофункционального центра, направляются </w:t>
      </w:r>
      <w:r w:rsidRPr="00CC58F2">
        <w:rPr>
          <w:color w:val="000000" w:themeColor="text1"/>
        </w:rPr>
        <w:br/>
        <w:t xml:space="preserve">в Администрацию (Уполномоченный орган) с использованием АИС МФЦ </w:t>
      </w:r>
      <w:r w:rsidRPr="00CC58F2">
        <w:rPr>
          <w:color w:val="000000" w:themeColor="text1"/>
        </w:rPr>
        <w:br/>
        <w:t xml:space="preserve">и защищенных каналов связи, обеспечивающих защиту передаваемой информации </w:t>
      </w:r>
      <w:r w:rsidRPr="00CC58F2">
        <w:rPr>
          <w:color w:val="000000" w:themeColor="text1"/>
        </w:rPr>
        <w:br/>
      </w:r>
      <w:r w:rsidRPr="00CC58F2">
        <w:rPr>
          <w:color w:val="000000" w:themeColor="text1"/>
        </w:rPr>
        <w:lastRenderedPageBreak/>
        <w:t xml:space="preserve">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Срок передачи многофункциональным центром принятых им заявлений </w:t>
      </w:r>
      <w:r w:rsidRPr="00CC58F2">
        <w:rPr>
          <w:color w:val="000000" w:themeColor="text1"/>
        </w:rPr>
        <w:br/>
        <w:t>и прилагаемых документов в форме электронного документа и (или) электронных образов документов в Администрацию (Уполномоченный орган) не должен превышать один рабочий день.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CC58F2">
        <w:rPr>
          <w:bCs/>
          <w:color w:val="000000" w:themeColor="text1"/>
        </w:rPr>
        <w:t xml:space="preserve">Порядок и сроки передачи </w:t>
      </w:r>
      <w:r w:rsidRPr="00CC58F2">
        <w:rPr>
          <w:color w:val="000000" w:themeColor="text1"/>
        </w:rPr>
        <w:t xml:space="preserve">многофункциональным центром </w:t>
      </w:r>
      <w:r w:rsidRPr="00CC58F2">
        <w:rPr>
          <w:bCs/>
          <w:color w:val="000000" w:themeColor="text1"/>
        </w:rPr>
        <w:t xml:space="preserve">принятых </w:t>
      </w:r>
      <w:r w:rsidRPr="00CC58F2">
        <w:rPr>
          <w:bCs/>
          <w:color w:val="000000" w:themeColor="text1"/>
        </w:rPr>
        <w:br/>
        <w:t xml:space="preserve">им заявлений и прилагаемых документов в форме документов на бумажном носителе в </w:t>
      </w:r>
      <w:r w:rsidRPr="00CC58F2">
        <w:rPr>
          <w:color w:val="000000" w:themeColor="text1"/>
        </w:rPr>
        <w:t>Администрацию (Уполномоченный орган)</w:t>
      </w:r>
      <w:r w:rsidRPr="00CC58F2">
        <w:rPr>
          <w:bCs/>
          <w:color w:val="000000" w:themeColor="text1"/>
        </w:rPr>
        <w:t xml:space="preserve"> определяются соглашением </w:t>
      </w:r>
      <w:r w:rsidRPr="00CC58F2">
        <w:rPr>
          <w:bCs/>
          <w:color w:val="000000" w:themeColor="text1"/>
        </w:rPr>
        <w:br/>
        <w:t xml:space="preserve">о взаимодействии, заключенным между </w:t>
      </w:r>
      <w:r w:rsidRPr="00CC58F2">
        <w:rPr>
          <w:color w:val="000000" w:themeColor="text1"/>
        </w:rPr>
        <w:t xml:space="preserve">многофункциональным центром </w:t>
      </w:r>
      <w:r w:rsidRPr="00CC58F2">
        <w:rPr>
          <w:color w:val="000000" w:themeColor="text1"/>
        </w:rPr>
        <w:br/>
      </w:r>
      <w:r w:rsidRPr="00CC58F2">
        <w:rPr>
          <w:bCs/>
          <w:color w:val="000000" w:themeColor="text1"/>
        </w:rPr>
        <w:t>и Администрацией в порядке, установленном Постановлением № 797.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Формирование и направление многофункциональным центром предоставления межведомственного запроса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6.6. Многофункциональный центр вправе формировать и направлять межведомственные запросы о предоставлении документов (сведений, информации), необходимые для предоставления государственной услуги, в органы власти, организации, участвующие в предоставлении муниципальной услуги, в случае </w:t>
      </w:r>
      <w:r w:rsidRPr="00CC58F2">
        <w:rPr>
          <w:color w:val="000000" w:themeColor="text1"/>
        </w:rPr>
        <w:br/>
        <w:t xml:space="preserve">и порядке, установленных Соглашением о взаимодействии.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>Выдача заявителю результата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6.7. </w:t>
      </w:r>
      <w:proofErr w:type="gramStart"/>
      <w:r w:rsidRPr="00CC58F2">
        <w:rPr>
          <w:color w:val="000000" w:themeColor="text1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</w:t>
      </w:r>
      <w:proofErr w:type="gramEnd"/>
      <w:r w:rsidRPr="00CC58F2">
        <w:rPr>
          <w:color w:val="000000" w:themeColor="text1"/>
        </w:rPr>
        <w:t xml:space="preserve">, Администрация (Уполномоченный орган) передает документы в структурное подразделение многофункционального центра для последующей выдачи заявителю (представителю).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Порядок и сроки передачи Администрацией (Уполномоченным органом) таких документов в многофункциональный центр определяются соглашением </w:t>
      </w:r>
      <w:r w:rsidRPr="00CC58F2">
        <w:rPr>
          <w:color w:val="000000" w:themeColor="text1"/>
        </w:rPr>
        <w:br/>
        <w:t xml:space="preserve">о взаимодействии, заключенным ими в порядке, установленном </w:t>
      </w:r>
      <w:hyperlink r:id="rId21" w:history="1">
        <w:r w:rsidRPr="00CC58F2">
          <w:rPr>
            <w:rStyle w:val="a9"/>
            <w:color w:val="000000" w:themeColor="text1"/>
          </w:rPr>
          <w:t>Постановлением</w:t>
        </w:r>
      </w:hyperlink>
      <w:r w:rsidRPr="00CC58F2">
        <w:rPr>
          <w:color w:val="000000" w:themeColor="text1"/>
        </w:rPr>
        <w:t xml:space="preserve"> </w:t>
      </w:r>
      <w:r w:rsidRPr="00CC58F2">
        <w:rPr>
          <w:color w:val="000000" w:themeColor="text1"/>
        </w:rPr>
        <w:br/>
        <w:t>№ 797.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6.8. Прием заявителей для выдачи документов, являющихся результатом муниципальной услуги, в порядке очередности при получении номерного талона </w:t>
      </w:r>
      <w:r w:rsidRPr="00CC58F2">
        <w:rPr>
          <w:color w:val="000000" w:themeColor="text1"/>
        </w:rPr>
        <w:br/>
        <w:t xml:space="preserve">из терминала электронной очереди, соответствующего цели обращения, либо </w:t>
      </w:r>
      <w:r w:rsidRPr="00CC58F2">
        <w:rPr>
          <w:color w:val="000000" w:themeColor="text1"/>
        </w:rPr>
        <w:br/>
        <w:t>по предварительной записи.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Работник многофункционального центра осуществляет следующие действия: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определяет статус исполнения запроса заявителя в АИС МФЦ;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CC58F2" w:rsidRPr="00CC58F2" w:rsidRDefault="00CC58F2" w:rsidP="00CC58F2">
      <w:pPr>
        <w:tabs>
          <w:tab w:val="left" w:pos="7920"/>
        </w:tabs>
        <w:ind w:firstLine="709"/>
        <w:jc w:val="both"/>
        <w:rPr>
          <w:color w:val="000000" w:themeColor="text1"/>
        </w:rPr>
      </w:pPr>
      <w:r w:rsidRPr="00CC58F2">
        <w:rPr>
          <w:color w:val="000000" w:themeColor="text1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  <w:sectPr w:rsidR="00CC58F2" w:rsidRPr="00CC58F2" w:rsidSect="0088320A">
          <w:pgSz w:w="11905" w:h="16838"/>
          <w:pgMar w:top="851" w:right="567" w:bottom="851" w:left="1134" w:header="567" w:footer="0" w:gutter="0"/>
          <w:cols w:space="720"/>
        </w:sect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lastRenderedPageBreak/>
        <w:t>Приложение № 1</w:t>
      </w:r>
    </w:p>
    <w:p w:rsidR="00CC58F2" w:rsidRPr="00CC58F2" w:rsidRDefault="00CC58F2" w:rsidP="00CC58F2">
      <w:pPr>
        <w:widowControl w:val="0"/>
        <w:tabs>
          <w:tab w:val="left" w:pos="567"/>
        </w:tabs>
        <w:ind w:left="5954"/>
        <w:contextualSpacing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</w:t>
      </w:r>
    </w:p>
    <w:p w:rsidR="00CC58F2" w:rsidRPr="00CC58F2" w:rsidRDefault="00CC58F2" w:rsidP="00CC58F2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9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В 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____________________________________________________________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(наименование Уполномоченного органа)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от 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(фамилия, имя и отчество (последнее – при наличии), реквизиты документа, удостоверяющего личность заявителя)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Адрес заявителя (место регистрации физического лица): 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954"/>
        <w:jc w:val="both"/>
        <w:rPr>
          <w:b/>
          <w:color w:val="000000" w:themeColor="text1"/>
        </w:rPr>
      </w:pPr>
      <w:r w:rsidRPr="00CC58F2">
        <w:rPr>
          <w:color w:val="000000" w:themeColor="text1"/>
        </w:rPr>
        <w:t xml:space="preserve">Почтовый адрес и (или) адрес электронной почты для связи </w:t>
      </w:r>
      <w:r w:rsidRPr="00CC58F2">
        <w:rPr>
          <w:color w:val="000000" w:themeColor="text1"/>
        </w:rPr>
        <w:br/>
        <w:t>с заявителем, контактный телефон: __________________________________________________________________________________________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954"/>
        <w:jc w:val="both"/>
        <w:rPr>
          <w:rFonts w:eastAsia="Calibri"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969" w:firstLine="426"/>
        <w:jc w:val="center"/>
        <w:rPr>
          <w:rFonts w:eastAsia="Calibri"/>
          <w:color w:val="000000" w:themeColor="text1"/>
        </w:rPr>
      </w:pP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признании помещения жилым помещением, жилого помещения непригодным для проживания, жилого дома аварийным 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и подлежащим сносу или реконструкции</w:t>
      </w:r>
      <w:r w:rsidRPr="00CC58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(для физического лица)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Прошу осуществить мероприятия по оценке соответствия помещения и (или) жилого дома, расположенного по адресу: 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________________________________________________________________________, требованиям </w:t>
      </w:r>
      <w:hyperlink r:id="rId22" w:history="1">
        <w:r w:rsidRPr="00CC58F2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Положения</w:t>
        </w:r>
      </w:hyperlink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признании помещения жилым помещением, жилого помещения непригодным для проживания, жилого дома аварийным и подлежащим сносу или реконструкции, садового дома жилым домом и жилого дома садовым домом, утвержденного постановлением Правительства Российской Федерации от 28 января 2006 года № 47.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5. _________________________________________________________________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________________/____________________/      «____» ____________ 20___ г.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-567" w:firstLine="567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CC58F2">
        <w:rPr>
          <w:color w:val="000000" w:themeColor="text1"/>
        </w:rPr>
        <w:t>Способ получения заявителем результатов предоставления муниципальной услуги (</w:t>
      </w:r>
      <w:proofErr w:type="gramStart"/>
      <w:r w:rsidRPr="00CC58F2">
        <w:rPr>
          <w:color w:val="000000" w:themeColor="text1"/>
        </w:rPr>
        <w:t>нужное</w:t>
      </w:r>
      <w:proofErr w:type="gramEnd"/>
      <w:r w:rsidRPr="00CC58F2">
        <w:rPr>
          <w:color w:val="000000" w:themeColor="text1"/>
        </w:rPr>
        <w:t xml:space="preserve"> отметить):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бумажного документа, </w:t>
            </w:r>
            <w:proofErr w:type="gramStart"/>
            <w:r w:rsidRPr="00CC58F2">
              <w:rPr>
                <w:color w:val="000000" w:themeColor="text1"/>
              </w:rPr>
              <w:t>которые</w:t>
            </w:r>
            <w:proofErr w:type="gramEnd"/>
            <w:r w:rsidRPr="00CC58F2">
              <w:rPr>
                <w:color w:val="000000" w:themeColor="text1"/>
              </w:rPr>
              <w:t xml:space="preserve"> заявитель получает непосредственно 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при личном обращении в Администрации (Уполномоченном органе) (в случае подачи заявления и документов непосредственно в Администрацию (Уполномоченный орган), почтовым отправлением либо в форме электронных документов посредством РПГУ);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бумажного документа, </w:t>
            </w:r>
            <w:proofErr w:type="gramStart"/>
            <w:r w:rsidRPr="00CC58F2">
              <w:rPr>
                <w:color w:val="000000" w:themeColor="text1"/>
              </w:rPr>
              <w:t>которые</w:t>
            </w:r>
            <w:proofErr w:type="gramEnd"/>
            <w:r w:rsidRPr="00CC58F2">
              <w:rPr>
                <w:color w:val="000000" w:themeColor="text1"/>
              </w:rPr>
              <w:t xml:space="preserve"> Заявитель получает непосредственно 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бумажного документа, </w:t>
            </w:r>
            <w:proofErr w:type="gramStart"/>
            <w:r w:rsidRPr="00CC58F2">
              <w:rPr>
                <w:color w:val="000000" w:themeColor="text1"/>
              </w:rPr>
              <w:t>которые</w:t>
            </w:r>
            <w:proofErr w:type="gramEnd"/>
            <w:r w:rsidRPr="00CC58F2">
              <w:rPr>
                <w:color w:val="000000" w:themeColor="text1"/>
              </w:rPr>
              <w:t xml:space="preserve"> направляются Заявителю посредством 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почтового отправления;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CC58F2">
              <w:rPr>
                <w:color w:val="000000" w:themeColor="text1"/>
              </w:rPr>
              <w:t>в</w:t>
            </w:r>
            <w:proofErr w:type="gramEnd"/>
            <w:r w:rsidRPr="00CC58F2">
              <w:rPr>
                <w:color w:val="000000" w:themeColor="text1"/>
              </w:rPr>
              <w:t xml:space="preserve"> «Личный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Кабинет» РПГУ (в случае подачи заявления и документов в форме электронных документов посредством РПГУ).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highlight w:val="yellow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proofErr w:type="gramStart"/>
      <w:r w:rsidRPr="00CC58F2"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</w:t>
      </w:r>
      <w:r w:rsidRPr="00CC58F2">
        <w:br/>
        <w:t>а также иных действий, необходимых для обработки персональных данных в рамках предоставления муниципальной услуги.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before="40" w:after="40"/>
        <w:ind w:firstLine="567"/>
        <w:jc w:val="both"/>
      </w:pPr>
      <w:r w:rsidRPr="00CC58F2">
        <w:t xml:space="preserve">Настоящее согласие действует со дня его подписания до дня отзыва </w:t>
      </w:r>
      <w:r w:rsidRPr="00CC58F2">
        <w:br/>
        <w:t>в письменной форме (если иное не предусмотрено законодательством Российской Федерации).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 w:themeColor="text1"/>
        </w:rPr>
      </w:pPr>
      <w:r w:rsidRPr="00CC58F2">
        <w:rPr>
          <w:color w:val="000000" w:themeColor="text1"/>
        </w:rPr>
        <w:t>______  ___________  _____</w:t>
      </w:r>
      <w:proofErr w:type="gramStart"/>
      <w:r w:rsidRPr="00CC58F2">
        <w:rPr>
          <w:color w:val="000000" w:themeColor="text1"/>
        </w:rPr>
        <w:t>г</w:t>
      </w:r>
      <w:proofErr w:type="gramEnd"/>
      <w:r w:rsidRPr="00CC58F2">
        <w:rPr>
          <w:color w:val="000000" w:themeColor="text1"/>
        </w:rPr>
        <w:t>.          ___________          ___________________</w:t>
      </w:r>
    </w:p>
    <w:p w:rsidR="00CC58F2" w:rsidRPr="00CC58F2" w:rsidRDefault="00CC58F2" w:rsidP="00CC58F2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CC58F2">
        <w:rPr>
          <w:color w:val="000000" w:themeColor="text1"/>
        </w:rPr>
        <w:t xml:space="preserve">                                                                    </w:t>
      </w:r>
      <w:proofErr w:type="gramStart"/>
      <w:r w:rsidRPr="00CC58F2">
        <w:rPr>
          <w:color w:val="000000" w:themeColor="text1"/>
        </w:rPr>
        <w:t xml:space="preserve">(подпись заявителя/представителя </w:t>
      </w:r>
      <w:proofErr w:type="gramEnd"/>
    </w:p>
    <w:p w:rsidR="00CC58F2" w:rsidRPr="00CC58F2" w:rsidRDefault="00CC58F2" w:rsidP="00CC58F2">
      <w:pPr>
        <w:pStyle w:val="Defaul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CC58F2">
        <w:rPr>
          <w:color w:val="000000" w:themeColor="text1"/>
        </w:rPr>
        <w:t xml:space="preserve">                                                                                                       с расшифровкой)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 w:themeColor="text1"/>
        </w:rPr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-567" w:firstLine="567"/>
        <w:jc w:val="both"/>
        <w:rPr>
          <w:rFonts w:eastAsiaTheme="minorHAnsi"/>
          <w:color w:val="000000" w:themeColor="text1"/>
        </w:rPr>
      </w:pPr>
      <w:r w:rsidRPr="00CC58F2">
        <w:rPr>
          <w:color w:val="000000" w:themeColor="text1"/>
        </w:rPr>
        <w:t xml:space="preserve">Документ, </w:t>
      </w:r>
      <w:r w:rsidRPr="00CC58F2">
        <w:rPr>
          <w:rFonts w:eastAsia="Calibri"/>
          <w:color w:val="000000" w:themeColor="text1"/>
        </w:rPr>
        <w:t>удостоверяющего полномочия представителя</w:t>
      </w:r>
      <w:r w:rsidRPr="00CC58F2">
        <w:rPr>
          <w:color w:val="000000" w:themeColor="text1"/>
        </w:rPr>
        <w:t xml:space="preserve"> _________________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   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>«____»  _________20___г.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eastAsiaTheme="minorHAnsi"/>
          <w:color w:val="000000" w:themeColor="text1"/>
        </w:rPr>
      </w:pPr>
      <w:r w:rsidRPr="00CC58F2">
        <w:rPr>
          <w:color w:val="000000" w:themeColor="text1"/>
        </w:rPr>
        <w:t xml:space="preserve">                                                                                                                             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 xml:space="preserve">___________________________________________                     _______________ 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>(Ф.И.О.(отчество при наличии) заявителя/представителя)             (подпись)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 w:themeColor="text1"/>
        </w:rPr>
        <w:sectPr w:rsidR="00CC58F2" w:rsidRPr="00CC58F2">
          <w:pgSz w:w="11905" w:h="16838"/>
          <w:pgMar w:top="1134" w:right="567" w:bottom="1134" w:left="1134" w:header="567" w:footer="0" w:gutter="0"/>
          <w:cols w:space="720"/>
        </w:sectPr>
      </w:pP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rFonts w:eastAsiaTheme="minorHAnsi"/>
          <w:color w:val="000000" w:themeColor="text1"/>
        </w:rPr>
      </w:pPr>
      <w:r w:rsidRPr="00CC58F2">
        <w:rPr>
          <w:color w:val="000000" w:themeColor="text1"/>
        </w:rPr>
        <w:lastRenderedPageBreak/>
        <w:t>В ____________________________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(наименование Уполномоченного органа)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от ____________________________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(наименование, организационно-правовая форма юридического лица)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ИНН: 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ОРН: 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Адрес местонахождение юридического лица: 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Фактический адрес нахождения (при наличии): 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color w:val="000000" w:themeColor="text1"/>
        </w:rPr>
      </w:pPr>
      <w:r w:rsidRPr="00CC58F2">
        <w:rPr>
          <w:color w:val="000000" w:themeColor="text1"/>
        </w:rPr>
        <w:t>Почтовый адрес и (или) адрес электронной почты для связи с заявителем, контактный телефон: ____________________________________________________________</w:t>
      </w:r>
    </w:p>
    <w:p w:rsidR="00CC58F2" w:rsidRPr="00CC58F2" w:rsidRDefault="00CC58F2" w:rsidP="00CC58F2">
      <w:pPr>
        <w:widowControl w:val="0"/>
        <w:tabs>
          <w:tab w:val="left" w:pos="567"/>
        </w:tabs>
        <w:ind w:left="4536"/>
        <w:contextualSpacing/>
        <w:jc w:val="right"/>
        <w:rPr>
          <w:b/>
          <w:color w:val="000000" w:themeColor="text1"/>
        </w:rPr>
      </w:pP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признании помещения жилым помещением, жилого помещения непригодным для проживания, жилого дома аварийным 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и подлежащим сносу или реконструкции</w:t>
      </w:r>
      <w:r w:rsidRPr="00CC58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(для юридического лица)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Прошу осуществить мероприятия по оценке соответствия  помещения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(или) жилого дома, расположенного по адресу: ________________, требованиям </w:t>
      </w:r>
      <w:hyperlink r:id="rId23" w:history="1">
        <w:r w:rsidRPr="00CC58F2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Положения</w:t>
        </w:r>
      </w:hyperlink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признании помещения жилым помещением,  жилого помещения непригодным для проживания, жилого дома аварийным и подлежащим сносу или реконструкции, садового дома жилым домом </w:t>
      </w: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жилого дома садовым домом, утвержденного постановлением Правительства Российской Федерации от 28 января 2006 года № 47 .</w:t>
      </w:r>
      <w:proofErr w:type="gramEnd"/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_____________________________________________________________</w:t>
      </w: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8F2" w:rsidRPr="00CC58F2" w:rsidRDefault="00CC58F2" w:rsidP="00CC58F2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________________/____________________/ «____» ____________ 20___ г.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-567" w:firstLine="567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46"/>
        <w:jc w:val="both"/>
        <w:rPr>
          <w:color w:val="000000" w:themeColor="text1"/>
        </w:rPr>
      </w:pPr>
      <w:r w:rsidRPr="00CC58F2">
        <w:rPr>
          <w:color w:val="000000" w:themeColor="text1"/>
        </w:rPr>
        <w:t>Способ получения заявителем результатов предоставления муниципальной услуги (</w:t>
      </w:r>
      <w:proofErr w:type="gramStart"/>
      <w:r w:rsidRPr="00CC58F2">
        <w:rPr>
          <w:color w:val="000000" w:themeColor="text1"/>
        </w:rPr>
        <w:t>нужное</w:t>
      </w:r>
      <w:proofErr w:type="gramEnd"/>
      <w:r w:rsidRPr="00CC58F2">
        <w:rPr>
          <w:color w:val="000000" w:themeColor="text1"/>
        </w:rPr>
        <w:t xml:space="preserve"> отметить):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бумажного документа, </w:t>
            </w:r>
            <w:proofErr w:type="gramStart"/>
            <w:r w:rsidRPr="00CC58F2">
              <w:rPr>
                <w:color w:val="000000" w:themeColor="text1"/>
              </w:rPr>
              <w:t>которые</w:t>
            </w:r>
            <w:proofErr w:type="gramEnd"/>
            <w:r w:rsidRPr="00CC58F2">
              <w:rPr>
                <w:color w:val="000000" w:themeColor="text1"/>
              </w:rPr>
              <w:t xml:space="preserve"> заявитель получает непосредственно 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при личном обращении в Администрации (Уполномоченном органе) (в случае подачи заявления и документов непосредственно в Администрацию (Уполномоченный орган), почтовым отправлением либо в форме электронных документов посредством РПГУ);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бумажного документа, </w:t>
            </w:r>
            <w:proofErr w:type="gramStart"/>
            <w:r w:rsidRPr="00CC58F2">
              <w:rPr>
                <w:color w:val="000000" w:themeColor="text1"/>
              </w:rPr>
              <w:t>которые</w:t>
            </w:r>
            <w:proofErr w:type="gramEnd"/>
            <w:r w:rsidRPr="00CC58F2">
              <w:rPr>
                <w:color w:val="000000" w:themeColor="text1"/>
              </w:rPr>
              <w:t xml:space="preserve"> Заявитель получает непосредственно 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бумажного документа, </w:t>
            </w:r>
            <w:proofErr w:type="gramStart"/>
            <w:r w:rsidRPr="00CC58F2">
              <w:rPr>
                <w:color w:val="000000" w:themeColor="text1"/>
              </w:rPr>
              <w:t>которые</w:t>
            </w:r>
            <w:proofErr w:type="gramEnd"/>
            <w:r w:rsidRPr="00CC58F2">
              <w:rPr>
                <w:color w:val="000000" w:themeColor="text1"/>
              </w:rPr>
              <w:t xml:space="preserve"> направляются Заявителю посредством 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почтового отправления;</w:t>
      </w:r>
    </w:p>
    <w:tbl>
      <w:tblPr>
        <w:tblStyle w:val="aa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CC58F2" w:rsidRPr="00CC58F2" w:rsidTr="00CC58F2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C58F2" w:rsidRPr="00CC58F2" w:rsidRDefault="00CC58F2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CC58F2">
              <w:rPr>
                <w:color w:val="000000" w:themeColor="text1"/>
              </w:rPr>
              <w:t>в</w:t>
            </w:r>
            <w:proofErr w:type="gramEnd"/>
            <w:r w:rsidRPr="00CC58F2">
              <w:rPr>
                <w:color w:val="000000" w:themeColor="text1"/>
              </w:rPr>
              <w:t xml:space="preserve"> «Личный 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  <w:lang w:eastAsia="en-US"/>
        </w:rPr>
      </w:pPr>
      <w:r w:rsidRPr="00CC58F2">
        <w:rPr>
          <w:color w:val="000000" w:themeColor="text1"/>
        </w:rPr>
        <w:t>Кабинет» РПГУ (в случае подачи заявления и документов в форме электронных документов посредством РПГУ).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>_____________________          _________                  «___»  _________20___г.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eastAsia="Calibri"/>
          <w:color w:val="000000" w:themeColor="text1"/>
        </w:rPr>
      </w:pPr>
      <w:proofErr w:type="gramStart"/>
      <w:r w:rsidRPr="00CC58F2">
        <w:rPr>
          <w:rFonts w:eastAsia="Calibri"/>
          <w:color w:val="000000" w:themeColor="text1"/>
        </w:rPr>
        <w:t>(Ф.И.О. (отчество при наличии)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eastAsia="Calibri"/>
          <w:color w:val="000000" w:themeColor="text1"/>
        </w:rPr>
      </w:pPr>
      <w:r w:rsidRPr="00CC58F2">
        <w:rPr>
          <w:rFonts w:eastAsia="Calibri"/>
          <w:color w:val="000000" w:themeColor="text1"/>
        </w:rPr>
        <w:t xml:space="preserve"> представителя заявителя)                 (подпись)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 w:themeColor="text1"/>
        </w:rPr>
        <w:sectPr w:rsidR="00CC58F2" w:rsidRPr="00CC58F2">
          <w:pgSz w:w="11905" w:h="16838"/>
          <w:pgMar w:top="1134" w:right="851" w:bottom="1134" w:left="1418" w:header="709" w:footer="0" w:gutter="0"/>
          <w:cols w:space="720"/>
        </w:sectPr>
      </w:pP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rFonts w:eastAsiaTheme="minorHAnsi"/>
          <w:b/>
          <w:color w:val="000000" w:themeColor="text1"/>
        </w:rPr>
      </w:pPr>
      <w:r w:rsidRPr="00CC58F2">
        <w:rPr>
          <w:b/>
          <w:color w:val="000000" w:themeColor="text1"/>
        </w:rPr>
        <w:lastRenderedPageBreak/>
        <w:t>Приложение № 2</w:t>
      </w:r>
    </w:p>
    <w:p w:rsidR="00CC58F2" w:rsidRPr="00CC58F2" w:rsidRDefault="00CC58F2" w:rsidP="00CC58F2">
      <w:pPr>
        <w:widowControl w:val="0"/>
        <w:tabs>
          <w:tab w:val="left" w:pos="567"/>
        </w:tabs>
        <w:ind w:left="5387"/>
        <w:contextualSpacing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245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РЕКОМЕНДУЕМАЯ ФОРМА ЗАЯВЛЕНИЯ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ОБ ИСПРАВЛЕНИИ ОПЕЧАТОК И ОШИБОК В ВЫДАННЫХ В РЕЗУЛЬТАТЕ ПРЕДОСТАВЛЕНИЯ МУНИЦИПАЛЬНОЙ УСЛУГИ ДОКУМЕНТАХ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(для юридических лиц)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</w:pPr>
      <w:r w:rsidRPr="00CC58F2">
        <w:t xml:space="preserve">В ______________________________________ ________________________________________ 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(наименование Уполномоченного органа)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от 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(наименование, организационно-правовая форма юридического лица)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ИНН: 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ОРН: 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Адрес местонахождение юридического лица: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Фактический адрес нахождения (при наличии): 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Почтовый адрес и (или) адрес электронной почты                     для связи с заявителем, контактный телефон: 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245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245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ЗАЯВЛЕНИЕ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proofErr w:type="gramStart"/>
      <w:r w:rsidRPr="00CC58F2"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_____________________________________________________________________________</w:t>
      </w:r>
      <w:r w:rsidRPr="00CC58F2"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от ________________ № 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</w:pPr>
      <w:r w:rsidRPr="00CC58F2">
        <w:t>(указывается дата принятия и номер документа, в котором допущена опечатка или ошибка)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в части 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__________________________________________________________________________________________________________________________________________________________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(указывается допущенная опечатка или ошибка)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 xml:space="preserve">в связи </w:t>
      </w:r>
      <w:proofErr w:type="gramStart"/>
      <w:r w:rsidRPr="00CC58F2">
        <w:t>с</w:t>
      </w:r>
      <w:proofErr w:type="gramEnd"/>
      <w:r w:rsidRPr="00CC58F2">
        <w:t xml:space="preserve"> 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__________________________________________________________________________________________________________________________________________________________________________</w:t>
      </w:r>
      <w:r w:rsidRPr="00CC58F2">
        <w:lastRenderedPageBreak/>
        <w:t>______________________________________________________________________________________________________________________________________________________________________________________________________________________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(указываются доводы, а также реквизиты документ</w:t>
      </w:r>
      <w:proofErr w:type="gramStart"/>
      <w:r w:rsidRPr="00CC58F2">
        <w:t>а(</w:t>
      </w:r>
      <w:proofErr w:type="gramEnd"/>
      <w:r w:rsidRPr="00CC58F2">
        <w:t>-</w:t>
      </w:r>
      <w:proofErr w:type="spellStart"/>
      <w:r w:rsidRPr="00CC58F2">
        <w:t>ов</w:t>
      </w:r>
      <w:proofErr w:type="spellEnd"/>
      <w:r w:rsidRPr="00CC58F2">
        <w:t>), обосновывающих доводы заявителя                                              о наличии опечатки, ошибки, а также содержащих правильные сведения).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 xml:space="preserve"> К заявлению прилагаются:</w:t>
      </w:r>
    </w:p>
    <w:p w:rsidR="00CC58F2" w:rsidRPr="00CC58F2" w:rsidRDefault="00CC58F2" w:rsidP="00373C55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CC58F2" w:rsidRPr="00CC58F2" w:rsidRDefault="00CC58F2" w:rsidP="00373C55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_______________________________________________________________________</w:t>
      </w:r>
    </w:p>
    <w:p w:rsidR="00CC58F2" w:rsidRPr="00CC58F2" w:rsidRDefault="00CC58F2" w:rsidP="00373C55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_______________________________________________________________________</w:t>
      </w:r>
    </w:p>
    <w:p w:rsidR="00CC58F2" w:rsidRPr="00CC58F2" w:rsidRDefault="00CC58F2" w:rsidP="00373C55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(указываются реквизиты документа (-</w:t>
      </w:r>
      <w:proofErr w:type="spellStart"/>
      <w:r w:rsidRPr="00CC58F2">
        <w:t>ов</w:t>
      </w:r>
      <w:proofErr w:type="spellEnd"/>
      <w:r w:rsidRPr="00CC58F2">
        <w:t xml:space="preserve">), </w:t>
      </w:r>
      <w:proofErr w:type="gramStart"/>
      <w:r w:rsidRPr="00CC58F2">
        <w:t>обосновывающих</w:t>
      </w:r>
      <w:proofErr w:type="gramEnd"/>
      <w:r w:rsidRPr="00CC58F2">
        <w:t xml:space="preserve"> доводы заявителя о наличии опечатки, а также содержащих правильные сведения)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tbl>
      <w:tblPr>
        <w:tblStyle w:val="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CC58F2" w:rsidRPr="00CC58F2" w:rsidTr="00CC58F2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58F2" w:rsidRPr="00CC58F2" w:rsidRDefault="00CC58F2">
            <w:pPr>
              <w:jc w:val="both"/>
            </w:pP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58F2" w:rsidRPr="00CC58F2" w:rsidRDefault="00CC58F2">
            <w:pPr>
              <w:jc w:val="both"/>
            </w:pP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58F2" w:rsidRPr="00CC58F2" w:rsidRDefault="00CC58F2">
            <w:pPr>
              <w:jc w:val="both"/>
            </w:pPr>
          </w:p>
        </w:tc>
      </w:tr>
      <w:tr w:rsidR="00CC58F2" w:rsidRPr="00CC58F2" w:rsidTr="00CC58F2"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C58F2" w:rsidRPr="00CC58F2" w:rsidRDefault="00CC58F2">
            <w:pPr>
              <w:jc w:val="center"/>
            </w:pPr>
            <w:r w:rsidRPr="00CC58F2"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C58F2" w:rsidRPr="00CC58F2" w:rsidRDefault="00CC58F2">
            <w:pPr>
              <w:jc w:val="center"/>
            </w:pPr>
            <w:r w:rsidRPr="00CC58F2"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C58F2" w:rsidRPr="00CC58F2" w:rsidRDefault="00CC58F2">
            <w:pPr>
              <w:jc w:val="center"/>
            </w:pPr>
            <w:r w:rsidRPr="00CC58F2">
              <w:t>(фамилия, инициалы руководителя юридического лица, уполномоченного представителя)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lang w:eastAsia="en-US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</w:pPr>
      <w:r w:rsidRPr="00CC58F2">
        <w:t>М.П. (при наличии)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CC58F2">
        <w:t>Реквизиты документа, удостоверяющего личность уполномоченного представителя: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CC58F2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(указывается наименование документы, номер, кем и когда выдан)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CC58F2">
        <w:br w:type="page"/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lastRenderedPageBreak/>
        <w:t>РЕКОМЕНДУЕМАЯ ФОРМА ЗАЯВЛЕНИЯ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ОБ ИСПРАВЛЕНИИ ОПЕЧАТОК И ОШИБОК В ВЫДАННЫХ В РЕЗУЛЬТАТЕ ПРЕДОСТАВЛЕНИЯ МУНИЦИПАЛЬНОЙ УСЛУГИ ДОКУМЕНТАХ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(для физических лиц)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</w:pPr>
      <w:r w:rsidRPr="00CC58F2">
        <w:t xml:space="preserve">В ______________________________________ ________________________________________ </w:t>
      </w:r>
    </w:p>
    <w:p w:rsidR="00CC58F2" w:rsidRPr="00CC58F2" w:rsidRDefault="00CC58F2" w:rsidP="00CC58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(наименование Уполномоченного органа)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от 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(фамилия, имя и отчество (последнее – при наличии), реквизиты документа, удостоверяющего личность заявителя)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Адрес заявителя (место регистрации физического лица): 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536"/>
        <w:jc w:val="both"/>
      </w:pPr>
      <w:r w:rsidRPr="00CC58F2">
        <w:t>Почтовый адрес и (или) адрес электронной почты                          для связи с заявителем, контактный телефон: ______________________</w:t>
      </w:r>
      <w:r w:rsidR="004360E9">
        <w:t>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245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ЗАЯВЛЕНИЕ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proofErr w:type="gramStart"/>
      <w:r w:rsidRPr="00CC58F2"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_____________________________________________________________________________</w:t>
      </w:r>
      <w:r w:rsidRPr="00CC58F2">
        <w:br/>
        <w:t xml:space="preserve"> (указывается наименование документа, в котором допущена опечатка или ошибка)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от ________________ № 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center"/>
      </w:pPr>
      <w:r w:rsidRPr="00CC58F2">
        <w:t>(указывается дата принятия и номер документа, в котором допущена опечатка или ошибка)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в части 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_____________________________________________________________________________________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(указывается допущенная опечатка или ошибка)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 xml:space="preserve">в связи </w:t>
      </w:r>
      <w:proofErr w:type="gramStart"/>
      <w:r w:rsidRPr="00CC58F2">
        <w:t>с</w:t>
      </w:r>
      <w:proofErr w:type="gramEnd"/>
      <w:r w:rsidRPr="00CC58F2">
        <w:t xml:space="preserve"> 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(указываются доводы, а также реквизиты документ</w:t>
      </w:r>
      <w:proofErr w:type="gramStart"/>
      <w:r w:rsidRPr="00CC58F2">
        <w:t>а(</w:t>
      </w:r>
      <w:proofErr w:type="gramEnd"/>
      <w:r w:rsidRPr="00CC58F2">
        <w:t>-</w:t>
      </w:r>
      <w:proofErr w:type="spellStart"/>
      <w:r w:rsidRPr="00CC58F2">
        <w:t>ов</w:t>
      </w:r>
      <w:proofErr w:type="spellEnd"/>
      <w:r w:rsidRPr="00CC58F2">
        <w:t>), обосновывающих доводы заявителя                                  о наличии опечатки, ошибки, а также содержащих правильные сведения).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 xml:space="preserve"> К заявлению прилагаются:</w:t>
      </w:r>
    </w:p>
    <w:p w:rsidR="00CC58F2" w:rsidRPr="00CC58F2" w:rsidRDefault="00CC58F2" w:rsidP="00373C55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CC58F2" w:rsidRPr="00CC58F2" w:rsidRDefault="00CC58F2" w:rsidP="00373C55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_______________________________________________________________________</w:t>
      </w:r>
    </w:p>
    <w:p w:rsidR="00CC58F2" w:rsidRPr="00CC58F2" w:rsidRDefault="00CC58F2" w:rsidP="00373C55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_______________________________________________________________________</w:t>
      </w:r>
    </w:p>
    <w:p w:rsidR="00CC58F2" w:rsidRPr="00CC58F2" w:rsidRDefault="00CC58F2" w:rsidP="00373C55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contextualSpacing/>
        <w:jc w:val="both"/>
      </w:pPr>
      <w:r w:rsidRPr="00CC58F2">
        <w:t>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(указываются реквизиты документа (-</w:t>
      </w:r>
      <w:proofErr w:type="spellStart"/>
      <w:r w:rsidRPr="00CC58F2">
        <w:t>ов</w:t>
      </w:r>
      <w:proofErr w:type="spellEnd"/>
      <w:r w:rsidRPr="00CC58F2">
        <w:t xml:space="preserve">), </w:t>
      </w:r>
      <w:proofErr w:type="gramStart"/>
      <w:r w:rsidRPr="00CC58F2">
        <w:t>обосновывающих</w:t>
      </w:r>
      <w:proofErr w:type="gramEnd"/>
      <w:r w:rsidRPr="00CC58F2">
        <w:t xml:space="preserve"> доводы заявителя о наличии опечатки, а также содержащих правильные сведения)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>______________________     ____________________________    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 w:rsidRPr="00CC58F2">
        <w:t xml:space="preserve">            (дата)                                     (подпись)                                     (Ф.И.О.)</w:t>
      </w:r>
    </w:p>
    <w:p w:rsidR="00CC58F2" w:rsidRPr="00CC58F2" w:rsidRDefault="004360E9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р</w:t>
      </w:r>
      <w:r w:rsidR="00CC58F2" w:rsidRPr="00CC58F2">
        <w:t>еквизиты документа, удостоверяющего личность представителя: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CC58F2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</w:pPr>
      <w:r w:rsidRPr="00CC58F2">
        <w:t>(указывается наименование документы, номер, кем и когда выдан)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  <w:sectPr w:rsidR="00CC58F2" w:rsidRPr="00CC58F2">
          <w:pgSz w:w="11905" w:h="16838"/>
          <w:pgMar w:top="1134" w:right="567" w:bottom="1134" w:left="1134" w:header="567" w:footer="0" w:gutter="0"/>
          <w:cols w:space="720"/>
        </w:sectPr>
      </w:pPr>
    </w:p>
    <w:p w:rsidR="00CC58F2" w:rsidRPr="00CC58F2" w:rsidRDefault="00CC58F2" w:rsidP="00CC58F2">
      <w:pPr>
        <w:tabs>
          <w:tab w:val="left" w:pos="12705"/>
        </w:tabs>
        <w:ind w:left="10773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lastRenderedPageBreak/>
        <w:t>Приложение № 3</w:t>
      </w:r>
    </w:p>
    <w:p w:rsidR="00CC58F2" w:rsidRPr="00CC58F2" w:rsidRDefault="00CC58F2" w:rsidP="00CC58F2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77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58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773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Состав, последовательность и сроки выполнения административных процедур (действий) при предоставлении муниципальной услуги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7"/>
        <w:jc w:val="both"/>
        <w:rPr>
          <w:b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7"/>
        <w:jc w:val="both"/>
        <w:rPr>
          <w:b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452"/>
        <w:gridCol w:w="2607"/>
        <w:gridCol w:w="2370"/>
        <w:gridCol w:w="2492"/>
        <w:gridCol w:w="2303"/>
        <w:gridCol w:w="2987"/>
      </w:tblGrid>
      <w:tr w:rsidR="00CC58F2" w:rsidRPr="00CC58F2" w:rsidTr="004360E9">
        <w:trPr>
          <w:trHeight w:val="1387"/>
        </w:trPr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Основание для начала административной процедуры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Содержание административных действий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Срок выполнения административных действий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Критерии принятия решения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Результат административного действия, способ фиксации</w:t>
            </w:r>
          </w:p>
        </w:tc>
      </w:tr>
      <w:tr w:rsidR="00CC58F2" w:rsidRPr="00CC58F2" w:rsidTr="00CC58F2"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1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5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6</w:t>
            </w:r>
          </w:p>
        </w:tc>
      </w:tr>
      <w:tr w:rsidR="00CC58F2" w:rsidRPr="00CC58F2" w:rsidTr="00CC58F2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 w:rsidP="00373C55">
            <w:pPr>
              <w:pStyle w:val="ae"/>
              <w:numPr>
                <w:ilvl w:val="0"/>
                <w:numId w:val="8"/>
              </w:numPr>
              <w:spacing w:before="0" w:beforeAutospacing="0" w:after="0"/>
              <w:contextualSpacing/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Прием (получение) и регистрация заявления и документов (информации), необходимых для предоставления муниципальной услуги</w:t>
            </w:r>
          </w:p>
        </w:tc>
      </w:tr>
      <w:tr w:rsidR="00CC58F2" w:rsidRPr="00CC58F2" w:rsidTr="00CC58F2"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поступление заявления и документов в Администрацию (Уполномоченный орган)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проверка личности и полномочий лица, обратившегося за муниципальной услугой (в случае личного обращения в Администрацию Уполномоченный орган); 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прием и регистрация </w:t>
            </w:r>
            <w:r w:rsidRPr="00CC58F2">
              <w:rPr>
                <w:color w:val="000000" w:themeColor="text1"/>
              </w:rPr>
              <w:lastRenderedPageBreak/>
              <w:t>заявления и прилагаемых документов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lastRenderedPageBreak/>
              <w:t>1 рабочий день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наличие/отсутствие оснований для отказа в приеме документов, предусмотренных пунктами 2.13 и 2.14 Административного регламента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регистрация заявления и документов  на платформе межведомственного электронного взаимодействия Республики Башкортостан (</w:t>
            </w:r>
            <w:r w:rsidRPr="00CC58F2">
              <w:rPr>
                <w:color w:val="000000" w:themeColor="text1"/>
                <w:lang w:val="en-US"/>
              </w:rPr>
              <w:t>https</w:t>
            </w:r>
            <w:r w:rsidRPr="00CC58F2">
              <w:rPr>
                <w:color w:val="000000" w:themeColor="text1"/>
              </w:rPr>
              <w:t>://</w:t>
            </w:r>
            <w:proofErr w:type="spellStart"/>
            <w:r w:rsidRPr="00CC58F2">
              <w:rPr>
                <w:color w:val="000000" w:themeColor="text1"/>
                <w:lang w:val="en-US"/>
              </w:rPr>
              <w:t>vis</w:t>
            </w:r>
            <w:proofErr w:type="spellEnd"/>
            <w:r w:rsidRPr="00CC58F2">
              <w:rPr>
                <w:color w:val="000000" w:themeColor="text1"/>
              </w:rPr>
              <w:t>.</w:t>
            </w:r>
            <w:proofErr w:type="spellStart"/>
            <w:r w:rsidRPr="00CC58F2">
              <w:rPr>
                <w:color w:val="000000" w:themeColor="text1"/>
                <w:lang w:val="en-US"/>
              </w:rPr>
              <w:t>bashkortostan</w:t>
            </w:r>
            <w:proofErr w:type="spellEnd"/>
            <w:r w:rsidRPr="00CC58F2">
              <w:rPr>
                <w:color w:val="000000" w:themeColor="text1"/>
              </w:rPr>
              <w:t>.</w:t>
            </w:r>
            <w:proofErr w:type="spellStart"/>
            <w:r w:rsidRPr="00CC58F2">
              <w:rPr>
                <w:color w:val="000000" w:themeColor="text1"/>
                <w:lang w:val="en-US"/>
              </w:rPr>
              <w:t>ru</w:t>
            </w:r>
            <w:proofErr w:type="spellEnd"/>
            <w:r w:rsidRPr="00CC58F2">
              <w:rPr>
                <w:color w:val="000000" w:themeColor="text1"/>
              </w:rPr>
              <w:t xml:space="preserve">) (присвоение номера и датирование); </w:t>
            </w:r>
            <w:proofErr w:type="gramStart"/>
            <w:r w:rsidRPr="00CC58F2">
              <w:rPr>
                <w:color w:val="000000" w:themeColor="text1"/>
              </w:rPr>
              <w:t xml:space="preserve">назначение должностного лица </w:t>
            </w:r>
            <w:r w:rsidRPr="00CC58F2">
              <w:rPr>
                <w:color w:val="000000" w:themeColor="text1"/>
              </w:rPr>
              <w:lastRenderedPageBreak/>
              <w:t>Администрации (Уполномоченного органа) из числа  лиц, входящих в состав Межведомственной комиссии по признанию помещения жилым помещением, жилого помещения непригодным для проживания и жилого дома аварийным и подлежащим сносу или реконструкции на территории  (далее-Межведомственная комиссия), ответственного за предоставление муниципальной услуги (далее – должностное лицо Администрации (Уполномоченного органа), ответственное за предоставление муниципальной услуги) и передача ему документов;</w:t>
            </w:r>
            <w:proofErr w:type="gramEnd"/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отказ в приеме документов: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-  в случае личного обращения в Администрацию (Уполномоченный орган) по основаниям, </w:t>
            </w:r>
            <w:proofErr w:type="gramStart"/>
            <w:r w:rsidRPr="00CC58F2">
              <w:rPr>
                <w:color w:val="000000" w:themeColor="text1"/>
              </w:rPr>
              <w:t>указанных</w:t>
            </w:r>
            <w:proofErr w:type="gramEnd"/>
            <w:r w:rsidRPr="00CC58F2">
              <w:rPr>
                <w:color w:val="000000" w:themeColor="text1"/>
              </w:rPr>
              <w:t xml:space="preserve"> в пункте 2.13. </w:t>
            </w:r>
            <w:r w:rsidRPr="00CC58F2">
              <w:rPr>
                <w:color w:val="000000" w:themeColor="text1"/>
              </w:rPr>
              <w:lastRenderedPageBreak/>
              <w:t>Административного регламента, - в устной форме;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- в случае поступления через РПГУ 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- 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заявителя на РПГУ;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- в случае поступления почтовым отправлением или через многофункциональный цент</w:t>
            </w:r>
            <w:proofErr w:type="gramStart"/>
            <w:r w:rsidRPr="00CC58F2">
              <w:rPr>
                <w:color w:val="000000" w:themeColor="text1"/>
              </w:rPr>
              <w:t>р-</w:t>
            </w:r>
            <w:proofErr w:type="gramEnd"/>
            <w:r w:rsidRPr="00CC58F2">
              <w:rPr>
                <w:color w:val="000000" w:themeColor="text1"/>
              </w:rPr>
              <w:t xml:space="preserve"> в форме уведомления (приложение № 4 к Административному регламенту) на бумажном носителе, направленного на почтовый адрес заявителя, указанный в заявлении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</w:t>
            </w:r>
          </w:p>
        </w:tc>
      </w:tr>
      <w:tr w:rsidR="00CC58F2" w:rsidRPr="00CC58F2" w:rsidTr="00CC58F2"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возврат заявления и соответствующих документов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3 рабочих дня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должностное лицо Администрации (Уполномоченного органа), </w:t>
            </w:r>
            <w:r w:rsidRPr="00CC58F2">
              <w:rPr>
                <w:color w:val="000000" w:themeColor="text1"/>
              </w:rPr>
              <w:lastRenderedPageBreak/>
              <w:t>ответственное за предоставление муниципальной услуги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lastRenderedPageBreak/>
              <w:t xml:space="preserve">в случае если заявление подано в отношении жилого помещения, </w:t>
            </w:r>
            <w:r w:rsidRPr="00CC58F2">
              <w:rPr>
                <w:color w:val="000000" w:themeColor="text1"/>
              </w:rPr>
              <w:lastRenderedPageBreak/>
              <w:t>которое получило повреждения в результате чрезвычайной ситуации и при этом не включено в сводный перечень объектов (жилых помещений)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lastRenderedPageBreak/>
              <w:t>направленное заявление заявителю и соответствующих документов</w:t>
            </w:r>
          </w:p>
        </w:tc>
      </w:tr>
      <w:tr w:rsidR="00CC58F2" w:rsidRPr="00CC58F2" w:rsidTr="00CC58F2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 w:rsidP="00373C55">
            <w:pPr>
              <w:pStyle w:val="ae"/>
              <w:numPr>
                <w:ilvl w:val="0"/>
                <w:numId w:val="8"/>
              </w:numPr>
              <w:spacing w:before="0" w:beforeAutospacing="0" w:after="0"/>
              <w:contextualSpacing/>
              <w:jc w:val="center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lastRenderedPageBreak/>
              <w:t xml:space="preserve">Рассмотрение заявления с приложенными к нему документами, формирование и направление межведомственных запросов </w:t>
            </w:r>
          </w:p>
          <w:p w:rsidR="00CC58F2" w:rsidRPr="00CC58F2" w:rsidRDefault="00CC58F2">
            <w:pPr>
              <w:ind w:left="360"/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о предоставлении документов и информации</w:t>
            </w:r>
          </w:p>
        </w:tc>
      </w:tr>
      <w:tr w:rsidR="00CC58F2" w:rsidRPr="00CC58F2" w:rsidTr="00CC58F2"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1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5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6</w:t>
            </w:r>
          </w:p>
        </w:tc>
      </w:tr>
      <w:tr w:rsidR="00CC58F2" w:rsidRPr="00CC58F2" w:rsidTr="00CC58F2">
        <w:trPr>
          <w:trHeight w:val="965"/>
        </w:trPr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пакет зарегистрированных документов, поступивших должностному лицу, ответственному за предоставление муниципальной услуги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проверка зарегистрированных документов на предмет комплектности; определение перечня дополнительных документов, необходимых для принятия решения о признании жилого помещения соответствующим (несоответствующим) установленным требованиям 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1 рабочий день</w:t>
            </w:r>
          </w:p>
          <w:p w:rsidR="00CC58F2" w:rsidRPr="00CC58F2" w:rsidRDefault="00CC58F2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должностное лицо Администрации (Уполномоченного органа), ответственное за предоставление муниципальной услуги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-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перечень документов (сведений), необходимых для предоставления муниципальной услуги, которые следует получить в рамках межведомственного взаимодействия,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CC58F2" w:rsidRPr="00CC58F2" w:rsidTr="00CC58F2">
        <w:trPr>
          <w:trHeight w:val="9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направление межведомственных запросов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отсутствие документов, необходимых для предоставления муниципальной услуги, находящихся в распоряжения государственных органов (организаций)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proofErr w:type="gramStart"/>
            <w:r w:rsidRPr="00CC58F2">
              <w:rPr>
                <w:color w:val="000000" w:themeColor="text1"/>
              </w:rPr>
              <w:t>направление в межведомственных запросов в органы (организации), предоставляющие документы (сведения), предусмотренные пунктом 2.10 Административного регламента, в том числе с использованием единой системы межведомственного электронного взаимодействия;</w:t>
            </w:r>
            <w:proofErr w:type="gramEnd"/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CC58F2" w:rsidRPr="00CC58F2" w:rsidTr="00CC58F2">
        <w:trPr>
          <w:trHeight w:val="9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направление межведомственных запросов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1 рабочий день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отсутствие документов, необходимых для предоставления муниципальной услуги, обязанность по предоставлению которых возложена на заявителя;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принятие решения о необходимости истребования иных дополнительных документов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направление межведомственных запросов в органы (организации) для получения документов, предусмотренных подпунктами 2.8.4-2.8.7 пункта 2.8 Административного регламента, а также иных дополнительных документов, в том числе с использованием   единой системы </w:t>
            </w:r>
            <w:r w:rsidRPr="00CC58F2">
              <w:rPr>
                <w:color w:val="000000" w:themeColor="text1"/>
              </w:rPr>
              <w:lastRenderedPageBreak/>
              <w:t>межведомственного электронного взаимодействия и подключаемых к ней региональных систем межведомственного электронного взаимодействия и подключаемых к ней региональных систем межведомственного электронного взаимодействия; внесение записи в Журнал регистрации исходящих межведомственных запросов и поступивших на них ответов: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CC58F2" w:rsidRPr="00CC58F2" w:rsidTr="00CC58F2">
        <w:trPr>
          <w:trHeight w:val="9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получение ответов на межведомственные запросы, формирование полного комплекта документов 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5 рабочих дней со дня направления межведомственных запросов в орган или организацию, предоставляющие документ и информацию, если иные сроки не предусмотрены </w:t>
            </w:r>
            <w:r w:rsidRPr="00CC58F2">
              <w:rPr>
                <w:color w:val="000000" w:themeColor="text1"/>
              </w:rPr>
              <w:lastRenderedPageBreak/>
              <w:t>законодательством Российской Федерации и Республики Башкортостан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-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получение документов 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внесение записи в Журнал регистрации исходящих межведомственных </w:t>
            </w:r>
            <w:r w:rsidRPr="00CC58F2">
              <w:rPr>
                <w:color w:val="000000" w:themeColor="text1"/>
              </w:rPr>
              <w:lastRenderedPageBreak/>
              <w:t>запросов и поступивших на них ответов;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формирование комплекта документа</w:t>
            </w:r>
          </w:p>
        </w:tc>
      </w:tr>
      <w:tr w:rsidR="00CC58F2" w:rsidRPr="00CC58F2" w:rsidTr="00CC58F2">
        <w:trPr>
          <w:trHeight w:val="9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подготовка и согласование проекта письма Администрации (Уполномоченного органа) о возврате заявителю без рассмотрения заявления и соответствующих документов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45 календарных дней со дня регистрации заявления;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35 календарных дней со дня регистрации заявления – в случае подачи заявления 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 находящихся в границах чрезвычайной ситуации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основания для возврата заявления и прилагаемых документов в соответствие с пунктом 2.13 настоящего Административного регламента</w:t>
            </w:r>
          </w:p>
          <w:p w:rsidR="00CC58F2" w:rsidRPr="00CC58F2" w:rsidRDefault="00CC58F2">
            <w:pPr>
              <w:ind w:firstLine="567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Письмо Администрации (Уполномоченного органа) подписанное уполномоченным должностным лицом, зарегистрированное в системе делопроизводства с приложением документов, представленных заявителем, выданное (направленное</w:t>
            </w:r>
            <w:proofErr w:type="gramStart"/>
            <w:r w:rsidRPr="00CC58F2">
              <w:rPr>
                <w:color w:val="000000" w:themeColor="text1"/>
              </w:rPr>
              <w:t>)з</w:t>
            </w:r>
            <w:proofErr w:type="gramEnd"/>
            <w:r w:rsidRPr="00CC58F2">
              <w:rPr>
                <w:color w:val="000000" w:themeColor="text1"/>
              </w:rPr>
              <w:t>аявителю способом, Указанным в заявлении</w:t>
            </w:r>
          </w:p>
        </w:tc>
      </w:tr>
      <w:tr w:rsidR="00CC58F2" w:rsidRPr="00CC58F2" w:rsidTr="00CC58F2">
        <w:trPr>
          <w:trHeight w:val="9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ind w:left="360"/>
              <w:jc w:val="center"/>
              <w:rPr>
                <w:color w:val="000000" w:themeColor="text1"/>
              </w:rPr>
            </w:pPr>
          </w:p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3. Организация и проведение заседания Межведомственной комиссии</w:t>
            </w:r>
          </w:p>
        </w:tc>
      </w:tr>
      <w:tr w:rsidR="00CC58F2" w:rsidRPr="00CC58F2" w:rsidTr="00CC58F2">
        <w:trPr>
          <w:trHeight w:val="192"/>
        </w:trPr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Сформированный комплект документов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определение состава привлекаемых экспертов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30 календарных дней со дня регистрации заявления;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 20 календарных дней со дня регистрации заявления – в случае подачи заявления 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находящихся в границах зоны чрезвычайной ситуации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Межведомственная комиссия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Акт Межведомственной комиссии о привлечении экспертов</w:t>
            </w:r>
          </w:p>
        </w:tc>
      </w:tr>
      <w:tr w:rsidR="00CC58F2" w:rsidRPr="00CC58F2" w:rsidTr="00CC58F2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Работа Межведомственной комиссии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протокол заседания Межведомственной комиссии, содержащий сведения о необходимости обследования помещения</w:t>
            </w:r>
          </w:p>
        </w:tc>
      </w:tr>
      <w:tr w:rsidR="00CC58F2" w:rsidRPr="00CC58F2" w:rsidTr="00CC58F2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обследование помещения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highlight w:val="yellow"/>
                <w:lang w:eastAsia="en-US"/>
              </w:rPr>
            </w:pPr>
            <w:proofErr w:type="gramStart"/>
            <w:r w:rsidRPr="00CC58F2">
              <w:rPr>
                <w:color w:val="000000" w:themeColor="text1"/>
              </w:rPr>
              <w:t xml:space="preserve">принятие Межведомственной комиссией решения о необходимости проведения обследования  требования, которым должно отвечать жилое помещение, основания для признания жилого помещения непригодным для проживания жилого дома аварийным и подлежащим сносу или реконструкции, установленные Положением о признании помещения жилым </w:t>
            </w:r>
            <w:r w:rsidRPr="00CC58F2">
              <w:rPr>
                <w:color w:val="000000" w:themeColor="text1"/>
              </w:rPr>
              <w:lastRenderedPageBreak/>
              <w:t>помещением, жилого помещения непригодным для проживания жилого  дома аварийным и подлежащим сносу или реконструкции, садового дома жилым домом и жилого дома садовым домом, утвержденным</w:t>
            </w:r>
            <w:proofErr w:type="gramEnd"/>
            <w:r w:rsidRPr="00CC58F2">
              <w:rPr>
                <w:color w:val="000000" w:themeColor="text1"/>
              </w:rPr>
              <w:t xml:space="preserve"> постановлением Правительства Российской Федерации от 28 января 2006 года № 47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lastRenderedPageBreak/>
              <w:t xml:space="preserve">Акт обследования помещения жилого дома (в случае принятия межведомственной комиссией решения о необходимости обследования), подписанный членами межведомственной комиссии (в трех экземплярах). 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Заключение Межведомственной комиссии (в трех экземплярах), подписанное ее членами: 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о соответствии помещения требованиям, предъявляемым к жилому помещению, и его пригодности для проживания;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lastRenderedPageBreak/>
      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характеристика жилого помещения в соответствие с установленными в Положении требованиями;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 о выявлении оснований для признания помещения </w:t>
            </w:r>
            <w:proofErr w:type="gramStart"/>
            <w:r w:rsidRPr="00CC58F2">
              <w:rPr>
                <w:color w:val="000000" w:themeColor="text1"/>
              </w:rPr>
              <w:t>непригодным</w:t>
            </w:r>
            <w:proofErr w:type="gramEnd"/>
            <w:r w:rsidRPr="00CC58F2">
              <w:rPr>
                <w:color w:val="000000" w:themeColor="text1"/>
              </w:rPr>
              <w:t xml:space="preserve"> для проживания;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об отсутствии оснований для признания жилого помещения </w:t>
            </w:r>
            <w:proofErr w:type="gramStart"/>
            <w:r w:rsidRPr="00CC58F2">
              <w:rPr>
                <w:color w:val="000000" w:themeColor="text1"/>
              </w:rPr>
              <w:t>непригодным</w:t>
            </w:r>
            <w:proofErr w:type="gramEnd"/>
            <w:r w:rsidRPr="00CC58F2">
              <w:rPr>
                <w:color w:val="000000" w:themeColor="text1"/>
              </w:rPr>
              <w:t xml:space="preserve"> для проживания;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о выявлении оснований для признания жилого дома аварийным и подлежащим реконструкции;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о выявлении оснований для признания жилого дома аварийным и подлежащим сносу или реконструкции; </w:t>
            </w:r>
          </w:p>
          <w:p w:rsidR="00CC58F2" w:rsidRPr="00CC58F2" w:rsidRDefault="00CC58F2">
            <w:pPr>
              <w:spacing w:after="1" w:line="240" w:lineRule="atLeast"/>
              <w:jc w:val="both"/>
            </w:pPr>
            <w:r w:rsidRPr="00CC58F2">
              <w:lastRenderedPageBreak/>
              <w:t>об отсутствии оснований для признания жилого дома аварийным и подлежащим сносу или реконструкции.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</w:tr>
      <w:tr w:rsidR="00CC58F2" w:rsidRPr="00CC58F2" w:rsidTr="00CC58F2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Работа Межведомственной комиссии;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Подготовка и оформление заключения Межведомственной комиссии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F2" w:rsidRPr="00CC58F2" w:rsidRDefault="00CC58F2">
            <w:pPr>
              <w:rPr>
                <w:color w:val="000000" w:themeColor="text1"/>
                <w:highlight w:val="yellow"/>
                <w:lang w:eastAsia="en-US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</w:tr>
      <w:tr w:rsidR="00CC58F2" w:rsidRPr="00CC58F2" w:rsidTr="00CC58F2">
        <w:trPr>
          <w:trHeight w:val="965"/>
        </w:trPr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передача оформленных в установленном порядке двух экземпляров заключения Межведомственной комиссии в Администрацию (Уполномоченный орган)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3 </w:t>
            </w:r>
            <w:proofErr w:type="gramStart"/>
            <w:r w:rsidRPr="00CC58F2">
              <w:rPr>
                <w:color w:val="000000" w:themeColor="text1"/>
              </w:rPr>
              <w:t>календарных</w:t>
            </w:r>
            <w:proofErr w:type="gramEnd"/>
            <w:r w:rsidRPr="00CC58F2">
              <w:rPr>
                <w:color w:val="000000" w:themeColor="text1"/>
              </w:rPr>
              <w:t xml:space="preserve"> дня с даты подписания заключения Межведомственной комиссии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секретарь межведомственной комиссии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-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получение заключения Межведомственной комиссии; приобщение заключения Межведомственной комиссии к сформированному комплекту документов</w:t>
            </w:r>
          </w:p>
        </w:tc>
      </w:tr>
      <w:tr w:rsidR="00CC58F2" w:rsidRPr="00CC58F2" w:rsidTr="00CC58F2">
        <w:trPr>
          <w:trHeight w:val="9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spacing w:after="1" w:line="240" w:lineRule="atLeast"/>
              <w:jc w:val="center"/>
            </w:pPr>
            <w:r w:rsidRPr="00CC58F2">
              <w:rPr>
                <w:color w:val="000000" w:themeColor="text1"/>
              </w:rPr>
              <w:t>4. Принятие решения о признании помещения жилым помещением, жилого помещения пригодным (непригодным) для проживания,  жилого дома аварийным и подлежащим сносу или реконструкции, об отсутствии оснований для признания жилого помещения непригодным для проживания,</w:t>
            </w:r>
            <w:r w:rsidRPr="00CC58F2">
              <w:t xml:space="preserve"> об отсутствии оснований для признания жилого дома аварийным и подлежащим сносу или реконструкции</w:t>
            </w:r>
          </w:p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CC58F2" w:rsidRPr="00CC58F2" w:rsidTr="00CC58F2">
        <w:trPr>
          <w:trHeight w:val="965"/>
        </w:trPr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Заключение Межведомственной комиссии, поступившее в </w:t>
            </w:r>
            <w:r w:rsidRPr="00CC58F2">
              <w:rPr>
                <w:color w:val="000000" w:themeColor="text1"/>
              </w:rPr>
              <w:lastRenderedPageBreak/>
              <w:t>Администрацию (уполномоченный орган)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8F2" w:rsidRPr="00CC58F2" w:rsidRDefault="00CC58F2">
            <w:pPr>
              <w:jc w:val="both"/>
            </w:pPr>
            <w:r w:rsidRPr="00CC58F2">
              <w:rPr>
                <w:color w:val="000000" w:themeColor="text1"/>
              </w:rPr>
              <w:lastRenderedPageBreak/>
              <w:t xml:space="preserve">Принятие решения о признании помещения жилым помещением, жилого помещения </w:t>
            </w:r>
            <w:r w:rsidRPr="00CC58F2">
              <w:rPr>
                <w:color w:val="000000" w:themeColor="text1"/>
              </w:rPr>
              <w:lastRenderedPageBreak/>
              <w:t>пригодным (непригодным) для проживания, а также жилого дома аварийным и подлежащим сносу или реконструкции; об отсутствии оснований для признания жилого помещения непригодным для проживания;</w:t>
            </w:r>
            <w:r w:rsidRPr="00CC58F2">
              <w:t xml:space="preserve"> об отсутствии оснований для признания жилого дома аварийным и подлежащим сносу или реконструкции.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lastRenderedPageBreak/>
              <w:t xml:space="preserve">30 календарных дней со дня поступления заключения </w:t>
            </w:r>
            <w:r w:rsidRPr="00CC58F2">
              <w:rPr>
                <w:color w:val="000000" w:themeColor="text1"/>
              </w:rPr>
              <w:lastRenderedPageBreak/>
              <w:t>Межведомственной комиссии;</w:t>
            </w:r>
          </w:p>
          <w:p w:rsidR="00CC58F2" w:rsidRPr="00CC58F2" w:rsidRDefault="00CC58F2">
            <w:pPr>
              <w:pStyle w:val="2"/>
              <w:rPr>
                <w:rFonts w:ascii="Times New Roman" w:hAnsi="Times New Roman"/>
                <w:sz w:val="24"/>
                <w:lang w:eastAsia="en-US"/>
              </w:rPr>
            </w:pPr>
            <w:r w:rsidRPr="00CC58F2">
              <w:rPr>
                <w:rFonts w:ascii="Times New Roman" w:hAnsi="Times New Roman"/>
                <w:sz w:val="24"/>
              </w:rPr>
              <w:t>10 календарных дней со дня поступления заключения Межведомственной комиссии – в случае подачи заявления собственника.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находящихся границах зоны чрезвычайной ситуации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lastRenderedPageBreak/>
              <w:t xml:space="preserve">должностное лицо Администрации (Уполномоченного органа), </w:t>
            </w:r>
            <w:r w:rsidRPr="00CC58F2">
              <w:rPr>
                <w:color w:val="000000" w:themeColor="text1"/>
              </w:rPr>
              <w:lastRenderedPageBreak/>
              <w:t>ответственное за предоставление муниципальной услуги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lastRenderedPageBreak/>
              <w:t>Решение, отраженное в заключени</w:t>
            </w:r>
            <w:proofErr w:type="gramStart"/>
            <w:r w:rsidRPr="00CC58F2">
              <w:rPr>
                <w:color w:val="000000" w:themeColor="text1"/>
              </w:rPr>
              <w:t>и</w:t>
            </w:r>
            <w:proofErr w:type="gramEnd"/>
            <w:r w:rsidRPr="00CC58F2">
              <w:rPr>
                <w:color w:val="000000" w:themeColor="text1"/>
              </w:rPr>
              <w:t xml:space="preserve"> Межведомственной </w:t>
            </w:r>
            <w:r w:rsidRPr="00CC58F2">
              <w:rPr>
                <w:color w:val="000000" w:themeColor="text1"/>
              </w:rPr>
              <w:lastRenderedPageBreak/>
              <w:t>комиссии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lastRenderedPageBreak/>
              <w:t xml:space="preserve">Распоряжение Главы Администрации, принятое в установленном порядке </w:t>
            </w:r>
          </w:p>
        </w:tc>
      </w:tr>
      <w:tr w:rsidR="00CC58F2" w:rsidRPr="00CC58F2" w:rsidTr="00CC58F2">
        <w:trPr>
          <w:trHeight w:val="9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center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lastRenderedPageBreak/>
              <w:t xml:space="preserve"> </w:t>
            </w:r>
          </w:p>
          <w:p w:rsidR="00CC58F2" w:rsidRPr="00CC58F2" w:rsidRDefault="00CC58F2">
            <w:pPr>
              <w:jc w:val="center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5. Направление заявителю результата муниципальной услуги</w:t>
            </w:r>
          </w:p>
        </w:tc>
      </w:tr>
      <w:tr w:rsidR="00CC58F2" w:rsidRPr="00CC58F2" w:rsidTr="00CC58F2">
        <w:trPr>
          <w:trHeight w:val="965"/>
        </w:trPr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lastRenderedPageBreak/>
              <w:t>Распоряжение Главы Администрации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выдача (направление) Заявителю по одному экземпляру распоряжения Главы Администрации и заключения Межведомственной комиссии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5 календарных дней </w:t>
            </w:r>
            <w:proofErr w:type="gramStart"/>
            <w:r w:rsidRPr="00CC58F2">
              <w:rPr>
                <w:color w:val="000000" w:themeColor="text1"/>
              </w:rPr>
              <w:t>с даты подписания</w:t>
            </w:r>
            <w:proofErr w:type="gramEnd"/>
            <w:r w:rsidRPr="00CC58F2">
              <w:rPr>
                <w:color w:val="000000" w:themeColor="text1"/>
              </w:rPr>
              <w:t xml:space="preserve"> распоряжения Главы Администрации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должностное лицо Администрации (уполномоченного органа), ответственное за предоставление муниципальной услуги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>-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Распоряжение Главы Администрации и заключение Межведомственной комиссии, направленные (выданные) заявителю следующими способами: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-в виде бумажных документов, которые Заявитель получает </w:t>
            </w:r>
            <w:proofErr w:type="gramStart"/>
            <w:r w:rsidRPr="00CC58F2">
              <w:rPr>
                <w:color w:val="000000" w:themeColor="text1"/>
              </w:rPr>
              <w:t>непосредственное</w:t>
            </w:r>
            <w:proofErr w:type="gramEnd"/>
            <w:r w:rsidRPr="00CC58F2">
              <w:rPr>
                <w:color w:val="000000" w:themeColor="text1"/>
              </w:rPr>
              <w:t xml:space="preserve"> при личном обращении в Администрации (Уполномоченном органе);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>- в виде бумажных документов, которые Заявитель получает непосредственное при личном обращении в многофункциональном центре (в случае, если заявление подано через многофункциональный центр);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</w:rPr>
            </w:pPr>
            <w:r w:rsidRPr="00CC58F2">
              <w:rPr>
                <w:color w:val="000000" w:themeColor="text1"/>
              </w:rPr>
              <w:t xml:space="preserve">- в виде </w:t>
            </w:r>
            <w:proofErr w:type="gramStart"/>
            <w:r w:rsidRPr="00CC58F2">
              <w:rPr>
                <w:color w:val="000000" w:themeColor="text1"/>
              </w:rPr>
              <w:t>бумажных</w:t>
            </w:r>
            <w:proofErr w:type="gramEnd"/>
            <w:r w:rsidRPr="00CC58F2">
              <w:rPr>
                <w:color w:val="000000" w:themeColor="text1"/>
              </w:rPr>
              <w:t xml:space="preserve"> документы, которые направляются Заявителю посредством почтового отправления;</w:t>
            </w:r>
          </w:p>
          <w:p w:rsidR="00CC58F2" w:rsidRPr="00CC58F2" w:rsidRDefault="00CC58F2">
            <w:pPr>
              <w:jc w:val="both"/>
              <w:rPr>
                <w:color w:val="000000" w:themeColor="text1"/>
                <w:lang w:eastAsia="en-US"/>
              </w:rPr>
            </w:pPr>
            <w:r w:rsidRPr="00CC58F2">
              <w:rPr>
                <w:color w:val="000000" w:themeColor="text1"/>
              </w:rPr>
              <w:t xml:space="preserve">- в виде электронных документов, которые направляются Заявителю </w:t>
            </w:r>
            <w:r w:rsidRPr="00CC58F2">
              <w:rPr>
                <w:color w:val="000000" w:themeColor="text1"/>
              </w:rPr>
              <w:br/>
            </w:r>
            <w:r w:rsidRPr="00CC58F2">
              <w:rPr>
                <w:color w:val="000000" w:themeColor="text1"/>
              </w:rPr>
              <w:lastRenderedPageBreak/>
              <w:t>в «Личный кабинет» РПГУ</w:t>
            </w:r>
          </w:p>
        </w:tc>
      </w:tr>
    </w:tbl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  <w:sectPr w:rsidR="00CC58F2" w:rsidRPr="00CC58F2">
          <w:pgSz w:w="16838" w:h="11905" w:orient="landscape"/>
          <w:pgMar w:top="851" w:right="709" w:bottom="1701" w:left="1134" w:header="567" w:footer="0" w:gutter="0"/>
          <w:cols w:space="720"/>
        </w:sect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b/>
          <w:color w:val="000000" w:themeColor="text1"/>
          <w:lang w:eastAsia="en-US"/>
        </w:rPr>
      </w:pPr>
      <w:r w:rsidRPr="00CC58F2">
        <w:rPr>
          <w:b/>
          <w:color w:val="000000" w:themeColor="text1"/>
        </w:rPr>
        <w:lastRenderedPageBreak/>
        <w:t>Приложение № 4</w:t>
      </w:r>
    </w:p>
    <w:p w:rsidR="00CC58F2" w:rsidRPr="00CC58F2" w:rsidRDefault="00CC58F2" w:rsidP="00CC58F2">
      <w:pPr>
        <w:widowControl w:val="0"/>
        <w:tabs>
          <w:tab w:val="left" w:pos="567"/>
        </w:tabs>
        <w:ind w:left="5103"/>
        <w:contextualSpacing/>
        <w:jc w:val="both"/>
        <w:rPr>
          <w:b/>
          <w:color w:val="000000" w:themeColor="text1"/>
        </w:rPr>
      </w:pPr>
      <w:r w:rsidRPr="00CC58F2">
        <w:rPr>
          <w:b/>
          <w:color w:val="000000" w:themeColor="text1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  <w:r w:rsidRPr="00CC58F2">
        <w:rPr>
          <w:color w:val="000000" w:themeColor="text1"/>
        </w:rPr>
        <w:t>Сведения о заявителе, которому адресован документ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  <w:r w:rsidRPr="00CC58F2">
        <w:rPr>
          <w:color w:val="000000" w:themeColor="text1"/>
        </w:rPr>
        <w:t>(Ф.И.О. – для физического лица; название, организационно-правовая форма юридического лица) 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  <w:r w:rsidRPr="00CC58F2">
        <w:rPr>
          <w:color w:val="000000" w:themeColor="text1"/>
        </w:rPr>
        <w:t>______________________________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  <w:r w:rsidRPr="00CC58F2">
        <w:rPr>
          <w:color w:val="000000" w:themeColor="text1"/>
        </w:rPr>
        <w:t>адрес:_____________________________________________________________________________________эл</w:t>
      </w:r>
      <w:proofErr w:type="gramStart"/>
      <w:r w:rsidRPr="00CC58F2">
        <w:rPr>
          <w:color w:val="000000" w:themeColor="text1"/>
        </w:rPr>
        <w:t>.п</w:t>
      </w:r>
      <w:proofErr w:type="gramEnd"/>
      <w:r w:rsidRPr="00CC58F2">
        <w:rPr>
          <w:color w:val="000000" w:themeColor="text1"/>
        </w:rPr>
        <w:t>очта:______________________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5103"/>
        <w:jc w:val="both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7"/>
        <w:jc w:val="center"/>
        <w:rPr>
          <w:color w:val="000000" w:themeColor="text1"/>
        </w:rPr>
      </w:pPr>
      <w:r w:rsidRPr="00CC58F2">
        <w:rPr>
          <w:color w:val="000000" w:themeColor="text1"/>
        </w:rPr>
        <w:t>Уведомление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7"/>
        <w:jc w:val="center"/>
        <w:rPr>
          <w:color w:val="000000" w:themeColor="text1"/>
        </w:rPr>
      </w:pPr>
      <w:r w:rsidRPr="00CC58F2">
        <w:rPr>
          <w:color w:val="000000" w:themeColor="text1"/>
        </w:rPr>
        <w:t xml:space="preserve"> об отказе в приеме документов, необходимых для предоставления муниципальной услуги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7"/>
        <w:jc w:val="center"/>
        <w:rPr>
          <w:color w:val="000000" w:themeColor="text1"/>
        </w:rPr>
      </w:pP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>Настоящим подтверждается, что при приеме заявления на предоставления муниципальной услуги «Признание в установленном порядке помещения жилым помещением, жилого помещения непригодным для проживания, жилого дома аварийным и подлежащим сносу или реконструкции»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а именно: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</w:rPr>
      </w:pPr>
      <w:r w:rsidRPr="00CC58F2">
        <w:rPr>
          <w:color w:val="000000" w:themeColor="text1"/>
        </w:rPr>
        <w:t>(указать основание)</w:t>
      </w:r>
    </w:p>
    <w:p w:rsidR="00CC58F2" w:rsidRPr="00CC58F2" w:rsidRDefault="00CC58F2" w:rsidP="00CC58F2">
      <w:pPr>
        <w:pBdr>
          <w:bottom w:val="single" w:sz="12" w:space="12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</w:rPr>
      </w:pPr>
      <w:r w:rsidRPr="00CC58F2">
        <w:rPr>
          <w:color w:val="000000" w:themeColor="text1"/>
        </w:rPr>
        <w:t xml:space="preserve">________________                              </w:t>
      </w:r>
      <w:r w:rsidRPr="00CC58F2">
        <w:rPr>
          <w:color w:val="000000" w:themeColor="text1"/>
        </w:rPr>
        <w:softHyphen/>
      </w:r>
      <w:r w:rsidRPr="00CC58F2">
        <w:rPr>
          <w:color w:val="000000" w:themeColor="text1"/>
        </w:rPr>
        <w:softHyphen/>
      </w:r>
      <w:r w:rsidRPr="00CC58F2">
        <w:rPr>
          <w:color w:val="000000" w:themeColor="text1"/>
        </w:rPr>
        <w:softHyphen/>
      </w:r>
      <w:r w:rsidRPr="00CC58F2">
        <w:rPr>
          <w:color w:val="000000" w:themeColor="text1"/>
        </w:rPr>
        <w:softHyphen/>
        <w:t xml:space="preserve">___________             __________________        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proofErr w:type="gramStart"/>
      <w:r w:rsidRPr="00CC58F2">
        <w:rPr>
          <w:color w:val="000000" w:themeColor="text1"/>
        </w:rPr>
        <w:t xml:space="preserve">(должностное лицо, уполномоченное                       (подпись)                                           (инициалы, фамилия)       </w:t>
      </w:r>
      <w:proofErr w:type="gramEnd"/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CC58F2">
        <w:rPr>
          <w:color w:val="000000" w:themeColor="text1"/>
        </w:rPr>
        <w:t xml:space="preserve">на принятие решения об отказе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CC58F2">
        <w:rPr>
          <w:color w:val="000000" w:themeColor="text1"/>
        </w:rPr>
        <w:t>в приеме документов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  <w:r w:rsidRPr="00CC58F2">
        <w:rPr>
          <w:color w:val="000000" w:themeColor="text1"/>
        </w:rPr>
        <w:t>(</w:t>
      </w:r>
      <w:proofErr w:type="gramStart"/>
      <w:r w:rsidRPr="00CC58F2">
        <w:rPr>
          <w:color w:val="000000" w:themeColor="text1"/>
        </w:rPr>
        <w:t>возврате</w:t>
      </w:r>
      <w:proofErr w:type="gramEnd"/>
      <w:r w:rsidRPr="00CC58F2">
        <w:rPr>
          <w:color w:val="000000" w:themeColor="text1"/>
        </w:rPr>
        <w:t xml:space="preserve"> заявления заявителю) </w:t>
      </w:r>
    </w:p>
    <w:p w:rsidR="00CC58F2" w:rsidRPr="00CC58F2" w:rsidRDefault="00CC58F2" w:rsidP="00CC58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</w:rPr>
      </w:pPr>
    </w:p>
    <w:p w:rsidR="00CC58F2" w:rsidRPr="00CC58F2" w:rsidRDefault="00CC58F2" w:rsidP="00CC58F2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CC58F2">
        <w:rPr>
          <w:color w:val="000000" w:themeColor="text1"/>
        </w:rPr>
        <w:t xml:space="preserve">                                                                                           М.П.                 « __» ______</w:t>
      </w:r>
      <w:r w:rsidRPr="00CC58F2">
        <w:rPr>
          <w:b/>
          <w:color w:val="000000" w:themeColor="text1"/>
        </w:rPr>
        <w:t xml:space="preserve"> </w:t>
      </w:r>
    </w:p>
    <w:p w:rsidR="00CC58F2" w:rsidRPr="00CC58F2" w:rsidRDefault="00CC58F2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7425"/>
        </w:tabs>
        <w:ind w:left="5954"/>
        <w:jc w:val="both"/>
        <w:rPr>
          <w:b/>
          <w:color w:val="000000" w:themeColor="text1"/>
        </w:rPr>
      </w:pPr>
    </w:p>
    <w:p w:rsidR="00CC58F2" w:rsidRPr="00CC58F2" w:rsidRDefault="00CC58F2" w:rsidP="00CC58F2">
      <w:pPr>
        <w:tabs>
          <w:tab w:val="left" w:pos="7425"/>
        </w:tabs>
        <w:jc w:val="both"/>
        <w:rPr>
          <w:b/>
          <w:color w:val="000000" w:themeColor="text1"/>
        </w:rPr>
      </w:pPr>
    </w:p>
    <w:sectPr w:rsidR="00CC58F2" w:rsidRPr="00CC58F2" w:rsidSect="00CC58F2">
      <w:headerReference w:type="even" r:id="rId24"/>
      <w:headerReference w:type="default" r:id="rId25"/>
      <w:pgSz w:w="11905" w:h="16838"/>
      <w:pgMar w:top="1134" w:right="567" w:bottom="1134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467" w:rsidRDefault="003C2467">
      <w:r>
        <w:separator/>
      </w:r>
    </w:p>
  </w:endnote>
  <w:endnote w:type="continuationSeparator" w:id="0">
    <w:p w:rsidR="003C2467" w:rsidRDefault="003C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467" w:rsidRDefault="003C2467">
      <w:r>
        <w:separator/>
      </w:r>
    </w:p>
  </w:footnote>
  <w:footnote w:type="continuationSeparator" w:id="0">
    <w:p w:rsidR="003C2467" w:rsidRDefault="003C2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8320A">
      <w:rPr>
        <w:rStyle w:val="ad"/>
        <w:noProof/>
      </w:rPr>
      <w:t>47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417B9"/>
    <w:rsid w:val="002437ED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44C41"/>
    <w:rsid w:val="00350C45"/>
    <w:rsid w:val="00363042"/>
    <w:rsid w:val="00364A67"/>
    <w:rsid w:val="00364F13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32FA"/>
    <w:rsid w:val="004845F9"/>
    <w:rsid w:val="004A15B2"/>
    <w:rsid w:val="004B24F7"/>
    <w:rsid w:val="004B61B7"/>
    <w:rsid w:val="004B7C23"/>
    <w:rsid w:val="004E064D"/>
    <w:rsid w:val="004E3EA0"/>
    <w:rsid w:val="004E61C7"/>
    <w:rsid w:val="005038F1"/>
    <w:rsid w:val="00517068"/>
    <w:rsid w:val="00524196"/>
    <w:rsid w:val="00554BE8"/>
    <w:rsid w:val="00563BDC"/>
    <w:rsid w:val="005747E5"/>
    <w:rsid w:val="005755FF"/>
    <w:rsid w:val="00582D3C"/>
    <w:rsid w:val="00591557"/>
    <w:rsid w:val="00596148"/>
    <w:rsid w:val="005A0F08"/>
    <w:rsid w:val="005C24E5"/>
    <w:rsid w:val="005D467E"/>
    <w:rsid w:val="005F68CE"/>
    <w:rsid w:val="00611049"/>
    <w:rsid w:val="006360F1"/>
    <w:rsid w:val="00637EF7"/>
    <w:rsid w:val="00642EC6"/>
    <w:rsid w:val="00664DDB"/>
    <w:rsid w:val="0066630C"/>
    <w:rsid w:val="00671758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53D80"/>
    <w:rsid w:val="00860790"/>
    <w:rsid w:val="00867807"/>
    <w:rsid w:val="00876A4C"/>
    <w:rsid w:val="0088320A"/>
    <w:rsid w:val="0088638A"/>
    <w:rsid w:val="00886BD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8F7CA2"/>
    <w:rsid w:val="009024BC"/>
    <w:rsid w:val="009067E7"/>
    <w:rsid w:val="009236E4"/>
    <w:rsid w:val="00923B42"/>
    <w:rsid w:val="00944DD4"/>
    <w:rsid w:val="009637DF"/>
    <w:rsid w:val="00964440"/>
    <w:rsid w:val="0097133F"/>
    <w:rsid w:val="009814C7"/>
    <w:rsid w:val="00983320"/>
    <w:rsid w:val="009B6876"/>
    <w:rsid w:val="009E2561"/>
    <w:rsid w:val="009E35A6"/>
    <w:rsid w:val="00A00204"/>
    <w:rsid w:val="00A14C2E"/>
    <w:rsid w:val="00A26643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A2939"/>
    <w:rsid w:val="00BC1897"/>
    <w:rsid w:val="00BC1BC1"/>
    <w:rsid w:val="00BD1B4A"/>
    <w:rsid w:val="00BE049F"/>
    <w:rsid w:val="00BE17EA"/>
    <w:rsid w:val="00BF7550"/>
    <w:rsid w:val="00C15165"/>
    <w:rsid w:val="00C26981"/>
    <w:rsid w:val="00C34024"/>
    <w:rsid w:val="00C56F50"/>
    <w:rsid w:val="00C60F59"/>
    <w:rsid w:val="00C6414A"/>
    <w:rsid w:val="00C653CC"/>
    <w:rsid w:val="00C70430"/>
    <w:rsid w:val="00C76652"/>
    <w:rsid w:val="00C82EB9"/>
    <w:rsid w:val="00C937A0"/>
    <w:rsid w:val="00C960B1"/>
    <w:rsid w:val="00CA1D2B"/>
    <w:rsid w:val="00CB48A5"/>
    <w:rsid w:val="00CC58F2"/>
    <w:rsid w:val="00CD7E3A"/>
    <w:rsid w:val="00CE3ED6"/>
    <w:rsid w:val="00CF0949"/>
    <w:rsid w:val="00CF4528"/>
    <w:rsid w:val="00D00041"/>
    <w:rsid w:val="00D109C4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7A63"/>
    <w:rsid w:val="00D95663"/>
    <w:rsid w:val="00D96313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904A4"/>
    <w:rsid w:val="00E92255"/>
    <w:rsid w:val="00E922E7"/>
    <w:rsid w:val="00E93E0C"/>
    <w:rsid w:val="00E95669"/>
    <w:rsid w:val="00EA1B08"/>
    <w:rsid w:val="00EA4FE3"/>
    <w:rsid w:val="00EA729C"/>
    <w:rsid w:val="00ED13A2"/>
    <w:rsid w:val="00ED17A1"/>
    <w:rsid w:val="00ED560B"/>
    <w:rsid w:val="00EE3C1E"/>
    <w:rsid w:val="00EF3017"/>
    <w:rsid w:val="00EF67D3"/>
    <w:rsid w:val="00F021B5"/>
    <w:rsid w:val="00F071F4"/>
    <w:rsid w:val="00F222AE"/>
    <w:rsid w:val="00F27C2C"/>
    <w:rsid w:val="00F6406F"/>
    <w:rsid w:val="00F70A98"/>
    <w:rsid w:val="00F76308"/>
    <w:rsid w:val="00F82596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0FD0C848C7C6717E2BC40EB4373EAE4B8F6C39356ED854A71EDFF2FD48CF7B57C3B619338F862FElF72M" TargetMode="External"/><Relationship Id="rId18" Type="http://schemas.openxmlformats.org/officeDocument/2006/relationships/hyperlink" Target="consultantplus://offline/ref=FD33AA8C5611180459E2B0DB21B49A1C65ECC46A8334F0F6FC25338640525E9EA955DE45E5h30E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3EC67E212900D61DF019C582AF16CFD0DA970E2B8885F37380B4F535B64WEF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17" Type="http://schemas.openxmlformats.org/officeDocument/2006/relationships/hyperlink" Target="consultantplus://offline/ref=7477D36D247F526C7BD4B7DDD08F15A6014F84D62298DDA4DCA8A2DB7828FD21BF4B5E0D31D769E7uBz4M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42096&amp;dst=100010" TargetMode="External"/><Relationship Id="rId20" Type="http://schemas.openxmlformats.org/officeDocument/2006/relationships/hyperlink" Target="https://www.gosuslugi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bashkortostan.ru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898246B7C984A266048FD991D6B01ADBF3F7B0D60CFF961DFA088F805C91D3802CFA19681DF9F4CoBI3L" TargetMode="External"/><Relationship Id="rId23" Type="http://schemas.openxmlformats.org/officeDocument/2006/relationships/hyperlink" Target="consultantplus://offline/ref=40FD0C848C7C6717E2BC40EB4373EAE4B8F6C39356ED854A71EDFF2FD48CF7B57C3B619338F862FElF72M" TargetMode="External"/><Relationship Id="rId10" Type="http://schemas.openxmlformats.org/officeDocument/2006/relationships/hyperlink" Target="consultantplus://offline/ref=797ACBA3B8B7E8871B0FF8051ECEB92B68F3EB4D7061A965B374B2F16BA794531ADB6362FD1767E2DB0FD8AF9Fd3XFH" TargetMode="External"/><Relationship Id="rId19" Type="http://schemas.openxmlformats.org/officeDocument/2006/relationships/hyperlink" Target="consultantplus://offline/ref=FD33AA8C5611180459E2B0DB21B49A1C66E2CE68863DF0F6FC25338640h502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22" Type="http://schemas.openxmlformats.org/officeDocument/2006/relationships/hyperlink" Target="consultantplus://offline/ref=40FD0C848C7C6717E2BC40EB4373EAE4B8F6C39356ED854A71EDFF2FD48CF7B57C3B619338F862FElF72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20855-A31C-4C77-8FC6-9B72D81E2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17236</Words>
  <Characters>98250</Characters>
  <Application>Microsoft Office Word</Application>
  <DocSecurity>0</DocSecurity>
  <Lines>818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115256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4</cp:revision>
  <cp:lastPrinted>2025-01-16T07:03:00Z</cp:lastPrinted>
  <dcterms:created xsi:type="dcterms:W3CDTF">2025-02-03T10:31:00Z</dcterms:created>
  <dcterms:modified xsi:type="dcterms:W3CDTF">2025-02-04T04:15:00Z</dcterms:modified>
</cp:coreProperties>
</file>