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tbl>
      <w:tblPr>
        <w:tblW w:w="9648" w:type="dxa"/>
        <w:tblLayout w:type="fixed"/>
        <w:tblLook w:val="0000" w:firstRow="0" w:lastRow="0" w:firstColumn="0" w:lastColumn="0" w:noHBand="0" w:noVBand="0"/>
      </w:tblPr>
      <w:tblGrid>
        <w:gridCol w:w="4068"/>
        <w:gridCol w:w="1800"/>
        <w:gridCol w:w="3780"/>
      </w:tblGrid>
      <w:tr w:rsidR="008C1CCD" w:rsidRPr="003877B7">
        <w:tc>
          <w:tcPr>
            <w:tcW w:w="4068" w:type="dxa"/>
          </w:tcPr>
          <w:p w:rsidR="008C1CCD" w:rsidRPr="003877B7" w:rsidRDefault="008C1CCD">
            <w:pPr>
              <w:jc w:val="center"/>
              <w:rPr>
                <w:b/>
                <w:sz w:val="20"/>
                <w:szCs w:val="20"/>
                <w:lang w:val="be-BY"/>
              </w:rPr>
            </w:pPr>
            <w:r w:rsidRPr="003877B7">
              <w:rPr>
                <w:b/>
                <w:sz w:val="20"/>
                <w:szCs w:val="20"/>
              </w:rPr>
              <w:t>Баш</w:t>
            </w:r>
            <w:r w:rsidRPr="003877B7">
              <w:rPr>
                <w:b/>
                <w:sz w:val="20"/>
                <w:szCs w:val="20"/>
                <w:lang w:val="be-BY"/>
              </w:rPr>
              <w:t>ҡ</w:t>
            </w:r>
            <w:r w:rsidRPr="003877B7">
              <w:rPr>
                <w:b/>
                <w:sz w:val="20"/>
                <w:szCs w:val="20"/>
              </w:rPr>
              <w:t xml:space="preserve">ортостан </w:t>
            </w:r>
            <w:r w:rsidRPr="003877B7">
              <w:rPr>
                <w:b/>
                <w:sz w:val="20"/>
                <w:szCs w:val="20"/>
                <w:lang w:val="be-BY"/>
              </w:rPr>
              <w:t xml:space="preserve"> Республикаһының</w:t>
            </w:r>
          </w:p>
          <w:p w:rsidR="008C1CCD" w:rsidRPr="003877B7" w:rsidRDefault="008C1CCD">
            <w:pPr>
              <w:pStyle w:val="2"/>
              <w:rPr>
                <w:rFonts w:ascii="Times New Roman" w:hAnsi="Times New Roman"/>
                <w:szCs w:val="20"/>
              </w:rPr>
            </w:pPr>
            <w:r w:rsidRPr="003877B7">
              <w:rPr>
                <w:rFonts w:ascii="Times New Roman" w:hAnsi="Times New Roman"/>
                <w:szCs w:val="20"/>
              </w:rPr>
              <w:t xml:space="preserve">Балтас районы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 xml:space="preserve">муниципаль районының </w:t>
            </w:r>
          </w:p>
          <w:p w:rsidR="008C1CCD" w:rsidRPr="003877B7" w:rsidRDefault="008C1CCD">
            <w:pPr>
              <w:pStyle w:val="1"/>
              <w:rPr>
                <w:rFonts w:ascii="Times New Roman" w:hAnsi="Times New Roman"/>
                <w:sz w:val="20"/>
                <w:szCs w:val="20"/>
              </w:rPr>
            </w:pPr>
            <w:r w:rsidRPr="003877B7">
              <w:rPr>
                <w:rFonts w:ascii="Times New Roman" w:hAnsi="Times New Roman"/>
                <w:sz w:val="20"/>
                <w:szCs w:val="20"/>
                <w:lang w:val="ru-RU"/>
              </w:rPr>
              <w:t>Иске Янбай</w:t>
            </w:r>
            <w:r w:rsidRPr="003877B7">
              <w:rPr>
                <w:rFonts w:ascii="Times New Roman" w:hAnsi="Times New Roman"/>
                <w:sz w:val="20"/>
                <w:szCs w:val="20"/>
              </w:rPr>
              <w:t xml:space="preserve"> ауыл советы </w:t>
            </w:r>
          </w:p>
          <w:p w:rsidR="008C1CCD" w:rsidRPr="003877B7" w:rsidRDefault="008C1CCD">
            <w:pPr>
              <w:pStyle w:val="1"/>
              <w:rPr>
                <w:rFonts w:ascii="Times New Roman" w:hAnsi="Times New Roman"/>
                <w:sz w:val="20"/>
                <w:szCs w:val="20"/>
              </w:rPr>
            </w:pPr>
            <w:r w:rsidRPr="003877B7">
              <w:rPr>
                <w:rFonts w:ascii="Times New Roman" w:hAnsi="Times New Roman"/>
                <w:sz w:val="20"/>
                <w:szCs w:val="20"/>
              </w:rPr>
              <w:t>ауыл биләмәһе хакимиәте</w:t>
            </w:r>
          </w:p>
          <w:p w:rsidR="008C1CCD" w:rsidRPr="003877B7" w:rsidRDefault="001C6C87">
            <w:pPr>
              <w:rPr>
                <w:spacing w:val="-10"/>
                <w:sz w:val="18"/>
                <w:szCs w:val="18"/>
                <w:lang w:val="be-BY"/>
              </w:rP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110490</wp:posOffset>
                      </wp:positionV>
                      <wp:extent cx="5852160" cy="0"/>
                      <wp:effectExtent l="28575" t="34290" r="34290" b="3238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85216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7pt" to="460.8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" strokeweight="4.5pt">
                      <v:stroke linestyle="thickThin"/>
                    </v:line>
                  </w:pict>
                </mc:Fallback>
              </mc:AlternateContent>
            </w:r>
            <w:r w:rsidR="008C1CCD" w:rsidRPr="003877B7">
              <w:rPr>
                <w:spacing w:val="-10"/>
                <w:sz w:val="18"/>
                <w:szCs w:val="18"/>
                <w:lang w:val="be-BY"/>
              </w:rPr>
              <w:t xml:space="preserve">   </w:t>
            </w:r>
          </w:p>
          <w:p w:rsidR="008C1CCD" w:rsidRPr="003877B7" w:rsidRDefault="008A794B" w:rsidP="008A794B">
            <w:pPr>
              <w:tabs>
                <w:tab w:val="left" w:pos="1140"/>
                <w:tab w:val="center" w:pos="1926"/>
              </w:tabs>
              <w:rPr>
                <w:sz w:val="18"/>
                <w:szCs w:val="18"/>
                <w:lang w:val="be-BY"/>
              </w:rPr>
            </w:pPr>
            <w:r>
              <w:rPr>
                <w:spacing w:val="-10"/>
                <w:sz w:val="18"/>
                <w:szCs w:val="18"/>
                <w:lang w:val="be-BY"/>
              </w:rPr>
              <w:tab/>
            </w:r>
            <w:r>
              <w:rPr>
                <w:spacing w:val="-10"/>
                <w:sz w:val="18"/>
                <w:szCs w:val="18"/>
                <w:lang w:val="be-BY"/>
              </w:rPr>
              <w:tab/>
            </w:r>
            <w:r w:rsidR="008C1CCD" w:rsidRPr="003877B7">
              <w:rPr>
                <w:spacing w:val="-10"/>
                <w:sz w:val="18"/>
                <w:szCs w:val="18"/>
                <w:lang w:val="be-BY"/>
              </w:rPr>
              <w:t xml:space="preserve"> </w:t>
            </w:r>
          </w:p>
        </w:tc>
        <w:tc>
          <w:tcPr>
            <w:tcW w:w="1800" w:type="dxa"/>
            <w:vAlign w:val="center"/>
          </w:tcPr>
          <w:p w:rsidR="008C1CCD" w:rsidRDefault="00B02E64">
            <w:pPr>
              <w:jc w:val="center"/>
            </w:pPr>
            <w:r w:rsidRPr="00B02E64">
              <w:rPr>
                <w:noProof/>
                <w:sz w:val="16"/>
              </w:rPr>
              <w:drawing>
                <wp:inline distT="0" distB="0" distL="0" distR="0">
                  <wp:extent cx="771525" cy="790575"/>
                  <wp:effectExtent l="19050" t="0" r="9525" b="0"/>
                  <wp:docPr id="1" name="Рисунок 1" descr="Описание: А038"/>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71525" cy="790575"/>
                          </a:xfrm>
                          <a:prstGeom prst="rect">
                            <a:avLst/>
                          </a:prstGeom>
                          <a:noFill/>
                          <a:ln>
                            <a:noFill/>
                          </a:ln>
                        </pic:spPr>
                      </pic:pic>
                    </a:graphicData>
                  </a:graphic>
                </wp:inline>
              </w:drawing>
            </w:r>
          </w:p>
          <w:p w:rsidR="00B02E64" w:rsidRDefault="00B02E64">
            <w:pPr>
              <w:jc w:val="center"/>
            </w:pPr>
          </w:p>
          <w:p w:rsidR="00B02E64" w:rsidRPr="003877B7" w:rsidRDefault="00B02E64" w:rsidP="00B03364"/>
        </w:tc>
        <w:tc>
          <w:tcPr>
            <w:tcW w:w="3780" w:type="dxa"/>
          </w:tcPr>
          <w:p w:rsidR="008C1CCD" w:rsidRPr="003877B7" w:rsidRDefault="008C1CCD">
            <w:pPr>
              <w:jc w:val="center"/>
              <w:rPr>
                <w:b/>
                <w:sz w:val="20"/>
                <w:lang w:val="be-BY"/>
              </w:rPr>
            </w:pPr>
            <w:r w:rsidRPr="003877B7">
              <w:rPr>
                <w:b/>
                <w:sz w:val="20"/>
                <w:lang w:val="be-BY"/>
              </w:rPr>
              <w:t xml:space="preserve">Администрация </w:t>
            </w:r>
            <w:r w:rsidR="006D3AF6" w:rsidRPr="003877B7">
              <w:rPr>
                <w:b/>
                <w:sz w:val="20"/>
                <w:lang w:val="be-BY"/>
              </w:rPr>
              <w:t>С</w:t>
            </w:r>
            <w:r w:rsidRPr="003877B7">
              <w:rPr>
                <w:b/>
                <w:sz w:val="20"/>
                <w:lang w:val="be-BY"/>
              </w:rPr>
              <w:t xml:space="preserve">ельского поселения Староянбаевский   сельсовет </w:t>
            </w:r>
          </w:p>
          <w:p w:rsidR="008C1CCD" w:rsidRPr="003877B7" w:rsidRDefault="008C1CCD">
            <w:pPr>
              <w:pStyle w:val="2"/>
              <w:rPr>
                <w:rFonts w:ascii="Times New Roman" w:hAnsi="Times New Roman"/>
              </w:rPr>
            </w:pPr>
            <w:r w:rsidRPr="003877B7">
              <w:rPr>
                <w:rFonts w:ascii="Times New Roman" w:hAnsi="Times New Roman"/>
              </w:rPr>
              <w:t xml:space="preserve">муниципального  района Балтачевский  район </w:t>
            </w:r>
          </w:p>
          <w:p w:rsidR="008C1CCD" w:rsidRPr="003877B7" w:rsidRDefault="008C1CCD">
            <w:pPr>
              <w:pStyle w:val="2"/>
              <w:rPr>
                <w:rFonts w:ascii="Times New Roman" w:hAnsi="Times New Roman"/>
              </w:rPr>
            </w:pPr>
            <w:r w:rsidRPr="003877B7">
              <w:rPr>
                <w:rFonts w:ascii="Times New Roman" w:hAnsi="Times New Roman"/>
              </w:rPr>
              <w:t>Республики</w:t>
            </w:r>
            <w:r w:rsidRPr="003877B7">
              <w:rPr>
                <w:rFonts w:ascii="Times New Roman" w:hAnsi="Times New Roman"/>
                <w:lang w:val="ru-RU"/>
              </w:rPr>
              <w:t xml:space="preserve"> </w:t>
            </w:r>
            <w:r w:rsidRPr="003877B7">
              <w:rPr>
                <w:rFonts w:ascii="Times New Roman" w:hAnsi="Times New Roman"/>
              </w:rPr>
              <w:t xml:space="preserve"> Башкортостан</w:t>
            </w:r>
          </w:p>
          <w:p w:rsidR="008C1CCD" w:rsidRPr="003877B7" w:rsidRDefault="008C1CCD">
            <w:pPr>
              <w:jc w:val="center"/>
              <w:rPr>
                <w:sz w:val="12"/>
                <w:lang w:val="be-BY"/>
              </w:rPr>
            </w:pPr>
          </w:p>
          <w:p w:rsidR="008C1CCD" w:rsidRDefault="008C1CCD" w:rsidP="008A794B">
            <w:pPr>
              <w:tabs>
                <w:tab w:val="right" w:pos="3564"/>
              </w:tabs>
              <w:rPr>
                <w:spacing w:val="-8"/>
                <w:sz w:val="18"/>
                <w:szCs w:val="18"/>
                <w:lang w:val="be-BY"/>
              </w:rPr>
            </w:pPr>
            <w:r w:rsidRPr="003877B7">
              <w:rPr>
                <w:spacing w:val="-8"/>
                <w:sz w:val="18"/>
                <w:szCs w:val="18"/>
                <w:lang w:val="be-BY"/>
              </w:rPr>
              <w:t xml:space="preserve">    </w:t>
            </w:r>
            <w:r w:rsidR="008A794B">
              <w:rPr>
                <w:spacing w:val="-8"/>
                <w:sz w:val="18"/>
                <w:szCs w:val="18"/>
                <w:lang w:val="be-BY"/>
              </w:rPr>
              <w:tab/>
            </w:r>
          </w:p>
          <w:p w:rsidR="008A794B" w:rsidRPr="003877B7" w:rsidRDefault="008A794B" w:rsidP="008A794B">
            <w:pPr>
              <w:tabs>
                <w:tab w:val="right" w:pos="3564"/>
              </w:tabs>
              <w:rPr>
                <w:spacing w:val="-8"/>
                <w:sz w:val="18"/>
                <w:szCs w:val="18"/>
                <w:lang w:val="be-BY"/>
              </w:rPr>
            </w:pPr>
          </w:p>
        </w:tc>
      </w:tr>
    </w:tbl>
    <w:p w:rsidR="008C1CCD" w:rsidRPr="00FE5B88" w:rsidRDefault="008C1CCD" w:rsidP="00B800C1">
      <w:r>
        <w:rPr>
          <w:rFonts w:ascii="a_Helver Bashkir" w:hAnsi="a_Helver Bashkir"/>
          <w:lang w:val="be-BY"/>
        </w:rPr>
        <w:t xml:space="preserve">  </w:t>
      </w:r>
      <w:r w:rsidR="00AC37CD">
        <w:t xml:space="preserve">                </w:t>
      </w:r>
      <w:r w:rsidRPr="00FE5B88">
        <w:t xml:space="preserve">КАРАР                                                   </w:t>
      </w:r>
      <w:r w:rsidR="00AC37CD">
        <w:t xml:space="preserve">                           </w:t>
      </w:r>
      <w:r w:rsidRPr="00FE5B88">
        <w:t>ПОСТАНОВЛЕНИЕ</w:t>
      </w:r>
    </w:p>
    <w:p w:rsidR="008C1CCD" w:rsidRDefault="009E2561" w:rsidP="003E5FC1">
      <w:pPr>
        <w:ind w:left="266"/>
        <w:jc w:val="center"/>
      </w:pPr>
      <w:r>
        <w:t>03 февраль</w:t>
      </w:r>
      <w:r w:rsidR="001C6C87">
        <w:t xml:space="preserve"> 2025</w:t>
      </w:r>
      <w:r w:rsidR="008C1CCD" w:rsidRPr="0022119E">
        <w:t xml:space="preserve"> й.         </w:t>
      </w:r>
      <w:r w:rsidR="00AC37CD" w:rsidRPr="0022119E">
        <w:t xml:space="preserve">                  </w:t>
      </w:r>
      <w:r w:rsidR="008C1CCD" w:rsidRPr="0022119E">
        <w:t xml:space="preserve"> №</w:t>
      </w:r>
      <w:r w:rsidR="001C6C87">
        <w:t>4</w:t>
      </w:r>
      <w:r w:rsidR="008C1CCD" w:rsidRPr="0022119E">
        <w:t xml:space="preserve">    </w:t>
      </w:r>
      <w:r w:rsidR="00AC37CD" w:rsidRPr="0022119E">
        <w:t xml:space="preserve">         </w:t>
      </w:r>
      <w:r w:rsidR="008C1CCD" w:rsidRPr="0022119E">
        <w:t xml:space="preserve"> </w:t>
      </w:r>
      <w:r>
        <w:t>03 февраля</w:t>
      </w:r>
      <w:r w:rsidR="00FD0D5F" w:rsidRPr="0022119E">
        <w:t xml:space="preserve"> </w:t>
      </w:r>
      <w:r w:rsidR="008C1CCD" w:rsidRPr="0022119E">
        <w:t xml:space="preserve"> 20</w:t>
      </w:r>
      <w:r w:rsidR="00D37BAC">
        <w:t>2</w:t>
      </w:r>
      <w:r w:rsidR="001C6C87">
        <w:t>5</w:t>
      </w:r>
      <w:r w:rsidR="008C1CCD" w:rsidRPr="0022119E">
        <w:t xml:space="preserve"> г.</w:t>
      </w:r>
    </w:p>
    <w:p w:rsidR="003E5FC1" w:rsidRPr="0022119E" w:rsidRDefault="003E5FC1" w:rsidP="003E5FC1">
      <w:pPr>
        <w:ind w:left="266"/>
        <w:jc w:val="center"/>
      </w:pPr>
    </w:p>
    <w:p w:rsidR="009E2561" w:rsidRPr="00C6414A" w:rsidRDefault="009E2561" w:rsidP="009E2561">
      <w:pPr>
        <w:jc w:val="center"/>
        <w:rPr>
          <w:b/>
          <w:kern w:val="16"/>
          <w:sz w:val="28"/>
          <w:szCs w:val="28"/>
        </w:rPr>
      </w:pPr>
      <w:r w:rsidRPr="00C6414A">
        <w:rPr>
          <w:b/>
          <w:kern w:val="16"/>
          <w:sz w:val="28"/>
          <w:szCs w:val="28"/>
        </w:rPr>
        <w:t xml:space="preserve">Об утверждении Кодекса этики и служебного поведения муниципальных служащих администрации сельского поселения </w:t>
      </w:r>
      <w:r w:rsidR="00C6414A" w:rsidRPr="00C6414A">
        <w:rPr>
          <w:b/>
          <w:kern w:val="16"/>
          <w:sz w:val="28"/>
          <w:szCs w:val="28"/>
        </w:rPr>
        <w:t>Староянбаевский</w:t>
      </w:r>
      <w:r w:rsidRPr="00C6414A">
        <w:rPr>
          <w:b/>
          <w:kern w:val="16"/>
          <w:sz w:val="28"/>
          <w:szCs w:val="28"/>
        </w:rPr>
        <w:t xml:space="preserve"> сельсовет муниципального района Балтачевский  район Республики Башкортостан</w:t>
      </w:r>
    </w:p>
    <w:p w:rsidR="009E2561" w:rsidRPr="00C6414A" w:rsidRDefault="009E2561" w:rsidP="009E2561">
      <w:pPr>
        <w:ind w:left="57" w:right="57" w:firstLine="600"/>
        <w:jc w:val="both"/>
        <w:rPr>
          <w:spacing w:val="2"/>
          <w:kern w:val="16"/>
          <w:position w:val="2"/>
          <w:sz w:val="28"/>
          <w:szCs w:val="28"/>
        </w:rPr>
      </w:pPr>
    </w:p>
    <w:p w:rsidR="009E2561" w:rsidRPr="00C6414A" w:rsidRDefault="009E2561" w:rsidP="009E2561">
      <w:pPr>
        <w:keepNext/>
        <w:shd w:val="clear" w:color="auto" w:fill="FFFFFF"/>
        <w:spacing w:before="161" w:after="161"/>
        <w:ind w:firstLine="709"/>
        <w:jc w:val="both"/>
        <w:outlineLvl w:val="0"/>
        <w:rPr>
          <w:b/>
          <w:sz w:val="28"/>
          <w:szCs w:val="28"/>
        </w:rPr>
      </w:pPr>
      <w:r w:rsidRPr="00C6414A">
        <w:rPr>
          <w:spacing w:val="2"/>
          <w:kern w:val="16"/>
          <w:position w:val="2"/>
          <w:sz w:val="28"/>
          <w:szCs w:val="28"/>
        </w:rPr>
        <w:t>На основании положений Конституции Российской Федерации, Федерального закона от</w:t>
      </w:r>
      <w:r w:rsidRPr="00C6414A">
        <w:rPr>
          <w:spacing w:val="2"/>
          <w:kern w:val="16"/>
          <w:position w:val="2"/>
          <w:sz w:val="28"/>
          <w:szCs w:val="28"/>
          <w:lang w:val="be-BY"/>
        </w:rPr>
        <w:t> </w:t>
      </w:r>
      <w:r w:rsidRPr="00C6414A">
        <w:rPr>
          <w:spacing w:val="2"/>
          <w:kern w:val="16"/>
          <w:position w:val="2"/>
          <w:sz w:val="28"/>
          <w:szCs w:val="28"/>
        </w:rPr>
        <w:t>25</w:t>
      </w:r>
      <w:r w:rsidRPr="00C6414A">
        <w:rPr>
          <w:spacing w:val="2"/>
          <w:kern w:val="16"/>
          <w:position w:val="2"/>
          <w:sz w:val="28"/>
          <w:szCs w:val="28"/>
          <w:lang w:val="be-BY"/>
        </w:rPr>
        <w:t> </w:t>
      </w:r>
      <w:r w:rsidRPr="00C6414A">
        <w:rPr>
          <w:spacing w:val="2"/>
          <w:kern w:val="16"/>
          <w:position w:val="2"/>
          <w:sz w:val="28"/>
          <w:szCs w:val="28"/>
        </w:rPr>
        <w:t>декабря</w:t>
      </w:r>
      <w:r w:rsidRPr="00C6414A">
        <w:rPr>
          <w:spacing w:val="2"/>
          <w:kern w:val="16"/>
          <w:position w:val="2"/>
          <w:sz w:val="28"/>
          <w:szCs w:val="28"/>
          <w:lang w:val="be-BY"/>
        </w:rPr>
        <w:t> </w:t>
      </w:r>
      <w:r w:rsidRPr="00C6414A">
        <w:rPr>
          <w:spacing w:val="2"/>
          <w:kern w:val="16"/>
          <w:position w:val="2"/>
          <w:sz w:val="28"/>
          <w:szCs w:val="28"/>
        </w:rPr>
        <w:t>2008</w:t>
      </w:r>
      <w:r w:rsidRPr="00C6414A">
        <w:rPr>
          <w:spacing w:val="2"/>
          <w:kern w:val="16"/>
          <w:position w:val="2"/>
          <w:sz w:val="28"/>
          <w:szCs w:val="28"/>
          <w:lang w:val="be-BY"/>
        </w:rPr>
        <w:t> </w:t>
      </w:r>
      <w:r w:rsidRPr="00C6414A">
        <w:rPr>
          <w:spacing w:val="2"/>
          <w:kern w:val="16"/>
          <w:position w:val="2"/>
          <w:sz w:val="28"/>
          <w:szCs w:val="28"/>
        </w:rPr>
        <w:t>г. №</w:t>
      </w:r>
      <w:r w:rsidRPr="00C6414A">
        <w:rPr>
          <w:spacing w:val="2"/>
          <w:kern w:val="16"/>
          <w:position w:val="2"/>
          <w:sz w:val="28"/>
          <w:szCs w:val="28"/>
          <w:lang w:val="be-BY"/>
        </w:rPr>
        <w:t> </w:t>
      </w:r>
      <w:r w:rsidRPr="00C6414A">
        <w:rPr>
          <w:spacing w:val="2"/>
          <w:kern w:val="16"/>
          <w:position w:val="2"/>
          <w:sz w:val="28"/>
          <w:szCs w:val="28"/>
        </w:rPr>
        <w:t>273-ФЗ «О противодействии коррупции», Федерального закона от</w:t>
      </w:r>
      <w:r w:rsidRPr="00C6414A">
        <w:rPr>
          <w:spacing w:val="2"/>
          <w:kern w:val="16"/>
          <w:position w:val="2"/>
          <w:sz w:val="28"/>
          <w:szCs w:val="28"/>
          <w:lang w:val="be-BY"/>
        </w:rPr>
        <w:t> </w:t>
      </w:r>
      <w:r w:rsidRPr="00C6414A">
        <w:rPr>
          <w:spacing w:val="2"/>
          <w:kern w:val="16"/>
          <w:position w:val="2"/>
          <w:sz w:val="28"/>
          <w:szCs w:val="28"/>
        </w:rPr>
        <w:t>2</w:t>
      </w:r>
      <w:r w:rsidRPr="00C6414A">
        <w:rPr>
          <w:spacing w:val="2"/>
          <w:kern w:val="16"/>
          <w:position w:val="2"/>
          <w:sz w:val="28"/>
          <w:szCs w:val="28"/>
          <w:lang w:val="be-BY"/>
        </w:rPr>
        <w:t> </w:t>
      </w:r>
      <w:r w:rsidRPr="00C6414A">
        <w:rPr>
          <w:spacing w:val="2"/>
          <w:kern w:val="16"/>
          <w:position w:val="2"/>
          <w:sz w:val="28"/>
          <w:szCs w:val="28"/>
        </w:rPr>
        <w:t>марта</w:t>
      </w:r>
      <w:r w:rsidRPr="00C6414A">
        <w:rPr>
          <w:spacing w:val="2"/>
          <w:kern w:val="16"/>
          <w:position w:val="2"/>
          <w:sz w:val="28"/>
          <w:szCs w:val="28"/>
          <w:lang w:val="be-BY"/>
        </w:rPr>
        <w:t> </w:t>
      </w:r>
      <w:r w:rsidRPr="00C6414A">
        <w:rPr>
          <w:spacing w:val="2"/>
          <w:kern w:val="16"/>
          <w:position w:val="2"/>
          <w:sz w:val="28"/>
          <w:szCs w:val="28"/>
        </w:rPr>
        <w:t>2007</w:t>
      </w:r>
      <w:r w:rsidRPr="00C6414A">
        <w:rPr>
          <w:spacing w:val="2"/>
          <w:kern w:val="16"/>
          <w:position w:val="2"/>
          <w:sz w:val="28"/>
          <w:szCs w:val="28"/>
          <w:lang w:val="be-BY"/>
        </w:rPr>
        <w:t> </w:t>
      </w:r>
      <w:r w:rsidRPr="00C6414A">
        <w:rPr>
          <w:spacing w:val="2"/>
          <w:kern w:val="16"/>
          <w:position w:val="2"/>
          <w:sz w:val="28"/>
          <w:szCs w:val="28"/>
        </w:rPr>
        <w:t>г. №</w:t>
      </w:r>
      <w:r w:rsidRPr="00C6414A">
        <w:rPr>
          <w:spacing w:val="2"/>
          <w:kern w:val="16"/>
          <w:position w:val="2"/>
          <w:sz w:val="28"/>
          <w:szCs w:val="28"/>
          <w:lang w:val="be-BY"/>
        </w:rPr>
        <w:t> </w:t>
      </w:r>
      <w:r w:rsidRPr="00C6414A">
        <w:rPr>
          <w:spacing w:val="2"/>
          <w:kern w:val="16"/>
          <w:position w:val="2"/>
          <w:sz w:val="28"/>
          <w:szCs w:val="28"/>
        </w:rPr>
        <w:t>25-ФЗ «О муниципальной службе в Российской Федерации», Федерального закона от</w:t>
      </w:r>
      <w:r w:rsidRPr="00C6414A">
        <w:rPr>
          <w:spacing w:val="2"/>
          <w:kern w:val="16"/>
          <w:position w:val="2"/>
          <w:sz w:val="28"/>
          <w:szCs w:val="28"/>
          <w:lang w:val="be-BY"/>
        </w:rPr>
        <w:t> </w:t>
      </w:r>
      <w:r w:rsidRPr="00C6414A">
        <w:rPr>
          <w:spacing w:val="2"/>
          <w:kern w:val="16"/>
          <w:position w:val="2"/>
          <w:sz w:val="28"/>
          <w:szCs w:val="28"/>
        </w:rPr>
        <w:t>6 октября 2003</w:t>
      </w:r>
      <w:r w:rsidRPr="00C6414A">
        <w:rPr>
          <w:spacing w:val="2"/>
          <w:kern w:val="16"/>
          <w:position w:val="2"/>
          <w:sz w:val="28"/>
          <w:szCs w:val="28"/>
          <w:lang w:val="be-BY"/>
        </w:rPr>
        <w:t> </w:t>
      </w:r>
      <w:r w:rsidRPr="00C6414A">
        <w:rPr>
          <w:spacing w:val="2"/>
          <w:kern w:val="16"/>
          <w:position w:val="2"/>
          <w:sz w:val="28"/>
          <w:szCs w:val="28"/>
        </w:rPr>
        <w:t>г. №</w:t>
      </w:r>
      <w:r w:rsidRPr="00C6414A">
        <w:rPr>
          <w:spacing w:val="2"/>
          <w:kern w:val="16"/>
          <w:position w:val="2"/>
          <w:sz w:val="28"/>
          <w:szCs w:val="28"/>
          <w:lang w:val="be-BY"/>
        </w:rPr>
        <w:t> </w:t>
      </w:r>
      <w:r w:rsidRPr="00C6414A">
        <w:rPr>
          <w:spacing w:val="2"/>
          <w:kern w:val="16"/>
          <w:position w:val="2"/>
          <w:sz w:val="28"/>
          <w:szCs w:val="28"/>
        </w:rPr>
        <w:t>131-ФЗ «</w:t>
      </w:r>
      <w:r w:rsidRPr="00C6414A">
        <w:rPr>
          <w:color w:val="000000"/>
          <w:sz w:val="28"/>
          <w:szCs w:val="28"/>
          <w:lang w:val="be-BY"/>
        </w:rPr>
        <w:t>Об общих принципах организации местного самоуправления в Российской Федерации</w:t>
      </w:r>
      <w:r w:rsidRPr="00C6414A">
        <w:rPr>
          <w:color w:val="000000"/>
          <w:sz w:val="28"/>
          <w:szCs w:val="28"/>
        </w:rPr>
        <w:t xml:space="preserve">», </w:t>
      </w:r>
      <w:r w:rsidRPr="00C6414A">
        <w:rPr>
          <w:spacing w:val="2"/>
          <w:kern w:val="16"/>
          <w:position w:val="2"/>
          <w:sz w:val="28"/>
          <w:szCs w:val="28"/>
        </w:rPr>
        <w:t xml:space="preserve"> других федеральных законов, содержащих ограничения, запреты и обязанности муниципальных служащих, а также на общепризнанных нравственных принципах и нормах Российского общества и государства </w:t>
      </w:r>
      <w:r w:rsidRPr="00C6414A">
        <w:rPr>
          <w:sz w:val="28"/>
          <w:szCs w:val="28"/>
        </w:rPr>
        <w:t xml:space="preserve">Администрация сельского поселения </w:t>
      </w:r>
      <w:r w:rsidR="00C6414A" w:rsidRPr="00C6414A">
        <w:rPr>
          <w:sz w:val="28"/>
          <w:szCs w:val="28"/>
        </w:rPr>
        <w:t>Староянбаевский</w:t>
      </w:r>
      <w:r w:rsidRPr="00C6414A">
        <w:rPr>
          <w:sz w:val="28"/>
          <w:szCs w:val="28"/>
        </w:rPr>
        <w:t xml:space="preserve"> сельсовет муниципального района Балтачевский район Республики Башкортостан постановляет:</w:t>
      </w:r>
    </w:p>
    <w:p w:rsidR="009E2561" w:rsidRPr="00C6414A" w:rsidRDefault="009E2561" w:rsidP="009E2561">
      <w:pPr>
        <w:ind w:left="57" w:right="57" w:firstLine="600"/>
        <w:jc w:val="both"/>
        <w:rPr>
          <w:sz w:val="28"/>
          <w:szCs w:val="28"/>
        </w:rPr>
      </w:pPr>
      <w:r w:rsidRPr="00C6414A">
        <w:rPr>
          <w:sz w:val="28"/>
          <w:szCs w:val="28"/>
        </w:rPr>
        <w:tab/>
        <w:t>1. Утвердить Кодекс</w:t>
      </w:r>
      <w:r w:rsidRPr="00C6414A">
        <w:rPr>
          <w:spacing w:val="2"/>
          <w:kern w:val="16"/>
          <w:position w:val="2"/>
          <w:sz w:val="28"/>
          <w:szCs w:val="28"/>
        </w:rPr>
        <w:t xml:space="preserve"> этики и служебного поведения муниципальных служащих администрации сельского поселения </w:t>
      </w:r>
      <w:r w:rsidR="00C6414A" w:rsidRPr="00C6414A">
        <w:rPr>
          <w:spacing w:val="2"/>
          <w:kern w:val="16"/>
          <w:position w:val="2"/>
          <w:sz w:val="28"/>
          <w:szCs w:val="28"/>
        </w:rPr>
        <w:t>Староянбаевский</w:t>
      </w:r>
      <w:r w:rsidRPr="00C6414A">
        <w:rPr>
          <w:spacing w:val="2"/>
          <w:kern w:val="16"/>
          <w:position w:val="2"/>
          <w:sz w:val="28"/>
          <w:szCs w:val="28"/>
        </w:rPr>
        <w:t xml:space="preserve"> сельсовет муниципального района Балтачевский  район Республики Башкортостан (Приложение № 1).</w:t>
      </w:r>
    </w:p>
    <w:p w:rsidR="009E2561" w:rsidRPr="00C6414A" w:rsidRDefault="009E2561" w:rsidP="009E2561">
      <w:pPr>
        <w:jc w:val="both"/>
        <w:rPr>
          <w:sz w:val="28"/>
          <w:szCs w:val="28"/>
        </w:rPr>
      </w:pPr>
      <w:r w:rsidRPr="00C6414A">
        <w:rPr>
          <w:spacing w:val="2"/>
          <w:kern w:val="16"/>
          <w:position w:val="2"/>
          <w:sz w:val="28"/>
          <w:szCs w:val="28"/>
        </w:rPr>
        <w:tab/>
        <w:t xml:space="preserve">2. </w:t>
      </w:r>
      <w:r w:rsidRPr="00C6414A">
        <w:rPr>
          <w:sz w:val="28"/>
          <w:szCs w:val="28"/>
        </w:rPr>
        <w:t xml:space="preserve">Контроль за исполнением данного постановления возложить на управляющего делами </w:t>
      </w:r>
      <w:r w:rsidRPr="00C6414A">
        <w:rPr>
          <w:spacing w:val="2"/>
          <w:kern w:val="16"/>
          <w:position w:val="2"/>
          <w:sz w:val="28"/>
          <w:szCs w:val="28"/>
        </w:rPr>
        <w:t xml:space="preserve">администрации сельского поселения </w:t>
      </w:r>
      <w:r w:rsidR="00C6414A" w:rsidRPr="00C6414A">
        <w:rPr>
          <w:spacing w:val="2"/>
          <w:kern w:val="16"/>
          <w:position w:val="2"/>
          <w:sz w:val="28"/>
          <w:szCs w:val="28"/>
        </w:rPr>
        <w:t>Староянбаевский</w:t>
      </w:r>
      <w:r w:rsidRPr="00C6414A">
        <w:rPr>
          <w:spacing w:val="2"/>
          <w:kern w:val="16"/>
          <w:position w:val="2"/>
          <w:sz w:val="28"/>
          <w:szCs w:val="28"/>
        </w:rPr>
        <w:t xml:space="preserve"> сельсовет муниципального района Балтачевский  район Республики Башкортостан</w:t>
      </w:r>
      <w:r w:rsidRPr="00C6414A">
        <w:rPr>
          <w:sz w:val="28"/>
          <w:szCs w:val="28"/>
        </w:rPr>
        <w:t xml:space="preserve">. </w:t>
      </w:r>
    </w:p>
    <w:p w:rsidR="009E2561" w:rsidRPr="00C6414A" w:rsidRDefault="009E2561" w:rsidP="009E2561">
      <w:pPr>
        <w:jc w:val="both"/>
        <w:rPr>
          <w:sz w:val="28"/>
          <w:szCs w:val="28"/>
        </w:rPr>
      </w:pPr>
      <w:r w:rsidRPr="00C6414A">
        <w:rPr>
          <w:sz w:val="28"/>
          <w:szCs w:val="28"/>
        </w:rPr>
        <w:tab/>
        <w:t xml:space="preserve">3. Настоящее постановление вступает в силу со дня его подписания. </w:t>
      </w:r>
    </w:p>
    <w:p w:rsidR="009E2561" w:rsidRPr="00C6414A" w:rsidRDefault="009E2561" w:rsidP="009E2561">
      <w:pPr>
        <w:ind w:firstLine="709"/>
        <w:jc w:val="both"/>
        <w:rPr>
          <w:sz w:val="28"/>
          <w:szCs w:val="28"/>
        </w:rPr>
      </w:pPr>
      <w:r w:rsidRPr="00C6414A">
        <w:rPr>
          <w:sz w:val="28"/>
          <w:szCs w:val="28"/>
        </w:rPr>
        <w:t xml:space="preserve">4. Обнародовать  настоящее постановление на информационном стенде и официальном сайте в сети интернет Администрации сельского поселения </w:t>
      </w:r>
      <w:r w:rsidR="00C6414A" w:rsidRPr="00C6414A">
        <w:rPr>
          <w:sz w:val="28"/>
          <w:szCs w:val="28"/>
        </w:rPr>
        <w:t>Староянбаевский</w:t>
      </w:r>
      <w:r w:rsidRPr="00C6414A">
        <w:rPr>
          <w:sz w:val="28"/>
          <w:szCs w:val="28"/>
        </w:rPr>
        <w:t xml:space="preserve"> сельсовет муниципального района Балтачевский район Республики Башкортостан. </w:t>
      </w:r>
    </w:p>
    <w:p w:rsidR="009E2561" w:rsidRPr="00C6414A" w:rsidRDefault="009E2561" w:rsidP="009E2561">
      <w:pPr>
        <w:ind w:firstLine="709"/>
        <w:rPr>
          <w:sz w:val="28"/>
          <w:szCs w:val="28"/>
        </w:rPr>
      </w:pPr>
    </w:p>
    <w:p w:rsidR="009E2561" w:rsidRPr="00C6414A" w:rsidRDefault="009E2561" w:rsidP="009E2561">
      <w:pPr>
        <w:rPr>
          <w:sz w:val="28"/>
          <w:szCs w:val="28"/>
        </w:rPr>
      </w:pPr>
    </w:p>
    <w:p w:rsidR="009E2561" w:rsidRPr="00C6414A" w:rsidRDefault="009E2561" w:rsidP="009E2561">
      <w:pPr>
        <w:rPr>
          <w:sz w:val="28"/>
          <w:szCs w:val="28"/>
        </w:rPr>
      </w:pPr>
      <w:r w:rsidRPr="00C6414A">
        <w:rPr>
          <w:sz w:val="28"/>
          <w:szCs w:val="28"/>
        </w:rPr>
        <w:t>Глава сельского поселения</w:t>
      </w:r>
    </w:p>
    <w:p w:rsidR="009E2561" w:rsidRPr="00C6414A" w:rsidRDefault="00C6414A" w:rsidP="009E2561">
      <w:pPr>
        <w:rPr>
          <w:sz w:val="28"/>
          <w:szCs w:val="28"/>
        </w:rPr>
      </w:pPr>
      <w:r w:rsidRPr="00C6414A">
        <w:rPr>
          <w:sz w:val="28"/>
          <w:szCs w:val="28"/>
        </w:rPr>
        <w:t>Староянбаевский</w:t>
      </w:r>
      <w:r w:rsidR="009E2561" w:rsidRPr="00C6414A">
        <w:rPr>
          <w:sz w:val="28"/>
          <w:szCs w:val="28"/>
        </w:rPr>
        <w:t xml:space="preserve"> сельсовет</w:t>
      </w:r>
    </w:p>
    <w:p w:rsidR="009E2561" w:rsidRPr="00C6414A" w:rsidRDefault="009E2561" w:rsidP="009E2561">
      <w:pPr>
        <w:rPr>
          <w:sz w:val="28"/>
          <w:szCs w:val="28"/>
        </w:rPr>
      </w:pPr>
      <w:r w:rsidRPr="00C6414A">
        <w:rPr>
          <w:sz w:val="28"/>
          <w:szCs w:val="28"/>
        </w:rPr>
        <w:t>муниципального района</w:t>
      </w:r>
    </w:p>
    <w:p w:rsidR="009E2561" w:rsidRPr="00C6414A" w:rsidRDefault="009E2561" w:rsidP="009E2561">
      <w:pPr>
        <w:rPr>
          <w:sz w:val="28"/>
          <w:szCs w:val="28"/>
        </w:rPr>
      </w:pPr>
      <w:r w:rsidRPr="00C6414A">
        <w:rPr>
          <w:sz w:val="28"/>
          <w:szCs w:val="28"/>
        </w:rPr>
        <w:t>Балтачевский район</w:t>
      </w:r>
    </w:p>
    <w:p w:rsidR="009E2561" w:rsidRPr="00C6414A" w:rsidRDefault="009E2561" w:rsidP="009E2561">
      <w:pPr>
        <w:rPr>
          <w:sz w:val="28"/>
          <w:szCs w:val="28"/>
        </w:rPr>
      </w:pPr>
      <w:r w:rsidRPr="00C6414A">
        <w:rPr>
          <w:sz w:val="28"/>
          <w:szCs w:val="28"/>
        </w:rPr>
        <w:t xml:space="preserve">Республики Башкортостан                                                </w:t>
      </w:r>
      <w:r w:rsidR="00C6414A" w:rsidRPr="00C6414A">
        <w:rPr>
          <w:sz w:val="28"/>
          <w:szCs w:val="28"/>
        </w:rPr>
        <w:t>Р.М.Ахунов</w:t>
      </w:r>
    </w:p>
    <w:p w:rsidR="009E2561" w:rsidRPr="00C6414A" w:rsidRDefault="009E2561" w:rsidP="009E2561">
      <w:pPr>
        <w:spacing w:before="20"/>
        <w:rPr>
          <w:sz w:val="28"/>
          <w:szCs w:val="28"/>
        </w:rPr>
      </w:pPr>
      <w:r w:rsidRPr="00C6414A">
        <w:rPr>
          <w:sz w:val="28"/>
          <w:szCs w:val="28"/>
        </w:rPr>
        <w:t xml:space="preserve">   </w:t>
      </w:r>
    </w:p>
    <w:p w:rsidR="009E2561" w:rsidRPr="00C6414A" w:rsidRDefault="009E2561" w:rsidP="009E2561">
      <w:pPr>
        <w:spacing w:before="20"/>
        <w:rPr>
          <w:sz w:val="28"/>
          <w:szCs w:val="28"/>
        </w:rPr>
      </w:pPr>
    </w:p>
    <w:p w:rsidR="009E2561" w:rsidRPr="00C6414A" w:rsidRDefault="009E2561" w:rsidP="009E2561">
      <w:pPr>
        <w:spacing w:before="20"/>
        <w:rPr>
          <w:sz w:val="28"/>
          <w:szCs w:val="28"/>
        </w:rPr>
      </w:pPr>
    </w:p>
    <w:p w:rsidR="009E2561" w:rsidRPr="00C6414A" w:rsidRDefault="009E2561" w:rsidP="009E2561">
      <w:pPr>
        <w:spacing w:before="20"/>
        <w:ind w:left="5387"/>
        <w:rPr>
          <w:sz w:val="28"/>
          <w:szCs w:val="28"/>
        </w:rPr>
      </w:pPr>
      <w:bookmarkStart w:id="0" w:name="_GoBack"/>
      <w:bookmarkEnd w:id="0"/>
      <w:r w:rsidRPr="00C6414A">
        <w:rPr>
          <w:sz w:val="28"/>
          <w:szCs w:val="28"/>
        </w:rPr>
        <w:t xml:space="preserve">Приложение № 1 </w:t>
      </w:r>
    </w:p>
    <w:p w:rsidR="009E2561" w:rsidRPr="00C6414A" w:rsidRDefault="009E2561" w:rsidP="009E2561">
      <w:pPr>
        <w:spacing w:before="20"/>
        <w:ind w:left="5387"/>
        <w:rPr>
          <w:sz w:val="28"/>
          <w:szCs w:val="28"/>
        </w:rPr>
      </w:pPr>
      <w:r w:rsidRPr="00C6414A">
        <w:rPr>
          <w:sz w:val="28"/>
          <w:szCs w:val="28"/>
        </w:rPr>
        <w:t xml:space="preserve">к постановлению администрации сельского поселения </w:t>
      </w:r>
      <w:r w:rsidR="00C6414A" w:rsidRPr="00C6414A">
        <w:rPr>
          <w:sz w:val="28"/>
          <w:szCs w:val="28"/>
        </w:rPr>
        <w:t>Староянбаевский</w:t>
      </w:r>
      <w:r w:rsidRPr="00C6414A">
        <w:rPr>
          <w:sz w:val="28"/>
          <w:szCs w:val="28"/>
        </w:rPr>
        <w:t xml:space="preserve"> сельсовет муниципального района Балтачевский район Республики Башкортостан </w:t>
      </w:r>
    </w:p>
    <w:p w:rsidR="009E2561" w:rsidRPr="00C6414A" w:rsidRDefault="009E2561" w:rsidP="009E2561">
      <w:pPr>
        <w:spacing w:before="20"/>
        <w:ind w:left="5387"/>
        <w:rPr>
          <w:sz w:val="28"/>
          <w:szCs w:val="28"/>
        </w:rPr>
      </w:pPr>
      <w:r w:rsidRPr="00C6414A">
        <w:rPr>
          <w:sz w:val="28"/>
          <w:szCs w:val="28"/>
        </w:rPr>
        <w:t xml:space="preserve">от </w:t>
      </w:r>
      <w:r w:rsidR="00C6414A" w:rsidRPr="00C6414A">
        <w:rPr>
          <w:sz w:val="28"/>
          <w:szCs w:val="28"/>
        </w:rPr>
        <w:t>03.02</w:t>
      </w:r>
      <w:r w:rsidRPr="00C6414A">
        <w:rPr>
          <w:sz w:val="28"/>
          <w:szCs w:val="28"/>
        </w:rPr>
        <w:t>.2025 г.  №</w:t>
      </w:r>
      <w:r w:rsidR="00C6414A" w:rsidRPr="00C6414A">
        <w:rPr>
          <w:sz w:val="28"/>
          <w:szCs w:val="28"/>
        </w:rPr>
        <w:t>4</w:t>
      </w:r>
    </w:p>
    <w:p w:rsidR="009E2561" w:rsidRPr="00C6414A" w:rsidRDefault="009E2561" w:rsidP="009E2561">
      <w:pPr>
        <w:spacing w:before="20"/>
        <w:ind w:left="5387"/>
        <w:rPr>
          <w:sz w:val="28"/>
          <w:szCs w:val="28"/>
        </w:rPr>
      </w:pPr>
    </w:p>
    <w:p w:rsidR="009E2561" w:rsidRPr="00C6414A" w:rsidRDefault="009E2561" w:rsidP="009E2561">
      <w:pPr>
        <w:ind w:left="57" w:right="57" w:firstLine="600"/>
        <w:jc w:val="center"/>
        <w:rPr>
          <w:b/>
          <w:spacing w:val="2"/>
          <w:kern w:val="16"/>
          <w:position w:val="2"/>
          <w:sz w:val="28"/>
          <w:szCs w:val="28"/>
        </w:rPr>
      </w:pPr>
      <w:r w:rsidRPr="00C6414A">
        <w:rPr>
          <w:b/>
          <w:spacing w:val="2"/>
          <w:kern w:val="16"/>
          <w:position w:val="2"/>
          <w:sz w:val="28"/>
          <w:szCs w:val="28"/>
        </w:rPr>
        <w:t xml:space="preserve">Кодекс этики и служебного поведения муниципальных служащих администрации сельского поселения </w:t>
      </w:r>
      <w:r w:rsidR="00C6414A" w:rsidRPr="00C6414A">
        <w:rPr>
          <w:b/>
          <w:spacing w:val="2"/>
          <w:kern w:val="16"/>
          <w:position w:val="2"/>
          <w:sz w:val="28"/>
          <w:szCs w:val="28"/>
        </w:rPr>
        <w:t>Староянбаевский</w:t>
      </w:r>
      <w:r w:rsidRPr="00C6414A">
        <w:rPr>
          <w:b/>
          <w:spacing w:val="2"/>
          <w:kern w:val="16"/>
          <w:position w:val="2"/>
          <w:sz w:val="28"/>
          <w:szCs w:val="28"/>
        </w:rPr>
        <w:t xml:space="preserve"> сельсовет муниципального района </w:t>
      </w:r>
    </w:p>
    <w:p w:rsidR="009E2561" w:rsidRPr="00C6414A" w:rsidRDefault="009E2561" w:rsidP="009E2561">
      <w:pPr>
        <w:ind w:left="57" w:right="57" w:firstLine="600"/>
        <w:jc w:val="center"/>
        <w:rPr>
          <w:b/>
          <w:spacing w:val="2"/>
          <w:kern w:val="16"/>
          <w:position w:val="2"/>
          <w:sz w:val="28"/>
          <w:szCs w:val="28"/>
        </w:rPr>
      </w:pPr>
      <w:r w:rsidRPr="00C6414A">
        <w:rPr>
          <w:b/>
          <w:spacing w:val="2"/>
          <w:kern w:val="16"/>
          <w:position w:val="2"/>
          <w:sz w:val="28"/>
          <w:szCs w:val="28"/>
        </w:rPr>
        <w:t>Балтачевский район Республики Башкортостан</w:t>
      </w:r>
    </w:p>
    <w:p w:rsidR="009E2561" w:rsidRPr="00C6414A" w:rsidRDefault="009E2561" w:rsidP="009E2561">
      <w:pPr>
        <w:ind w:left="57" w:right="57" w:firstLine="600"/>
        <w:jc w:val="center"/>
        <w:rPr>
          <w:b/>
          <w:spacing w:val="2"/>
          <w:kern w:val="16"/>
          <w:position w:val="2"/>
          <w:sz w:val="28"/>
          <w:szCs w:val="28"/>
        </w:rPr>
      </w:pPr>
    </w:p>
    <w:p w:rsidR="009E2561" w:rsidRPr="00C6414A" w:rsidRDefault="009E2561" w:rsidP="009E2561">
      <w:pPr>
        <w:ind w:left="57" w:right="57" w:firstLine="600"/>
        <w:jc w:val="center"/>
        <w:rPr>
          <w:spacing w:val="2"/>
          <w:kern w:val="16"/>
          <w:position w:val="2"/>
          <w:sz w:val="28"/>
          <w:szCs w:val="28"/>
        </w:rPr>
      </w:pPr>
      <w:r w:rsidRPr="00C6414A">
        <w:rPr>
          <w:spacing w:val="2"/>
          <w:kern w:val="16"/>
          <w:position w:val="2"/>
          <w:sz w:val="28"/>
          <w:szCs w:val="28"/>
          <w:lang w:val="en-US"/>
        </w:rPr>
        <w:t>I</w:t>
      </w:r>
      <w:r w:rsidRPr="00C6414A">
        <w:rPr>
          <w:spacing w:val="2"/>
          <w:kern w:val="16"/>
          <w:position w:val="2"/>
          <w:sz w:val="28"/>
          <w:szCs w:val="28"/>
        </w:rPr>
        <w:t>. Общие положения</w:t>
      </w:r>
    </w:p>
    <w:p w:rsidR="009E2561" w:rsidRPr="00C6414A" w:rsidRDefault="009E2561" w:rsidP="009E2561">
      <w:pPr>
        <w:widowControl w:val="0"/>
        <w:numPr>
          <w:ilvl w:val="0"/>
          <w:numId w:val="49"/>
        </w:numPr>
        <w:tabs>
          <w:tab w:val="clear" w:pos="1587"/>
          <w:tab w:val="num" w:pos="284"/>
        </w:tabs>
        <w:autoSpaceDE w:val="0"/>
        <w:autoSpaceDN w:val="0"/>
        <w:adjustRightInd w:val="0"/>
        <w:ind w:left="0" w:right="57" w:firstLine="600"/>
        <w:jc w:val="both"/>
        <w:rPr>
          <w:spacing w:val="2"/>
          <w:kern w:val="16"/>
          <w:position w:val="2"/>
          <w:sz w:val="28"/>
          <w:szCs w:val="28"/>
        </w:rPr>
      </w:pPr>
      <w:r w:rsidRPr="00C6414A">
        <w:rPr>
          <w:spacing w:val="2"/>
          <w:kern w:val="16"/>
          <w:position w:val="2"/>
          <w:sz w:val="28"/>
          <w:szCs w:val="28"/>
        </w:rPr>
        <w:t xml:space="preserve">Кодекс этики и служебного поведения муниципальных служащих администрации сельского поселения </w:t>
      </w:r>
      <w:r w:rsidR="00C6414A" w:rsidRPr="00C6414A">
        <w:rPr>
          <w:spacing w:val="2"/>
          <w:kern w:val="16"/>
          <w:position w:val="2"/>
          <w:sz w:val="28"/>
          <w:szCs w:val="28"/>
        </w:rPr>
        <w:t>Староянбаевский</w:t>
      </w:r>
      <w:r w:rsidRPr="00C6414A">
        <w:rPr>
          <w:spacing w:val="2"/>
          <w:kern w:val="16"/>
          <w:position w:val="2"/>
          <w:sz w:val="28"/>
          <w:szCs w:val="28"/>
        </w:rPr>
        <w:t xml:space="preserve"> сельсовет  муниципального района Балтачевский  район Республики Башкортостан (далее – Кодекс) основан на положениях Конституции Российской Федерации, Федерального закона от</w:t>
      </w:r>
      <w:r w:rsidRPr="00C6414A">
        <w:rPr>
          <w:spacing w:val="2"/>
          <w:kern w:val="16"/>
          <w:position w:val="2"/>
          <w:sz w:val="28"/>
          <w:szCs w:val="28"/>
          <w:lang w:val="en-US"/>
        </w:rPr>
        <w:t> </w:t>
      </w:r>
      <w:r w:rsidRPr="00C6414A">
        <w:rPr>
          <w:spacing w:val="2"/>
          <w:kern w:val="16"/>
          <w:position w:val="2"/>
          <w:sz w:val="28"/>
          <w:szCs w:val="28"/>
        </w:rPr>
        <w:t>25</w:t>
      </w:r>
      <w:r w:rsidRPr="00C6414A">
        <w:rPr>
          <w:spacing w:val="2"/>
          <w:kern w:val="16"/>
          <w:position w:val="2"/>
          <w:sz w:val="28"/>
          <w:szCs w:val="28"/>
          <w:lang w:val="en-US"/>
        </w:rPr>
        <w:t> </w:t>
      </w:r>
      <w:r w:rsidRPr="00C6414A">
        <w:rPr>
          <w:spacing w:val="2"/>
          <w:kern w:val="16"/>
          <w:position w:val="2"/>
          <w:sz w:val="28"/>
          <w:szCs w:val="28"/>
        </w:rPr>
        <w:t>декабря</w:t>
      </w:r>
      <w:r w:rsidRPr="00C6414A">
        <w:rPr>
          <w:spacing w:val="2"/>
          <w:kern w:val="16"/>
          <w:position w:val="2"/>
          <w:sz w:val="28"/>
          <w:szCs w:val="28"/>
          <w:lang w:val="en-US"/>
        </w:rPr>
        <w:t> </w:t>
      </w:r>
      <w:r w:rsidRPr="00C6414A">
        <w:rPr>
          <w:spacing w:val="2"/>
          <w:kern w:val="16"/>
          <w:position w:val="2"/>
          <w:sz w:val="28"/>
          <w:szCs w:val="28"/>
        </w:rPr>
        <w:t>2008</w:t>
      </w:r>
      <w:r w:rsidRPr="00C6414A">
        <w:rPr>
          <w:spacing w:val="2"/>
          <w:kern w:val="16"/>
          <w:position w:val="2"/>
          <w:sz w:val="28"/>
          <w:szCs w:val="28"/>
          <w:lang w:val="en-US"/>
        </w:rPr>
        <w:t> </w:t>
      </w:r>
      <w:r w:rsidRPr="00C6414A">
        <w:rPr>
          <w:spacing w:val="2"/>
          <w:kern w:val="16"/>
          <w:position w:val="2"/>
          <w:sz w:val="28"/>
          <w:szCs w:val="28"/>
        </w:rPr>
        <w:t>г. №</w:t>
      </w:r>
      <w:r w:rsidRPr="00C6414A">
        <w:rPr>
          <w:spacing w:val="2"/>
          <w:kern w:val="16"/>
          <w:position w:val="2"/>
          <w:sz w:val="28"/>
          <w:szCs w:val="28"/>
          <w:lang w:val="en-US"/>
        </w:rPr>
        <w:t> </w:t>
      </w:r>
      <w:r w:rsidRPr="00C6414A">
        <w:rPr>
          <w:spacing w:val="2"/>
          <w:kern w:val="16"/>
          <w:position w:val="2"/>
          <w:sz w:val="28"/>
          <w:szCs w:val="28"/>
        </w:rPr>
        <w:t>273-ФЗ «О противодействии коррупции», Федерального закона от</w:t>
      </w:r>
      <w:r w:rsidRPr="00C6414A">
        <w:rPr>
          <w:spacing w:val="2"/>
          <w:kern w:val="16"/>
          <w:position w:val="2"/>
          <w:sz w:val="28"/>
          <w:szCs w:val="28"/>
          <w:lang w:val="en-US"/>
        </w:rPr>
        <w:t> </w:t>
      </w:r>
      <w:r w:rsidRPr="00C6414A">
        <w:rPr>
          <w:spacing w:val="2"/>
          <w:kern w:val="16"/>
          <w:position w:val="2"/>
          <w:sz w:val="28"/>
          <w:szCs w:val="28"/>
        </w:rPr>
        <w:t>2</w:t>
      </w:r>
      <w:r w:rsidRPr="00C6414A">
        <w:rPr>
          <w:spacing w:val="2"/>
          <w:kern w:val="16"/>
          <w:position w:val="2"/>
          <w:sz w:val="28"/>
          <w:szCs w:val="28"/>
          <w:lang w:val="en-US"/>
        </w:rPr>
        <w:t> </w:t>
      </w:r>
      <w:r w:rsidRPr="00C6414A">
        <w:rPr>
          <w:spacing w:val="2"/>
          <w:kern w:val="16"/>
          <w:position w:val="2"/>
          <w:sz w:val="28"/>
          <w:szCs w:val="28"/>
        </w:rPr>
        <w:t>марта</w:t>
      </w:r>
      <w:r w:rsidRPr="00C6414A">
        <w:rPr>
          <w:spacing w:val="2"/>
          <w:kern w:val="16"/>
          <w:position w:val="2"/>
          <w:sz w:val="28"/>
          <w:szCs w:val="28"/>
          <w:lang w:val="en-US"/>
        </w:rPr>
        <w:t> </w:t>
      </w:r>
      <w:r w:rsidRPr="00C6414A">
        <w:rPr>
          <w:spacing w:val="2"/>
          <w:kern w:val="16"/>
          <w:position w:val="2"/>
          <w:sz w:val="28"/>
          <w:szCs w:val="28"/>
        </w:rPr>
        <w:t>2007</w:t>
      </w:r>
      <w:r w:rsidRPr="00C6414A">
        <w:rPr>
          <w:spacing w:val="2"/>
          <w:kern w:val="16"/>
          <w:position w:val="2"/>
          <w:sz w:val="28"/>
          <w:szCs w:val="28"/>
          <w:lang w:val="en-US"/>
        </w:rPr>
        <w:t> </w:t>
      </w:r>
      <w:r w:rsidRPr="00C6414A">
        <w:rPr>
          <w:spacing w:val="2"/>
          <w:kern w:val="16"/>
          <w:position w:val="2"/>
          <w:sz w:val="28"/>
          <w:szCs w:val="28"/>
        </w:rPr>
        <w:t>г. №</w:t>
      </w:r>
      <w:r w:rsidRPr="00C6414A">
        <w:rPr>
          <w:spacing w:val="2"/>
          <w:kern w:val="16"/>
          <w:position w:val="2"/>
          <w:sz w:val="28"/>
          <w:szCs w:val="28"/>
          <w:lang w:val="en-US"/>
        </w:rPr>
        <w:t> </w:t>
      </w:r>
      <w:r w:rsidRPr="00C6414A">
        <w:rPr>
          <w:spacing w:val="2"/>
          <w:kern w:val="16"/>
          <w:position w:val="2"/>
          <w:sz w:val="28"/>
          <w:szCs w:val="28"/>
        </w:rPr>
        <w:t>25-ФЗ «О муниципальной службе в Российской Федерации», Федерального закона от</w:t>
      </w:r>
      <w:r w:rsidRPr="00C6414A">
        <w:rPr>
          <w:spacing w:val="2"/>
          <w:kern w:val="16"/>
          <w:position w:val="2"/>
          <w:sz w:val="28"/>
          <w:szCs w:val="28"/>
          <w:lang w:val="en-US"/>
        </w:rPr>
        <w:t> </w:t>
      </w:r>
      <w:r w:rsidRPr="00C6414A">
        <w:rPr>
          <w:spacing w:val="2"/>
          <w:kern w:val="16"/>
          <w:position w:val="2"/>
          <w:sz w:val="28"/>
          <w:szCs w:val="28"/>
        </w:rPr>
        <w:t>6 октября 2003</w:t>
      </w:r>
      <w:r w:rsidRPr="00C6414A">
        <w:rPr>
          <w:spacing w:val="2"/>
          <w:kern w:val="16"/>
          <w:position w:val="2"/>
          <w:sz w:val="28"/>
          <w:szCs w:val="28"/>
          <w:lang w:val="en-US"/>
        </w:rPr>
        <w:t> </w:t>
      </w:r>
      <w:r w:rsidRPr="00C6414A">
        <w:rPr>
          <w:spacing w:val="2"/>
          <w:kern w:val="16"/>
          <w:position w:val="2"/>
          <w:sz w:val="28"/>
          <w:szCs w:val="28"/>
        </w:rPr>
        <w:t>г. №</w:t>
      </w:r>
      <w:r w:rsidRPr="00C6414A">
        <w:rPr>
          <w:spacing w:val="2"/>
          <w:kern w:val="16"/>
          <w:position w:val="2"/>
          <w:sz w:val="28"/>
          <w:szCs w:val="28"/>
          <w:lang w:val="en-US"/>
        </w:rPr>
        <w:t> </w:t>
      </w:r>
      <w:r w:rsidRPr="00C6414A">
        <w:rPr>
          <w:spacing w:val="2"/>
          <w:kern w:val="16"/>
          <w:position w:val="2"/>
          <w:sz w:val="28"/>
          <w:szCs w:val="28"/>
        </w:rPr>
        <w:t>131-ФЗ «</w:t>
      </w:r>
      <w:r w:rsidRPr="00C6414A">
        <w:rPr>
          <w:color w:val="000000"/>
          <w:sz w:val="28"/>
          <w:szCs w:val="28"/>
        </w:rPr>
        <w:t xml:space="preserve">Об общих принципах организации местного самоуправления в Российской Федерации», </w:t>
      </w:r>
      <w:r w:rsidRPr="00C6414A">
        <w:rPr>
          <w:spacing w:val="2"/>
          <w:kern w:val="16"/>
          <w:position w:val="2"/>
          <w:sz w:val="28"/>
          <w:szCs w:val="28"/>
        </w:rPr>
        <w:t xml:space="preserve"> других федеральных законов, содержащих ограничения, запреты и обязанности муниципальных служащих, а также на общепризнанных нравственных принципах и нормах Российского общества и государства.</w:t>
      </w:r>
    </w:p>
    <w:p w:rsidR="009E2561" w:rsidRPr="00C6414A" w:rsidRDefault="009E2561" w:rsidP="009E2561">
      <w:pPr>
        <w:widowControl w:val="0"/>
        <w:numPr>
          <w:ilvl w:val="0"/>
          <w:numId w:val="49"/>
        </w:numPr>
        <w:autoSpaceDE w:val="0"/>
        <w:autoSpaceDN w:val="0"/>
        <w:adjustRightInd w:val="0"/>
        <w:ind w:left="0" w:right="57" w:firstLine="600"/>
        <w:jc w:val="both"/>
        <w:rPr>
          <w:kern w:val="16"/>
          <w:sz w:val="28"/>
          <w:szCs w:val="28"/>
        </w:rPr>
      </w:pPr>
      <w:r w:rsidRPr="00C6414A">
        <w:rPr>
          <w:kern w:val="16"/>
          <w:sz w:val="28"/>
          <w:szCs w:val="28"/>
        </w:rPr>
        <w:t xml:space="preserve">Кодекс представляет собой свод общих принципов профессиональной служебной этики и основных правил служебного поведения, которыми должны руководствоваться муниципальные служащие администрации сельского поселения </w:t>
      </w:r>
      <w:r w:rsidR="00C6414A" w:rsidRPr="00C6414A">
        <w:rPr>
          <w:kern w:val="16"/>
          <w:sz w:val="28"/>
          <w:szCs w:val="28"/>
        </w:rPr>
        <w:t>Староянбаевский</w:t>
      </w:r>
      <w:r w:rsidRPr="00C6414A">
        <w:rPr>
          <w:kern w:val="16"/>
          <w:sz w:val="28"/>
          <w:szCs w:val="28"/>
        </w:rPr>
        <w:t xml:space="preserve"> сельсовет муниципального района Балтачевский район Республики Башкортостан (далее – муниципальные служащие) независимо от замещаемой ими должности.</w:t>
      </w:r>
    </w:p>
    <w:p w:rsidR="009E2561" w:rsidRPr="00C6414A" w:rsidRDefault="009E2561" w:rsidP="009E2561">
      <w:pPr>
        <w:widowControl w:val="0"/>
        <w:numPr>
          <w:ilvl w:val="0"/>
          <w:numId w:val="49"/>
        </w:numPr>
        <w:shd w:val="clear" w:color="auto" w:fill="FFFFFF"/>
        <w:tabs>
          <w:tab w:val="left" w:pos="986"/>
        </w:tabs>
        <w:autoSpaceDE w:val="0"/>
        <w:autoSpaceDN w:val="0"/>
        <w:adjustRightInd w:val="0"/>
        <w:ind w:left="0" w:right="57" w:firstLine="600"/>
        <w:jc w:val="both"/>
        <w:rPr>
          <w:kern w:val="16"/>
          <w:sz w:val="28"/>
          <w:szCs w:val="28"/>
        </w:rPr>
      </w:pPr>
      <w:r w:rsidRPr="00C6414A">
        <w:rPr>
          <w:kern w:val="16"/>
          <w:sz w:val="28"/>
          <w:szCs w:val="28"/>
        </w:rPr>
        <w:t>Гражданин Российской Федерации, поступающий на муниципальную службу, обязан ознакомиться с положениями Кодекса и соблюдать их в процессе своей служебной деятельности.</w:t>
      </w:r>
    </w:p>
    <w:p w:rsidR="009E2561" w:rsidRPr="00C6414A" w:rsidRDefault="009E2561" w:rsidP="009E2561">
      <w:pPr>
        <w:widowControl w:val="0"/>
        <w:numPr>
          <w:ilvl w:val="0"/>
          <w:numId w:val="49"/>
        </w:numPr>
        <w:shd w:val="clear" w:color="auto" w:fill="FFFFFF"/>
        <w:tabs>
          <w:tab w:val="left" w:pos="986"/>
        </w:tabs>
        <w:autoSpaceDE w:val="0"/>
        <w:autoSpaceDN w:val="0"/>
        <w:adjustRightInd w:val="0"/>
        <w:ind w:left="0" w:right="57" w:firstLine="600"/>
        <w:jc w:val="both"/>
        <w:rPr>
          <w:kern w:val="16"/>
          <w:sz w:val="28"/>
          <w:szCs w:val="28"/>
        </w:rPr>
      </w:pPr>
      <w:r w:rsidRPr="00C6414A">
        <w:rPr>
          <w:kern w:val="16"/>
          <w:sz w:val="28"/>
          <w:szCs w:val="28"/>
        </w:rPr>
        <w:t>Каждый муниципальный служащий должен принимать все необходимые меры для соблюдения положений Кодекса, а каждый гражданин Российской Федерации вправе ожидать от муниципального служащего поведения в отношениях с ним в соответствии с положениями  Кодекса.</w:t>
      </w:r>
    </w:p>
    <w:p w:rsidR="009E2561" w:rsidRPr="00C6414A" w:rsidRDefault="009E2561" w:rsidP="009E2561">
      <w:pPr>
        <w:widowControl w:val="0"/>
        <w:numPr>
          <w:ilvl w:val="0"/>
          <w:numId w:val="49"/>
        </w:numPr>
        <w:shd w:val="clear" w:color="auto" w:fill="FFFFFF"/>
        <w:tabs>
          <w:tab w:val="left" w:pos="986"/>
        </w:tabs>
        <w:autoSpaceDE w:val="0"/>
        <w:autoSpaceDN w:val="0"/>
        <w:adjustRightInd w:val="0"/>
        <w:ind w:left="0" w:right="57" w:firstLine="600"/>
        <w:jc w:val="both"/>
        <w:rPr>
          <w:kern w:val="16"/>
          <w:sz w:val="28"/>
          <w:szCs w:val="28"/>
        </w:rPr>
      </w:pPr>
      <w:r w:rsidRPr="00C6414A">
        <w:rPr>
          <w:kern w:val="16"/>
          <w:sz w:val="28"/>
          <w:szCs w:val="28"/>
        </w:rPr>
        <w:t>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 а также содействие укреплению авторитета муниципальных служащих, доверия граждан к  органам местного самоуправления и обеспечение единых норм поведения муниципальных служащих.</w:t>
      </w:r>
    </w:p>
    <w:p w:rsidR="009E2561" w:rsidRPr="00C6414A" w:rsidRDefault="009E2561" w:rsidP="009E2561">
      <w:pPr>
        <w:widowControl w:val="0"/>
        <w:numPr>
          <w:ilvl w:val="0"/>
          <w:numId w:val="49"/>
        </w:numPr>
        <w:shd w:val="clear" w:color="auto" w:fill="FFFFFF"/>
        <w:tabs>
          <w:tab w:val="left" w:pos="986"/>
        </w:tabs>
        <w:autoSpaceDE w:val="0"/>
        <w:autoSpaceDN w:val="0"/>
        <w:adjustRightInd w:val="0"/>
        <w:ind w:left="0" w:right="57" w:firstLine="600"/>
        <w:jc w:val="both"/>
        <w:rPr>
          <w:kern w:val="16"/>
          <w:sz w:val="28"/>
          <w:szCs w:val="28"/>
        </w:rPr>
      </w:pPr>
      <w:r w:rsidRPr="00C6414A">
        <w:rPr>
          <w:kern w:val="16"/>
          <w:sz w:val="28"/>
          <w:szCs w:val="28"/>
        </w:rPr>
        <w:t>Кодекс призван повысить эффективность выполнения муниципальными служащими своих должностных обязанностей.</w:t>
      </w:r>
    </w:p>
    <w:p w:rsidR="009E2561" w:rsidRPr="00C6414A" w:rsidRDefault="009E2561" w:rsidP="009E2561">
      <w:pPr>
        <w:widowControl w:val="0"/>
        <w:numPr>
          <w:ilvl w:val="0"/>
          <w:numId w:val="49"/>
        </w:numPr>
        <w:shd w:val="clear" w:color="auto" w:fill="FFFFFF"/>
        <w:tabs>
          <w:tab w:val="left" w:pos="986"/>
        </w:tabs>
        <w:autoSpaceDE w:val="0"/>
        <w:autoSpaceDN w:val="0"/>
        <w:adjustRightInd w:val="0"/>
        <w:ind w:left="0" w:right="57" w:firstLine="600"/>
        <w:jc w:val="both"/>
        <w:rPr>
          <w:kern w:val="16"/>
          <w:sz w:val="28"/>
          <w:szCs w:val="28"/>
        </w:rPr>
      </w:pPr>
      <w:r w:rsidRPr="00C6414A">
        <w:rPr>
          <w:kern w:val="16"/>
          <w:sz w:val="28"/>
          <w:szCs w:val="28"/>
        </w:rPr>
        <w:lastRenderedPageBreak/>
        <w:t>Кодекс служит основой для формирования должной морали в сфере муниципальной службы, уважительного отношения к муниципальной службе в общественном сознании, а также выступает как институт общественного сознания и нравственности муниципальных служащих, их самоконтроля.</w:t>
      </w:r>
    </w:p>
    <w:p w:rsidR="009E2561" w:rsidRPr="00C6414A" w:rsidRDefault="009E2561" w:rsidP="009E2561">
      <w:pPr>
        <w:widowControl w:val="0"/>
        <w:numPr>
          <w:ilvl w:val="0"/>
          <w:numId w:val="49"/>
        </w:numPr>
        <w:shd w:val="clear" w:color="auto" w:fill="FFFFFF"/>
        <w:tabs>
          <w:tab w:val="left" w:pos="986"/>
        </w:tabs>
        <w:autoSpaceDE w:val="0"/>
        <w:autoSpaceDN w:val="0"/>
        <w:adjustRightInd w:val="0"/>
        <w:ind w:left="0" w:right="57" w:firstLine="600"/>
        <w:jc w:val="both"/>
        <w:rPr>
          <w:kern w:val="16"/>
          <w:sz w:val="28"/>
          <w:szCs w:val="28"/>
        </w:rPr>
      </w:pPr>
      <w:r w:rsidRPr="00C6414A">
        <w:rPr>
          <w:kern w:val="16"/>
          <w:sz w:val="28"/>
          <w:szCs w:val="28"/>
        </w:rPr>
        <w:t>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w:t>
      </w:r>
    </w:p>
    <w:p w:rsidR="009E2561" w:rsidRPr="00C6414A" w:rsidRDefault="009E2561" w:rsidP="009E2561">
      <w:pPr>
        <w:shd w:val="clear" w:color="auto" w:fill="FFFFFF"/>
        <w:ind w:left="57" w:right="57" w:firstLine="600"/>
        <w:jc w:val="center"/>
        <w:rPr>
          <w:kern w:val="16"/>
          <w:sz w:val="28"/>
          <w:szCs w:val="28"/>
        </w:rPr>
      </w:pPr>
      <w:r w:rsidRPr="00C6414A">
        <w:rPr>
          <w:kern w:val="16"/>
          <w:sz w:val="28"/>
          <w:szCs w:val="28"/>
          <w:lang w:val="en-US"/>
        </w:rPr>
        <w:t>II</w:t>
      </w:r>
      <w:r w:rsidRPr="00C6414A">
        <w:rPr>
          <w:kern w:val="16"/>
          <w:sz w:val="28"/>
          <w:szCs w:val="28"/>
        </w:rPr>
        <w:t>. Основные принципы и правила служебного поведения муниципальных служащих</w:t>
      </w:r>
    </w:p>
    <w:p w:rsidR="009E2561" w:rsidRPr="00C6414A" w:rsidRDefault="009E2561" w:rsidP="009E2561">
      <w:pPr>
        <w:shd w:val="clear" w:color="auto" w:fill="FFFFFF"/>
        <w:tabs>
          <w:tab w:val="left" w:pos="1174"/>
        </w:tabs>
        <w:ind w:right="57" w:firstLine="600"/>
        <w:jc w:val="both"/>
        <w:rPr>
          <w:kern w:val="16"/>
          <w:sz w:val="28"/>
          <w:szCs w:val="28"/>
        </w:rPr>
      </w:pPr>
      <w:r w:rsidRPr="00C6414A">
        <w:rPr>
          <w:kern w:val="16"/>
          <w:sz w:val="28"/>
          <w:szCs w:val="28"/>
        </w:rPr>
        <w:t>9.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w:t>
      </w:r>
    </w:p>
    <w:p w:rsidR="009E2561" w:rsidRPr="00C6414A" w:rsidRDefault="009E2561" w:rsidP="009E2561">
      <w:pPr>
        <w:widowControl w:val="0"/>
        <w:numPr>
          <w:ilvl w:val="0"/>
          <w:numId w:val="44"/>
        </w:numPr>
        <w:shd w:val="clear" w:color="auto" w:fill="FFFFFF"/>
        <w:tabs>
          <w:tab w:val="left" w:pos="1174"/>
        </w:tabs>
        <w:autoSpaceDE w:val="0"/>
        <w:autoSpaceDN w:val="0"/>
        <w:adjustRightInd w:val="0"/>
        <w:ind w:right="57" w:firstLine="600"/>
        <w:jc w:val="both"/>
        <w:rPr>
          <w:kern w:val="16"/>
          <w:sz w:val="28"/>
          <w:szCs w:val="28"/>
        </w:rPr>
      </w:pPr>
      <w:r w:rsidRPr="00C6414A">
        <w:rPr>
          <w:kern w:val="16"/>
          <w:sz w:val="28"/>
          <w:szCs w:val="28"/>
        </w:rPr>
        <w:t xml:space="preserve"> Муниципальные служащие, сознавая ответственность перед государством, обществом и гражданами, призваны:</w:t>
      </w:r>
    </w:p>
    <w:p w:rsidR="009E2561" w:rsidRPr="00C6414A" w:rsidRDefault="009E2561" w:rsidP="009E2561">
      <w:pPr>
        <w:shd w:val="clear" w:color="auto" w:fill="FFFFFF"/>
        <w:tabs>
          <w:tab w:val="left" w:pos="1015"/>
        </w:tabs>
        <w:ind w:left="57" w:right="57" w:firstLine="600"/>
        <w:jc w:val="both"/>
        <w:rPr>
          <w:kern w:val="16"/>
          <w:sz w:val="28"/>
          <w:szCs w:val="28"/>
        </w:rPr>
      </w:pPr>
      <w:r w:rsidRPr="00C6414A">
        <w:rPr>
          <w:kern w:val="16"/>
          <w:sz w:val="28"/>
          <w:szCs w:val="28"/>
        </w:rPr>
        <w:t>а)</w:t>
      </w:r>
      <w:r w:rsidRPr="00C6414A">
        <w:rPr>
          <w:kern w:val="16"/>
          <w:sz w:val="28"/>
          <w:szCs w:val="28"/>
        </w:rPr>
        <w:tab/>
        <w:t>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w:t>
      </w:r>
    </w:p>
    <w:p w:rsidR="009E2561" w:rsidRPr="00C6414A" w:rsidRDefault="009E2561" w:rsidP="009E2561">
      <w:pPr>
        <w:shd w:val="clear" w:color="auto" w:fill="FFFFFF"/>
        <w:tabs>
          <w:tab w:val="left" w:pos="1015"/>
        </w:tabs>
        <w:ind w:left="57" w:right="57" w:firstLine="600"/>
        <w:jc w:val="both"/>
        <w:rPr>
          <w:kern w:val="16"/>
          <w:sz w:val="28"/>
          <w:szCs w:val="28"/>
        </w:rPr>
      </w:pPr>
      <w:r w:rsidRPr="00C6414A">
        <w:rPr>
          <w:kern w:val="16"/>
          <w:sz w:val="28"/>
          <w:szCs w:val="28"/>
        </w:rPr>
        <w:t>б)</w:t>
      </w:r>
      <w:r w:rsidRPr="00C6414A">
        <w:rPr>
          <w:kern w:val="16"/>
          <w:sz w:val="28"/>
          <w:szCs w:val="28"/>
        </w:rPr>
        <w:tab/>
        <w:t>исходить из того, что признание, соблюдение и защита прав и свобод человека и гражданина определяют основной смысл и содержание деятельности как органов местного самоуправления, так и муниципальных служащих;</w:t>
      </w:r>
    </w:p>
    <w:p w:rsidR="009E2561" w:rsidRPr="00C6414A" w:rsidRDefault="009E2561" w:rsidP="009E2561">
      <w:pPr>
        <w:shd w:val="clear" w:color="auto" w:fill="FFFFFF"/>
        <w:tabs>
          <w:tab w:val="left" w:pos="1015"/>
        </w:tabs>
        <w:ind w:left="57" w:right="57" w:firstLine="600"/>
        <w:jc w:val="both"/>
        <w:rPr>
          <w:kern w:val="16"/>
          <w:sz w:val="28"/>
          <w:szCs w:val="28"/>
        </w:rPr>
      </w:pPr>
      <w:r w:rsidRPr="00C6414A">
        <w:rPr>
          <w:kern w:val="16"/>
          <w:sz w:val="28"/>
          <w:szCs w:val="28"/>
        </w:rPr>
        <w:t>в)</w:t>
      </w:r>
      <w:r w:rsidRPr="00C6414A">
        <w:rPr>
          <w:kern w:val="16"/>
          <w:sz w:val="28"/>
          <w:szCs w:val="28"/>
        </w:rPr>
        <w:tab/>
        <w:t>осуществлять свою деятельность в пределах полномочий органа местного самоуправления;</w:t>
      </w:r>
    </w:p>
    <w:p w:rsidR="009E2561" w:rsidRPr="00C6414A" w:rsidRDefault="009E2561" w:rsidP="009E2561">
      <w:pPr>
        <w:shd w:val="clear" w:color="auto" w:fill="FFFFFF"/>
        <w:tabs>
          <w:tab w:val="left" w:pos="1015"/>
        </w:tabs>
        <w:ind w:left="57" w:right="57" w:firstLine="600"/>
        <w:jc w:val="both"/>
        <w:rPr>
          <w:kern w:val="16"/>
          <w:sz w:val="28"/>
          <w:szCs w:val="28"/>
        </w:rPr>
      </w:pPr>
      <w:r w:rsidRPr="00C6414A">
        <w:rPr>
          <w:kern w:val="16"/>
          <w:sz w:val="28"/>
          <w:szCs w:val="28"/>
        </w:rPr>
        <w:t>г)</w:t>
      </w:r>
      <w:r w:rsidRPr="00C6414A">
        <w:rPr>
          <w:kern w:val="16"/>
          <w:sz w:val="28"/>
          <w:szCs w:val="28"/>
        </w:rPr>
        <w:tab/>
        <w:t>не оказывать предпочтения каким-либо профессиональным или социальным группам и организациям, быть независимыми от влияния отдельных граждан, профессиональных или социальных групп и организаций;</w:t>
      </w:r>
    </w:p>
    <w:p w:rsidR="009E2561" w:rsidRPr="00C6414A" w:rsidRDefault="009E2561" w:rsidP="009E2561">
      <w:pPr>
        <w:shd w:val="clear" w:color="auto" w:fill="FFFFFF"/>
        <w:tabs>
          <w:tab w:val="left" w:pos="1015"/>
        </w:tabs>
        <w:ind w:left="57" w:right="57" w:firstLine="600"/>
        <w:jc w:val="both"/>
        <w:rPr>
          <w:kern w:val="16"/>
          <w:sz w:val="28"/>
          <w:szCs w:val="28"/>
        </w:rPr>
      </w:pPr>
      <w:r w:rsidRPr="00C6414A">
        <w:rPr>
          <w:kern w:val="16"/>
          <w:sz w:val="28"/>
          <w:szCs w:val="28"/>
        </w:rPr>
        <w:t>д)</w:t>
      </w:r>
      <w:r w:rsidRPr="00C6414A">
        <w:rPr>
          <w:kern w:val="16"/>
          <w:sz w:val="28"/>
          <w:szCs w:val="28"/>
        </w:rPr>
        <w:tab/>
        <w:t>исключать действия, связанные с влиянием каких-либо личных, имущественных (финансовых) и иных интересов, препятствующих добросовестному исполнению ими должностных обязанностей;</w:t>
      </w:r>
    </w:p>
    <w:p w:rsidR="009E2561" w:rsidRPr="00C6414A" w:rsidRDefault="009E2561" w:rsidP="009E2561">
      <w:pPr>
        <w:ind w:left="57" w:right="57" w:firstLine="600"/>
        <w:jc w:val="both"/>
        <w:rPr>
          <w:kern w:val="16"/>
          <w:sz w:val="28"/>
          <w:szCs w:val="28"/>
        </w:rPr>
      </w:pPr>
      <w:r w:rsidRPr="00C6414A">
        <w:rPr>
          <w:kern w:val="16"/>
          <w:sz w:val="28"/>
          <w:szCs w:val="28"/>
        </w:rPr>
        <w:t xml:space="preserve">е) уведомлять главу администрации, органы прокуратуры обо всех случаях обращения к муниципальному служащему каких-либо лиц в целях склонения к совершению коррупционных правонарушений; </w:t>
      </w:r>
    </w:p>
    <w:p w:rsidR="009E2561" w:rsidRPr="00C6414A" w:rsidRDefault="009E2561" w:rsidP="009E2561">
      <w:pPr>
        <w:ind w:left="57" w:right="57" w:firstLine="600"/>
        <w:jc w:val="both"/>
        <w:rPr>
          <w:kern w:val="16"/>
          <w:sz w:val="28"/>
          <w:szCs w:val="28"/>
        </w:rPr>
      </w:pPr>
      <w:r w:rsidRPr="00C6414A">
        <w:rPr>
          <w:kern w:val="16"/>
          <w:sz w:val="28"/>
          <w:szCs w:val="28"/>
        </w:rPr>
        <w:t>ж) соблюдать установленные федеральными законами ограничения и запреты, исполнять обязанности, связанные с прохождением  муниципальной службы;</w:t>
      </w:r>
    </w:p>
    <w:p w:rsidR="009E2561" w:rsidRPr="00C6414A" w:rsidRDefault="009E2561" w:rsidP="009E2561">
      <w:pPr>
        <w:shd w:val="clear" w:color="auto" w:fill="FFFFFF"/>
        <w:tabs>
          <w:tab w:val="left" w:pos="1001"/>
        </w:tabs>
        <w:ind w:left="57" w:right="57" w:firstLine="600"/>
        <w:jc w:val="both"/>
        <w:rPr>
          <w:kern w:val="16"/>
          <w:sz w:val="28"/>
          <w:szCs w:val="28"/>
        </w:rPr>
      </w:pPr>
      <w:r w:rsidRPr="00C6414A">
        <w:rPr>
          <w:kern w:val="16"/>
          <w:sz w:val="28"/>
          <w:szCs w:val="28"/>
        </w:rPr>
        <w:t>з)</w:t>
      </w:r>
      <w:r w:rsidRPr="00C6414A">
        <w:rPr>
          <w:kern w:val="16"/>
          <w:sz w:val="28"/>
          <w:szCs w:val="28"/>
        </w:rPr>
        <w:tab/>
        <w:t>соблюдать беспристрастность, исключающую возможность влияния на их служебную деятельность решений политических партий и общественных объединений;</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и) соблюдать нормы служебной, профессиональной этики и правила делового поведения;</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к) проявлять корректность и внимательность в обращении с гражданами и должностными лицами;</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л) проявлять терпимость и уважение к обычаям и традициям народов России и других государств, учитывать культурные и иные особенности различных этнических, социальных групп и конфессий, способствовать межнациональному и межконфессиональному согласию;</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lastRenderedPageBreak/>
        <w:t>м) воздерживаться от поведения, которое могло бы вызвать сомнение в добросовестном исполнении муниципальным служащим должностных обязанностей, а также избегать конфликтных ситуаций, способных нанести ущерб его репутации или авторитету органа местного самоуправления;</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н)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о) не использовать служебное положение для оказания влияния на деятельность государственных органов, органов местного самоуправления, организаций, должностных лиц, государственных (муниципальных) служащих и граждан при решении вопросов личного характера;</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п) воздерживаться от публичных высказываний, суждений и оценок в отношении деятельности органа местного самоуправления, его руководителя, если это не входит в должностные обязанности муниципального служащего;</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р) соблюдать установленные в органе местного самоуправления правила публичных выступлений и предоставления служебной информации;</w:t>
      </w:r>
    </w:p>
    <w:p w:rsidR="009E2561" w:rsidRPr="00C6414A" w:rsidRDefault="009E2561" w:rsidP="009E2561">
      <w:pPr>
        <w:ind w:left="57" w:right="57" w:firstLine="600"/>
        <w:jc w:val="both"/>
        <w:rPr>
          <w:kern w:val="16"/>
          <w:sz w:val="28"/>
          <w:szCs w:val="28"/>
        </w:rPr>
      </w:pPr>
      <w:r w:rsidRPr="00C6414A">
        <w:rPr>
          <w:kern w:val="16"/>
          <w:sz w:val="28"/>
          <w:szCs w:val="28"/>
        </w:rPr>
        <w:t>с)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 а также оказывать содействие в получении достоверной информации в установленном порядке;</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т) воздерживаться в публичных выступлениях, в том числе в средствах массовой информации, от обозначения стоимости товаров, работ, услуг и иных объектов гражданских прав, сумм сделок, показателей бюджетов всех уровней бюджетной системы, размеров муниципальных заимствований, муниципального долга, за исключением случаев, когда это необходимо для точной передачи сведений либо предусмотрено законодательством Российской Федерации, международными договорами Российской Федерации, обычаями делового оборота;</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у) постоянно стремиться к обеспечению как можно более эффективного распоряжения ресурсами, находящимися в сфере его ответственности.</w:t>
      </w:r>
    </w:p>
    <w:p w:rsidR="009E2561" w:rsidRPr="00C6414A" w:rsidRDefault="009E2561" w:rsidP="009E2561">
      <w:pPr>
        <w:shd w:val="clear" w:color="auto" w:fill="FFFFFF"/>
        <w:tabs>
          <w:tab w:val="left" w:pos="1181"/>
        </w:tabs>
        <w:ind w:right="57" w:firstLine="600"/>
        <w:jc w:val="both"/>
        <w:rPr>
          <w:kern w:val="16"/>
          <w:sz w:val="28"/>
          <w:szCs w:val="28"/>
        </w:rPr>
      </w:pPr>
      <w:r w:rsidRPr="00C6414A">
        <w:rPr>
          <w:kern w:val="16"/>
          <w:sz w:val="28"/>
          <w:szCs w:val="28"/>
        </w:rPr>
        <w:t>11. Муниципальные служащие обязаны соблюдать Конституцию Российской Федерации, федеральные конституционные и федеральные законы, иные нормативные правовые акты Российской Федерации.</w:t>
      </w:r>
    </w:p>
    <w:p w:rsidR="009E2561" w:rsidRPr="00C6414A" w:rsidRDefault="009E2561" w:rsidP="009E2561">
      <w:pPr>
        <w:widowControl w:val="0"/>
        <w:numPr>
          <w:ilvl w:val="0"/>
          <w:numId w:val="45"/>
        </w:numPr>
        <w:shd w:val="clear" w:color="auto" w:fill="FFFFFF"/>
        <w:tabs>
          <w:tab w:val="left" w:pos="1181"/>
        </w:tabs>
        <w:autoSpaceDE w:val="0"/>
        <w:autoSpaceDN w:val="0"/>
        <w:adjustRightInd w:val="0"/>
        <w:ind w:right="57" w:firstLine="600"/>
        <w:jc w:val="both"/>
        <w:rPr>
          <w:kern w:val="16"/>
          <w:sz w:val="28"/>
          <w:szCs w:val="28"/>
        </w:rPr>
      </w:pPr>
      <w:r w:rsidRPr="00C6414A">
        <w:rPr>
          <w:kern w:val="16"/>
          <w:sz w:val="28"/>
          <w:szCs w:val="28"/>
        </w:rPr>
        <w:t xml:space="preserve"> Муниципальные служащие в своей деятельности не должны допускать нарушение законов и иных нормативных правовых актов, исходя из политической, экономической целесообразности либо по иным мотивам.</w:t>
      </w:r>
    </w:p>
    <w:p w:rsidR="009E2561" w:rsidRPr="00C6414A" w:rsidRDefault="009E2561" w:rsidP="009E2561">
      <w:pPr>
        <w:widowControl w:val="0"/>
        <w:numPr>
          <w:ilvl w:val="0"/>
          <w:numId w:val="45"/>
        </w:numPr>
        <w:shd w:val="clear" w:color="auto" w:fill="FFFFFF"/>
        <w:tabs>
          <w:tab w:val="left" w:pos="1181"/>
        </w:tabs>
        <w:autoSpaceDE w:val="0"/>
        <w:autoSpaceDN w:val="0"/>
        <w:adjustRightInd w:val="0"/>
        <w:ind w:left="57" w:right="57" w:firstLine="600"/>
        <w:jc w:val="both"/>
        <w:rPr>
          <w:kern w:val="16"/>
          <w:sz w:val="28"/>
          <w:szCs w:val="28"/>
        </w:rPr>
      </w:pPr>
      <w:r w:rsidRPr="00C6414A">
        <w:rPr>
          <w:kern w:val="16"/>
          <w:sz w:val="28"/>
          <w:szCs w:val="28"/>
        </w:rPr>
        <w:t xml:space="preserve"> Муниципальные служащие обязаны противодействовать проявлениям коррупции и предпринимать меры по ее профилактике в порядке, установленном законодательством Российской Федерации.</w:t>
      </w:r>
    </w:p>
    <w:p w:rsidR="009E2561" w:rsidRPr="00C6414A" w:rsidRDefault="009E2561" w:rsidP="009E2561">
      <w:pPr>
        <w:widowControl w:val="0"/>
        <w:numPr>
          <w:ilvl w:val="0"/>
          <w:numId w:val="45"/>
        </w:numPr>
        <w:shd w:val="clear" w:color="auto" w:fill="FFFFFF"/>
        <w:tabs>
          <w:tab w:val="left" w:pos="1181"/>
        </w:tabs>
        <w:autoSpaceDE w:val="0"/>
        <w:autoSpaceDN w:val="0"/>
        <w:adjustRightInd w:val="0"/>
        <w:ind w:left="57" w:right="57" w:firstLine="600"/>
        <w:jc w:val="both"/>
        <w:rPr>
          <w:kern w:val="16"/>
          <w:sz w:val="28"/>
          <w:szCs w:val="28"/>
        </w:rPr>
      </w:pPr>
      <w:r w:rsidRPr="00C6414A">
        <w:rPr>
          <w:kern w:val="16"/>
          <w:sz w:val="28"/>
          <w:szCs w:val="28"/>
        </w:rPr>
        <w:t xml:space="preserve"> Муниципальные служащие при исполнении ими должностных обязанностей не должны допускать личную заинтересованность, которая приводит или может привести к конфликту интересов.</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 xml:space="preserve">15. 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 которая влияет или может повлиять на надлежащее исполнение им должностных обязанностей. </w:t>
      </w:r>
    </w:p>
    <w:p w:rsidR="009E2561" w:rsidRPr="00C6414A" w:rsidRDefault="009E2561" w:rsidP="009E2561">
      <w:pPr>
        <w:widowControl w:val="0"/>
        <w:numPr>
          <w:ilvl w:val="0"/>
          <w:numId w:val="46"/>
        </w:numPr>
        <w:shd w:val="clear" w:color="auto" w:fill="FFFFFF"/>
        <w:tabs>
          <w:tab w:val="left" w:pos="1138"/>
        </w:tabs>
        <w:autoSpaceDE w:val="0"/>
        <w:autoSpaceDN w:val="0"/>
        <w:adjustRightInd w:val="0"/>
        <w:ind w:left="57" w:right="57" w:firstLine="600"/>
        <w:jc w:val="both"/>
        <w:rPr>
          <w:kern w:val="16"/>
          <w:sz w:val="28"/>
          <w:szCs w:val="28"/>
        </w:rPr>
      </w:pPr>
      <w:r w:rsidRPr="00C6414A">
        <w:rPr>
          <w:kern w:val="16"/>
          <w:sz w:val="28"/>
          <w:szCs w:val="28"/>
        </w:rPr>
        <w:lastRenderedPageBreak/>
        <w:t xml:space="preserve"> Муниципальный служащий обязан представлять сведения о доходах, об имуществе и обязательствах имущественного характера своих и членов своей семьи в соответствии с законодательством Российской Федерации.</w:t>
      </w:r>
    </w:p>
    <w:p w:rsidR="009E2561" w:rsidRPr="00C6414A" w:rsidRDefault="009E2561" w:rsidP="009E2561">
      <w:pPr>
        <w:widowControl w:val="0"/>
        <w:numPr>
          <w:ilvl w:val="0"/>
          <w:numId w:val="46"/>
        </w:numPr>
        <w:shd w:val="clear" w:color="auto" w:fill="FFFFFF"/>
        <w:tabs>
          <w:tab w:val="left" w:pos="1138"/>
        </w:tabs>
        <w:autoSpaceDE w:val="0"/>
        <w:autoSpaceDN w:val="0"/>
        <w:adjustRightInd w:val="0"/>
        <w:ind w:left="57" w:right="57" w:firstLine="600"/>
        <w:jc w:val="both"/>
        <w:rPr>
          <w:kern w:val="16"/>
          <w:sz w:val="28"/>
          <w:szCs w:val="28"/>
        </w:rPr>
      </w:pPr>
      <w:r w:rsidRPr="00C6414A">
        <w:rPr>
          <w:kern w:val="16"/>
          <w:sz w:val="28"/>
          <w:szCs w:val="28"/>
        </w:rPr>
        <w:t xml:space="preserve"> Муниципальный служащий обязан уведомлять представителя нанимателя, органы прокуратуры Российской Федерации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обязанностью муниципального служащего.</w:t>
      </w:r>
    </w:p>
    <w:p w:rsidR="009E2561" w:rsidRPr="00C6414A" w:rsidRDefault="009E2561" w:rsidP="009E2561">
      <w:pPr>
        <w:widowControl w:val="0"/>
        <w:numPr>
          <w:ilvl w:val="0"/>
          <w:numId w:val="47"/>
        </w:numPr>
        <w:shd w:val="clear" w:color="auto" w:fill="FFFFFF"/>
        <w:tabs>
          <w:tab w:val="left" w:pos="1138"/>
        </w:tabs>
        <w:autoSpaceDE w:val="0"/>
        <w:autoSpaceDN w:val="0"/>
        <w:adjustRightInd w:val="0"/>
        <w:ind w:left="57" w:right="57" w:firstLine="600"/>
        <w:jc w:val="both"/>
        <w:rPr>
          <w:kern w:val="16"/>
          <w:sz w:val="28"/>
          <w:szCs w:val="28"/>
        </w:rPr>
      </w:pPr>
      <w:r w:rsidRPr="00C6414A">
        <w:rPr>
          <w:sz w:val="28"/>
          <w:szCs w:val="28"/>
          <w:shd w:val="clear" w:color="auto" w:fill="FFFFFF"/>
        </w:rPr>
        <w:t>муниципальному служащему запрещается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Гражданским</w:t>
      </w:r>
      <w:r w:rsidRPr="00C6414A">
        <w:rPr>
          <w:sz w:val="28"/>
          <w:szCs w:val="28"/>
          <w:shd w:val="clear" w:color="auto" w:fill="FFFFFF"/>
          <w:lang w:val="en-US"/>
        </w:rPr>
        <w:t> </w:t>
      </w:r>
      <w:hyperlink r:id="rId10" w:anchor="102904" w:history="1">
        <w:r w:rsidRPr="00C6414A">
          <w:rPr>
            <w:color w:val="0000FF"/>
            <w:sz w:val="28"/>
            <w:szCs w:val="28"/>
            <w:u w:val="single"/>
            <w:shd w:val="clear" w:color="auto" w:fill="FFFFFF"/>
          </w:rPr>
          <w:t>кодексом</w:t>
        </w:r>
      </w:hyperlink>
      <w:r w:rsidRPr="00C6414A">
        <w:rPr>
          <w:sz w:val="28"/>
          <w:szCs w:val="28"/>
          <w:shd w:val="clear" w:color="auto" w:fill="FFFFFF"/>
          <w:lang w:val="en-US"/>
        </w:rPr>
        <w:t> </w:t>
      </w:r>
      <w:r w:rsidRPr="00C6414A">
        <w:rPr>
          <w:sz w:val="28"/>
          <w:szCs w:val="28"/>
          <w:shd w:val="clear" w:color="auto" w:fill="FFFFFF"/>
        </w:rPr>
        <w:t>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9E2561" w:rsidRPr="00C6414A" w:rsidRDefault="009E2561" w:rsidP="009E2561">
      <w:pPr>
        <w:widowControl w:val="0"/>
        <w:numPr>
          <w:ilvl w:val="0"/>
          <w:numId w:val="47"/>
        </w:numPr>
        <w:shd w:val="clear" w:color="auto" w:fill="FFFFFF"/>
        <w:tabs>
          <w:tab w:val="left" w:pos="1138"/>
        </w:tabs>
        <w:autoSpaceDE w:val="0"/>
        <w:autoSpaceDN w:val="0"/>
        <w:adjustRightInd w:val="0"/>
        <w:ind w:left="57" w:right="57" w:firstLine="600"/>
        <w:jc w:val="both"/>
        <w:rPr>
          <w:kern w:val="16"/>
          <w:sz w:val="28"/>
          <w:szCs w:val="28"/>
        </w:rPr>
      </w:pPr>
      <w:r w:rsidRPr="00C6414A">
        <w:rPr>
          <w:kern w:val="16"/>
          <w:sz w:val="28"/>
          <w:szCs w:val="28"/>
        </w:rPr>
        <w:t xml:space="preserve"> Муниципальный служащий может обрабатывать и передавать служебную информацию при соблюдении действующих в органе местного самоуправления норм и требований, принятых в соответствии с законодательством Российской Федерации.</w:t>
      </w:r>
    </w:p>
    <w:p w:rsidR="009E2561" w:rsidRPr="00C6414A" w:rsidRDefault="009E2561" w:rsidP="009E2561">
      <w:pPr>
        <w:widowControl w:val="0"/>
        <w:numPr>
          <w:ilvl w:val="0"/>
          <w:numId w:val="47"/>
        </w:numPr>
        <w:shd w:val="clear" w:color="auto" w:fill="FFFFFF"/>
        <w:tabs>
          <w:tab w:val="left" w:pos="1138"/>
        </w:tabs>
        <w:autoSpaceDE w:val="0"/>
        <w:autoSpaceDN w:val="0"/>
        <w:adjustRightInd w:val="0"/>
        <w:ind w:right="57" w:firstLine="600"/>
        <w:jc w:val="both"/>
        <w:rPr>
          <w:kern w:val="16"/>
          <w:sz w:val="28"/>
          <w:szCs w:val="28"/>
        </w:rPr>
      </w:pPr>
      <w:r w:rsidRPr="00C6414A">
        <w:rPr>
          <w:kern w:val="16"/>
          <w:sz w:val="28"/>
          <w:szCs w:val="28"/>
        </w:rPr>
        <w:t xml:space="preserve">Муниципальный служащий обязан принимать соответствующие меры по обеспечению безопасности и конфиденциальности информации, за несанкционированное разглашение которой он несет ответственность или (и) которая стала известна ему в связи с исполнением им должностных обязанностей. </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21. Муниципальный служащий, наделенный организационно-распорядительными полномочиями по отношению к другим муниципальным служащим, должен быть для них образцом профессионализма, безупречной репутации, способствовать формированию в органе местного самоуправления либо его подразделении благоприятного для эффективной работы морально-психологического климата.</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22. Муниципальный служащий, наделенный организационно-распорядительными полномочиями по отношению к другим муниципальным служащим, призван:</w:t>
      </w:r>
    </w:p>
    <w:p w:rsidR="009E2561" w:rsidRPr="00C6414A" w:rsidRDefault="009E2561" w:rsidP="009E2561">
      <w:pPr>
        <w:shd w:val="clear" w:color="auto" w:fill="FFFFFF"/>
        <w:tabs>
          <w:tab w:val="left" w:pos="1037"/>
        </w:tabs>
        <w:ind w:left="57" w:right="57" w:firstLine="600"/>
        <w:jc w:val="both"/>
        <w:rPr>
          <w:kern w:val="16"/>
          <w:sz w:val="28"/>
          <w:szCs w:val="28"/>
        </w:rPr>
      </w:pPr>
      <w:r w:rsidRPr="00C6414A">
        <w:rPr>
          <w:kern w:val="16"/>
          <w:sz w:val="28"/>
          <w:szCs w:val="28"/>
        </w:rPr>
        <w:t>а)</w:t>
      </w:r>
      <w:r w:rsidRPr="00C6414A">
        <w:rPr>
          <w:kern w:val="16"/>
          <w:sz w:val="28"/>
          <w:szCs w:val="28"/>
        </w:rPr>
        <w:tab/>
        <w:t>принимать меры по предотвращению и урегулированию конфликта интересов;</w:t>
      </w:r>
    </w:p>
    <w:p w:rsidR="009E2561" w:rsidRPr="00C6414A" w:rsidRDefault="009E2561" w:rsidP="009E2561">
      <w:pPr>
        <w:shd w:val="clear" w:color="auto" w:fill="FFFFFF"/>
        <w:tabs>
          <w:tab w:val="left" w:pos="1037"/>
        </w:tabs>
        <w:ind w:left="57" w:right="57" w:firstLine="600"/>
        <w:jc w:val="both"/>
        <w:rPr>
          <w:kern w:val="16"/>
          <w:sz w:val="28"/>
          <w:szCs w:val="28"/>
        </w:rPr>
      </w:pPr>
      <w:r w:rsidRPr="00C6414A">
        <w:rPr>
          <w:kern w:val="16"/>
          <w:sz w:val="28"/>
          <w:szCs w:val="28"/>
        </w:rPr>
        <w:t>б)</w:t>
      </w:r>
      <w:r w:rsidRPr="00C6414A">
        <w:rPr>
          <w:kern w:val="16"/>
          <w:sz w:val="28"/>
          <w:szCs w:val="28"/>
        </w:rPr>
        <w:tab/>
        <w:t>принимать меры по предупреждению коррупции;</w:t>
      </w:r>
    </w:p>
    <w:p w:rsidR="009E2561" w:rsidRPr="00C6414A" w:rsidRDefault="009E2561" w:rsidP="009E2561">
      <w:pPr>
        <w:shd w:val="clear" w:color="auto" w:fill="FFFFFF"/>
        <w:tabs>
          <w:tab w:val="left" w:pos="1037"/>
        </w:tabs>
        <w:ind w:left="57" w:right="57" w:firstLine="600"/>
        <w:jc w:val="both"/>
        <w:rPr>
          <w:kern w:val="16"/>
          <w:sz w:val="28"/>
          <w:szCs w:val="28"/>
        </w:rPr>
      </w:pPr>
      <w:r w:rsidRPr="00C6414A">
        <w:rPr>
          <w:kern w:val="16"/>
          <w:sz w:val="28"/>
          <w:szCs w:val="28"/>
        </w:rPr>
        <w:lastRenderedPageBreak/>
        <w:t>в)</w:t>
      </w:r>
      <w:r w:rsidRPr="00C6414A">
        <w:rPr>
          <w:kern w:val="16"/>
          <w:sz w:val="28"/>
          <w:szCs w:val="28"/>
        </w:rPr>
        <w:tab/>
        <w:t>не допускать случаев принуждения муниципальных служащих к участию в деятельности политических партий и общественных объединений.</w:t>
      </w:r>
    </w:p>
    <w:p w:rsidR="009E2561" w:rsidRPr="00C6414A" w:rsidRDefault="009E2561" w:rsidP="009E2561">
      <w:pPr>
        <w:widowControl w:val="0"/>
        <w:numPr>
          <w:ilvl w:val="0"/>
          <w:numId w:val="48"/>
        </w:numPr>
        <w:shd w:val="clear" w:color="auto" w:fill="FFFFFF"/>
        <w:tabs>
          <w:tab w:val="left" w:pos="1145"/>
        </w:tabs>
        <w:autoSpaceDE w:val="0"/>
        <w:autoSpaceDN w:val="0"/>
        <w:adjustRightInd w:val="0"/>
        <w:ind w:right="57"/>
        <w:jc w:val="both"/>
        <w:rPr>
          <w:kern w:val="16"/>
          <w:sz w:val="28"/>
          <w:szCs w:val="28"/>
        </w:rPr>
      </w:pPr>
      <w:r w:rsidRPr="00C6414A">
        <w:rPr>
          <w:kern w:val="16"/>
          <w:sz w:val="28"/>
          <w:szCs w:val="28"/>
        </w:rPr>
        <w:t xml:space="preserve"> Муниципальный служащий, наделенный организационно-распорядительными полномочиями по отношению к другим муниципальным служащим, должен принимать меры к тому, чтобы подчиненные ему муниципальные служащие не допускали коррупционно опасного поведения, своим личным поведением подавать пример честности, беспристрастности и справедливости.</w:t>
      </w:r>
    </w:p>
    <w:p w:rsidR="009E2561" w:rsidRPr="00C6414A" w:rsidRDefault="009E2561" w:rsidP="009E2561">
      <w:pPr>
        <w:widowControl w:val="0"/>
        <w:numPr>
          <w:ilvl w:val="0"/>
          <w:numId w:val="48"/>
        </w:numPr>
        <w:shd w:val="clear" w:color="auto" w:fill="FFFFFF"/>
        <w:tabs>
          <w:tab w:val="left" w:pos="1145"/>
        </w:tabs>
        <w:autoSpaceDE w:val="0"/>
        <w:autoSpaceDN w:val="0"/>
        <w:adjustRightInd w:val="0"/>
        <w:ind w:right="57"/>
        <w:jc w:val="both"/>
        <w:rPr>
          <w:kern w:val="16"/>
          <w:sz w:val="28"/>
          <w:szCs w:val="28"/>
        </w:rPr>
      </w:pPr>
      <w:r w:rsidRPr="00C6414A">
        <w:rPr>
          <w:kern w:val="16"/>
          <w:sz w:val="28"/>
          <w:szCs w:val="28"/>
        </w:rPr>
        <w:t>Муниципальный служащий, наделенный организационно-распорядительными полномочиями по отношению к другим муниципальным служащим, несет ответственность в соответствии с законодательством Российской Федерации за действия или бездействие подчиненных ему сотрудников, нарушающих принципы этики и правила служебного поведения, если он не принял меры по недопущению таких действий или бездействия.</w:t>
      </w:r>
    </w:p>
    <w:p w:rsidR="009E2561" w:rsidRPr="00C6414A" w:rsidRDefault="009E2561" w:rsidP="009E2561">
      <w:pPr>
        <w:widowControl w:val="0"/>
        <w:shd w:val="clear" w:color="auto" w:fill="FFFFFF"/>
        <w:tabs>
          <w:tab w:val="left" w:pos="1145"/>
        </w:tabs>
        <w:autoSpaceDE w:val="0"/>
        <w:autoSpaceDN w:val="0"/>
        <w:adjustRightInd w:val="0"/>
        <w:ind w:left="657" w:right="57"/>
        <w:jc w:val="both"/>
        <w:rPr>
          <w:kern w:val="16"/>
          <w:sz w:val="28"/>
          <w:szCs w:val="28"/>
        </w:rPr>
      </w:pPr>
    </w:p>
    <w:p w:rsidR="009E2561" w:rsidRPr="00C6414A" w:rsidRDefault="009E2561" w:rsidP="009E2561">
      <w:pPr>
        <w:shd w:val="clear" w:color="auto" w:fill="FFFFFF"/>
        <w:ind w:left="57" w:right="57" w:hanging="57"/>
        <w:jc w:val="center"/>
        <w:rPr>
          <w:kern w:val="16"/>
          <w:sz w:val="28"/>
          <w:szCs w:val="28"/>
        </w:rPr>
      </w:pPr>
      <w:r w:rsidRPr="00C6414A">
        <w:rPr>
          <w:kern w:val="16"/>
          <w:sz w:val="28"/>
          <w:szCs w:val="28"/>
          <w:lang w:val="en-US"/>
        </w:rPr>
        <w:t>III</w:t>
      </w:r>
      <w:r w:rsidRPr="00C6414A">
        <w:rPr>
          <w:kern w:val="16"/>
          <w:sz w:val="28"/>
          <w:szCs w:val="28"/>
        </w:rPr>
        <w:t>. Рекомендательные этические правила служебного поведения муниципальных служащих</w:t>
      </w:r>
    </w:p>
    <w:p w:rsidR="009E2561" w:rsidRPr="00C6414A" w:rsidRDefault="009E2561" w:rsidP="009E2561">
      <w:pPr>
        <w:shd w:val="clear" w:color="auto" w:fill="FFFFFF"/>
        <w:tabs>
          <w:tab w:val="left" w:pos="1145"/>
        </w:tabs>
        <w:ind w:left="57" w:right="57" w:firstLine="600"/>
        <w:jc w:val="both"/>
        <w:rPr>
          <w:kern w:val="16"/>
          <w:sz w:val="28"/>
          <w:szCs w:val="28"/>
        </w:rPr>
      </w:pPr>
      <w:r w:rsidRPr="00C6414A">
        <w:rPr>
          <w:kern w:val="16"/>
          <w:sz w:val="28"/>
          <w:szCs w:val="28"/>
        </w:rPr>
        <w:t>25.</w:t>
      </w:r>
      <w:r w:rsidRPr="00C6414A">
        <w:rPr>
          <w:kern w:val="16"/>
          <w:sz w:val="28"/>
          <w:szCs w:val="28"/>
        </w:rPr>
        <w:tab/>
        <w:t>В служебном поведении муниципальному служащему необходимо исходить из конституционных положений о том, что человек, его права и свободы являются высшей ценностью и каждый гражданин имеет право на неприкосновенность частной жизни, личную и семейную тайну, защиту чести, достоинства, своего доброго имени.</w:t>
      </w:r>
    </w:p>
    <w:p w:rsidR="009E2561" w:rsidRPr="00C6414A" w:rsidRDefault="009E2561" w:rsidP="009E2561">
      <w:pPr>
        <w:shd w:val="clear" w:color="auto" w:fill="FFFFFF"/>
        <w:tabs>
          <w:tab w:val="left" w:pos="1145"/>
        </w:tabs>
        <w:ind w:left="57" w:right="57" w:firstLine="600"/>
        <w:jc w:val="both"/>
        <w:rPr>
          <w:kern w:val="16"/>
          <w:sz w:val="28"/>
          <w:szCs w:val="28"/>
        </w:rPr>
      </w:pPr>
      <w:r w:rsidRPr="00C6414A">
        <w:rPr>
          <w:kern w:val="16"/>
          <w:sz w:val="28"/>
          <w:szCs w:val="28"/>
        </w:rPr>
        <w:t>26.</w:t>
      </w:r>
      <w:r w:rsidRPr="00C6414A">
        <w:rPr>
          <w:kern w:val="16"/>
          <w:sz w:val="28"/>
          <w:szCs w:val="28"/>
        </w:rPr>
        <w:tab/>
        <w:t>В служебном поведении муниципальный служащий воздерживается от:</w:t>
      </w:r>
    </w:p>
    <w:p w:rsidR="009E2561" w:rsidRPr="00C6414A" w:rsidRDefault="009E2561" w:rsidP="009E2561">
      <w:pPr>
        <w:shd w:val="clear" w:color="auto" w:fill="FFFFFF"/>
        <w:tabs>
          <w:tab w:val="left" w:pos="1001"/>
        </w:tabs>
        <w:ind w:left="57" w:right="57" w:firstLine="600"/>
        <w:jc w:val="both"/>
        <w:rPr>
          <w:kern w:val="16"/>
          <w:sz w:val="28"/>
          <w:szCs w:val="28"/>
        </w:rPr>
      </w:pPr>
      <w:r w:rsidRPr="00C6414A">
        <w:rPr>
          <w:kern w:val="16"/>
          <w:sz w:val="28"/>
          <w:szCs w:val="28"/>
        </w:rPr>
        <w:t>а)</w:t>
      </w:r>
      <w:r w:rsidRPr="00C6414A">
        <w:rPr>
          <w:kern w:val="16"/>
          <w:sz w:val="28"/>
          <w:szCs w:val="28"/>
        </w:rPr>
        <w:tab/>
        <w:t>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9E2561" w:rsidRPr="00C6414A" w:rsidRDefault="009E2561" w:rsidP="009E2561">
      <w:pPr>
        <w:shd w:val="clear" w:color="auto" w:fill="FFFFFF"/>
        <w:tabs>
          <w:tab w:val="left" w:pos="1001"/>
        </w:tabs>
        <w:ind w:left="57" w:right="57" w:firstLine="600"/>
        <w:jc w:val="both"/>
        <w:rPr>
          <w:kern w:val="16"/>
          <w:sz w:val="28"/>
          <w:szCs w:val="28"/>
        </w:rPr>
      </w:pPr>
      <w:r w:rsidRPr="00C6414A">
        <w:rPr>
          <w:kern w:val="16"/>
          <w:sz w:val="28"/>
          <w:szCs w:val="28"/>
        </w:rPr>
        <w:t>б)</w:t>
      </w:r>
      <w:r w:rsidRPr="00C6414A">
        <w:rPr>
          <w:kern w:val="16"/>
          <w:sz w:val="28"/>
          <w:szCs w:val="28"/>
        </w:rPr>
        <w:tab/>
        <w:t>грубости, проявлений пренебрежительного тона, заносчивости, предвзятых замечаний, предъявления неправомерных, незаслуженных обвинений;</w:t>
      </w:r>
    </w:p>
    <w:p w:rsidR="009E2561" w:rsidRPr="00C6414A" w:rsidRDefault="009E2561" w:rsidP="009E2561">
      <w:pPr>
        <w:shd w:val="clear" w:color="auto" w:fill="FFFFFF"/>
        <w:tabs>
          <w:tab w:val="left" w:pos="1001"/>
        </w:tabs>
        <w:ind w:left="57" w:right="57" w:firstLine="600"/>
        <w:jc w:val="both"/>
        <w:rPr>
          <w:kern w:val="16"/>
          <w:sz w:val="28"/>
          <w:szCs w:val="28"/>
        </w:rPr>
      </w:pPr>
      <w:r w:rsidRPr="00C6414A">
        <w:rPr>
          <w:kern w:val="16"/>
          <w:sz w:val="28"/>
          <w:szCs w:val="28"/>
        </w:rPr>
        <w:t>в)</w:t>
      </w:r>
      <w:r w:rsidRPr="00C6414A">
        <w:rPr>
          <w:kern w:val="16"/>
          <w:sz w:val="28"/>
          <w:szCs w:val="28"/>
        </w:rPr>
        <w:tab/>
        <w:t>угроз, оскорбительных выражений или реплик, действий, препятствующих нормальному общению или провоцирующих противоправное поведение;</w:t>
      </w:r>
    </w:p>
    <w:p w:rsidR="009E2561" w:rsidRPr="00C6414A" w:rsidRDefault="009E2561" w:rsidP="009E2561">
      <w:pPr>
        <w:shd w:val="clear" w:color="auto" w:fill="FFFFFF"/>
        <w:tabs>
          <w:tab w:val="left" w:pos="1001"/>
        </w:tabs>
        <w:ind w:left="57" w:right="57" w:firstLine="600"/>
        <w:jc w:val="both"/>
        <w:rPr>
          <w:kern w:val="16"/>
          <w:sz w:val="28"/>
          <w:szCs w:val="28"/>
        </w:rPr>
      </w:pPr>
      <w:r w:rsidRPr="00C6414A">
        <w:rPr>
          <w:kern w:val="16"/>
          <w:sz w:val="28"/>
          <w:szCs w:val="28"/>
        </w:rPr>
        <w:t>г)</w:t>
      </w:r>
      <w:r w:rsidRPr="00C6414A">
        <w:rPr>
          <w:kern w:val="16"/>
          <w:sz w:val="28"/>
          <w:szCs w:val="28"/>
        </w:rPr>
        <w:tab/>
        <w:t>курения во время служебных совещаний, бесед, иного служебного общения с гражданами.</w:t>
      </w:r>
    </w:p>
    <w:p w:rsidR="009E2561" w:rsidRPr="00C6414A" w:rsidRDefault="009E2561" w:rsidP="009E2561">
      <w:pPr>
        <w:shd w:val="clear" w:color="auto" w:fill="FFFFFF"/>
        <w:tabs>
          <w:tab w:val="left" w:pos="1145"/>
        </w:tabs>
        <w:ind w:left="57" w:right="57" w:firstLine="600"/>
        <w:jc w:val="both"/>
        <w:rPr>
          <w:kern w:val="16"/>
          <w:sz w:val="28"/>
          <w:szCs w:val="28"/>
        </w:rPr>
      </w:pPr>
      <w:r w:rsidRPr="00C6414A">
        <w:rPr>
          <w:kern w:val="16"/>
          <w:sz w:val="28"/>
          <w:szCs w:val="28"/>
        </w:rPr>
        <w:t>27.</w:t>
      </w:r>
      <w:r w:rsidRPr="00C6414A">
        <w:rPr>
          <w:kern w:val="16"/>
          <w:sz w:val="28"/>
          <w:szCs w:val="28"/>
        </w:rPr>
        <w:tab/>
        <w:t>Муниципальные служащие призваны способствовать своим служебным поведением установлению в коллективе деловых взаимоотношений и конструктивного сотрудничества друг с другом.</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Муниципальные служащие должны быть вежливыми, доброжелательными, корректными, внимательными и проявлять терпимость в общении с гражданами и коллегами.</w:t>
      </w:r>
    </w:p>
    <w:p w:rsidR="009E2561" w:rsidRPr="00C6414A" w:rsidRDefault="009E2561" w:rsidP="009E2561">
      <w:pPr>
        <w:shd w:val="clear" w:color="auto" w:fill="FFFFFF"/>
        <w:tabs>
          <w:tab w:val="left" w:pos="1145"/>
        </w:tabs>
        <w:ind w:left="57" w:right="57" w:firstLine="600"/>
        <w:jc w:val="both"/>
        <w:rPr>
          <w:kern w:val="16"/>
          <w:sz w:val="28"/>
          <w:szCs w:val="28"/>
        </w:rPr>
      </w:pPr>
      <w:r w:rsidRPr="00C6414A">
        <w:rPr>
          <w:kern w:val="16"/>
          <w:sz w:val="28"/>
          <w:szCs w:val="28"/>
        </w:rPr>
        <w:t>28.</w:t>
      </w:r>
      <w:r w:rsidRPr="00C6414A">
        <w:rPr>
          <w:kern w:val="16"/>
          <w:sz w:val="28"/>
          <w:szCs w:val="28"/>
        </w:rPr>
        <w:tab/>
        <w:t>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органам местного самоуправления, соответствовать общепринятому деловому стилю, который отличают официальность, сдержанность, традиционность, аккуратность.</w:t>
      </w:r>
    </w:p>
    <w:p w:rsidR="009E2561" w:rsidRPr="00C6414A" w:rsidRDefault="009E2561" w:rsidP="009E2561">
      <w:pPr>
        <w:shd w:val="clear" w:color="auto" w:fill="FFFFFF"/>
        <w:ind w:left="57" w:right="57" w:firstLine="600"/>
        <w:jc w:val="center"/>
        <w:rPr>
          <w:kern w:val="16"/>
          <w:sz w:val="28"/>
          <w:szCs w:val="28"/>
        </w:rPr>
      </w:pPr>
      <w:r w:rsidRPr="00C6414A">
        <w:rPr>
          <w:kern w:val="16"/>
          <w:sz w:val="28"/>
          <w:szCs w:val="28"/>
          <w:lang w:val="en-US"/>
        </w:rPr>
        <w:t>IV</w:t>
      </w:r>
      <w:r w:rsidRPr="00C6414A">
        <w:rPr>
          <w:kern w:val="16"/>
          <w:sz w:val="28"/>
          <w:szCs w:val="28"/>
        </w:rPr>
        <w:t>. Ответственность за нарушение положений Кодекса</w:t>
      </w:r>
    </w:p>
    <w:p w:rsidR="009E2561" w:rsidRPr="00C6414A" w:rsidRDefault="009E2561" w:rsidP="009E2561">
      <w:pPr>
        <w:shd w:val="clear" w:color="auto" w:fill="FFFFFF"/>
        <w:tabs>
          <w:tab w:val="left" w:pos="1145"/>
        </w:tabs>
        <w:ind w:left="57" w:right="57" w:firstLine="600"/>
        <w:jc w:val="both"/>
        <w:rPr>
          <w:kern w:val="16"/>
          <w:sz w:val="28"/>
          <w:szCs w:val="28"/>
        </w:rPr>
      </w:pPr>
      <w:r w:rsidRPr="00C6414A">
        <w:rPr>
          <w:kern w:val="16"/>
          <w:sz w:val="28"/>
          <w:szCs w:val="28"/>
        </w:rPr>
        <w:lastRenderedPageBreak/>
        <w:t>29.</w:t>
      </w:r>
      <w:r w:rsidRPr="00C6414A">
        <w:rPr>
          <w:kern w:val="16"/>
          <w:sz w:val="28"/>
          <w:szCs w:val="28"/>
        </w:rPr>
        <w:tab/>
        <w:t>Нарушение муниципальным служащим положений Кодекса подлежит моральному осуждению на заседании соответствующей комиссии по соблюдению требований к служебному поведению муниципальных служащих муниципального района Балтачевский район и урегулированию конфликта интересов, а в случаях, предусмотренных федеральными законами, нарушение положений Кодекса влечет применение к муниципальному служащему мер юридической ответственности.</w:t>
      </w:r>
    </w:p>
    <w:p w:rsidR="009E2561" w:rsidRPr="00C6414A" w:rsidRDefault="009E2561" w:rsidP="009E2561">
      <w:pPr>
        <w:shd w:val="clear" w:color="auto" w:fill="FFFFFF"/>
        <w:ind w:left="57" w:right="57" w:firstLine="600"/>
        <w:jc w:val="both"/>
        <w:rPr>
          <w:kern w:val="16"/>
          <w:sz w:val="28"/>
          <w:szCs w:val="28"/>
        </w:rPr>
      </w:pPr>
      <w:r w:rsidRPr="00C6414A">
        <w:rPr>
          <w:kern w:val="16"/>
          <w:sz w:val="28"/>
          <w:szCs w:val="28"/>
        </w:rPr>
        <w:t>30. Соблюдение муниципальными служащими положений Кодекса учитывается при проведении аттестаций, формировании кадрового резерва для выдвижения на вышестоящие должности, а также при наложении дисциплинарных взысканий.</w:t>
      </w:r>
    </w:p>
    <w:p w:rsidR="009E2561" w:rsidRPr="00C6414A" w:rsidRDefault="009E2561" w:rsidP="009E2561">
      <w:pPr>
        <w:jc w:val="center"/>
        <w:rPr>
          <w:sz w:val="28"/>
          <w:szCs w:val="28"/>
        </w:rPr>
      </w:pPr>
    </w:p>
    <w:sectPr w:rsidR="009E2561" w:rsidRPr="00C6414A" w:rsidSect="009E2561">
      <w:headerReference w:type="even" r:id="rId11"/>
      <w:headerReference w:type="default" r:id="rId12"/>
      <w:pgSz w:w="11906" w:h="16838"/>
      <w:pgMar w:top="567" w:right="567" w:bottom="851" w:left="1259"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7A0" w:rsidRDefault="00C937A0">
      <w:r>
        <w:separator/>
      </w:r>
    </w:p>
  </w:endnote>
  <w:endnote w:type="continuationSeparator" w:id="0">
    <w:p w:rsidR="00C937A0" w:rsidRDefault="00C93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CA">
    <w:altName w:val="Times New Roman"/>
    <w:charset w:val="00"/>
    <w:family w:val="roman"/>
    <w:pitch w:val="variable"/>
    <w:sig w:usb0="00000203" w:usb1="00000000" w:usb2="00000000" w:usb3="00000000" w:csb0="00000005" w:csb1="00000000"/>
  </w:font>
  <w:font w:name="a_Timer Bashkir">
    <w:altName w:val="Times New Roman"/>
    <w:charset w:val="CC"/>
    <w:family w:val="roman"/>
    <w:pitch w:val="variable"/>
    <w:sig w:usb0="80000207" w:usb1="00000000" w:usb2="00000000" w:usb3="00000000" w:csb0="00000005" w:csb1="00000000"/>
  </w:font>
  <w:font w:name="Bookman Old Style">
    <w:panose1 w:val="020506040505050202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Microsoft Sans Serif">
    <w:panose1 w:val="020B0604020202020204"/>
    <w:charset w:val="CC"/>
    <w:family w:val="swiss"/>
    <w:pitch w:val="variable"/>
    <w:sig w:usb0="E1002AFF" w:usb1="C0000002" w:usb2="00000008" w:usb3="00000000" w:csb0="0001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_Helver Bashkir">
    <w:altName w:val="Segoe Script"/>
    <w:charset w:val="CC"/>
    <w:family w:val="swiss"/>
    <w:pitch w:val="variable"/>
    <w:sig w:usb0="00000001"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7A0" w:rsidRDefault="00C937A0">
      <w:r>
        <w:separator/>
      </w:r>
    </w:p>
  </w:footnote>
  <w:footnote w:type="continuationSeparator" w:id="0">
    <w:p w:rsidR="00C937A0" w:rsidRDefault="00C937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C41" w:rsidRDefault="00F071F4" w:rsidP="004E61C7">
    <w:pPr>
      <w:pStyle w:val="ab"/>
      <w:framePr w:wrap="around" w:vAnchor="text" w:hAnchor="margin" w:xAlign="right" w:y="1"/>
      <w:rPr>
        <w:rStyle w:val="ad"/>
      </w:rPr>
    </w:pPr>
    <w:r>
      <w:rPr>
        <w:rStyle w:val="ad"/>
      </w:rPr>
      <w:fldChar w:fldCharType="begin"/>
    </w:r>
    <w:r w:rsidR="00344C41">
      <w:rPr>
        <w:rStyle w:val="ad"/>
      </w:rPr>
      <w:instrText xml:space="preserve">PAGE  </w:instrText>
    </w:r>
    <w:r>
      <w:rPr>
        <w:rStyle w:val="ad"/>
      </w:rPr>
      <w:fldChar w:fldCharType="end"/>
    </w:r>
  </w:p>
  <w:p w:rsidR="00344C41" w:rsidRDefault="00344C41" w:rsidP="00DD5C34">
    <w:pPr>
      <w:pStyle w:val="ab"/>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C41" w:rsidRDefault="00F071F4" w:rsidP="004E61C7">
    <w:pPr>
      <w:pStyle w:val="ab"/>
      <w:framePr w:wrap="around" w:vAnchor="text" w:hAnchor="margin" w:xAlign="right" w:y="1"/>
      <w:rPr>
        <w:rStyle w:val="ad"/>
      </w:rPr>
    </w:pPr>
    <w:r>
      <w:rPr>
        <w:rStyle w:val="ad"/>
      </w:rPr>
      <w:fldChar w:fldCharType="begin"/>
    </w:r>
    <w:r w:rsidR="00344C41">
      <w:rPr>
        <w:rStyle w:val="ad"/>
      </w:rPr>
      <w:instrText xml:space="preserve">PAGE  </w:instrText>
    </w:r>
    <w:r>
      <w:rPr>
        <w:rStyle w:val="ad"/>
      </w:rPr>
      <w:fldChar w:fldCharType="separate"/>
    </w:r>
    <w:r w:rsidR="00C6414A">
      <w:rPr>
        <w:rStyle w:val="ad"/>
        <w:noProof/>
      </w:rPr>
      <w:t>7</w:t>
    </w:r>
    <w:r>
      <w:rPr>
        <w:rStyle w:val="ad"/>
      </w:rPr>
      <w:fldChar w:fldCharType="end"/>
    </w:r>
  </w:p>
  <w:p w:rsidR="00344C41" w:rsidRDefault="00344C41" w:rsidP="00DD5C34">
    <w:pPr>
      <w:pStyle w:val="ab"/>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76DEB864"/>
    <w:lvl w:ilvl="0">
      <w:numFmt w:val="bullet"/>
      <w:lvlText w:val="*"/>
      <w:lvlJc w:val="left"/>
      <w:pPr>
        <w:ind w:left="0" w:firstLine="0"/>
      </w:pPr>
    </w:lvl>
  </w:abstractNum>
  <w:abstractNum w:abstractNumId="1">
    <w:nsid w:val="00F3120D"/>
    <w:multiLevelType w:val="singleLevel"/>
    <w:tmpl w:val="6BD2DF1A"/>
    <w:lvl w:ilvl="0">
      <w:start w:val="4"/>
      <w:numFmt w:val="decimal"/>
      <w:lvlText w:val="%1."/>
      <w:legacy w:legacy="1" w:legacySpace="0" w:legacyIndent="317"/>
      <w:lvlJc w:val="left"/>
      <w:pPr>
        <w:ind w:left="0" w:firstLine="0"/>
      </w:pPr>
      <w:rPr>
        <w:rFonts w:ascii="Times New Roman" w:hAnsi="Times New Roman" w:cs="Times New Roman" w:hint="default"/>
      </w:rPr>
    </w:lvl>
  </w:abstractNum>
  <w:abstractNum w:abstractNumId="2">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3D40588"/>
    <w:multiLevelType w:val="singleLevel"/>
    <w:tmpl w:val="367CA4AC"/>
    <w:lvl w:ilvl="0">
      <w:start w:val="23"/>
      <w:numFmt w:val="decimal"/>
      <w:lvlText w:val="%1."/>
      <w:legacy w:legacy="1" w:legacySpace="0" w:legacyIndent="432"/>
      <w:lvlJc w:val="left"/>
      <w:rPr>
        <w:rFonts w:ascii="Times New Roman" w:hAnsi="Times New Roman" w:cs="Times New Roman" w:hint="default"/>
      </w:rPr>
    </w:lvl>
  </w:abstractNum>
  <w:abstractNum w:abstractNumId="4">
    <w:nsid w:val="05BF1E63"/>
    <w:multiLevelType w:val="hybridMultilevel"/>
    <w:tmpl w:val="F5043AA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AAC0FE0"/>
    <w:multiLevelType w:val="hybridMultilevel"/>
    <w:tmpl w:val="E710E0D6"/>
    <w:lvl w:ilvl="0" w:tplc="0419000F">
      <w:start w:val="2"/>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89C3E35"/>
    <w:multiLevelType w:val="hybridMultilevel"/>
    <w:tmpl w:val="BF861DB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B3A47F3"/>
    <w:multiLevelType w:val="hybridMultilevel"/>
    <w:tmpl w:val="0652B200"/>
    <w:lvl w:ilvl="0" w:tplc="552CD2E0">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1B803021"/>
    <w:multiLevelType w:val="hybridMultilevel"/>
    <w:tmpl w:val="8556CE2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DCE24FE"/>
    <w:multiLevelType w:val="singleLevel"/>
    <w:tmpl w:val="780AB38C"/>
    <w:lvl w:ilvl="0">
      <w:start w:val="12"/>
      <w:numFmt w:val="decimal"/>
      <w:lvlText w:val="%1."/>
      <w:legacy w:legacy="1" w:legacySpace="0" w:legacyIndent="382"/>
      <w:lvlJc w:val="left"/>
      <w:rPr>
        <w:rFonts w:ascii="Times New Roman" w:hAnsi="Times New Roman" w:cs="Times New Roman" w:hint="default"/>
      </w:rPr>
    </w:lvl>
  </w:abstractNum>
  <w:abstractNum w:abstractNumId="10">
    <w:nsid w:val="20215CE5"/>
    <w:multiLevelType w:val="singleLevel"/>
    <w:tmpl w:val="DC24FCF2"/>
    <w:lvl w:ilvl="0">
      <w:start w:val="10"/>
      <w:numFmt w:val="decimal"/>
      <w:lvlText w:val="%1."/>
      <w:legacy w:legacy="1" w:legacySpace="0" w:legacyIndent="389"/>
      <w:lvlJc w:val="left"/>
      <w:rPr>
        <w:rFonts w:ascii="Times New Roman" w:hAnsi="Times New Roman" w:cs="Times New Roman" w:hint="default"/>
      </w:rPr>
    </w:lvl>
  </w:abstractNum>
  <w:abstractNum w:abstractNumId="11">
    <w:nsid w:val="239C4374"/>
    <w:multiLevelType w:val="hybridMultilevel"/>
    <w:tmpl w:val="21F03EF8"/>
    <w:lvl w:ilvl="0" w:tplc="62E096C2">
      <w:start w:val="3"/>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2E8E3FD7"/>
    <w:multiLevelType w:val="hybridMultilevel"/>
    <w:tmpl w:val="00200962"/>
    <w:lvl w:ilvl="0" w:tplc="9586A888">
      <w:start w:val="1"/>
      <w:numFmt w:val="decimal"/>
      <w:lvlText w:val="%1)"/>
      <w:lvlJc w:val="left"/>
      <w:pPr>
        <w:ind w:left="1456" w:hanging="916"/>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F0A44C7"/>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3460065E"/>
    <w:multiLevelType w:val="hybridMultilevel"/>
    <w:tmpl w:val="53A08020"/>
    <w:lvl w:ilvl="0" w:tplc="ED72ABDE">
      <w:start w:val="1"/>
      <w:numFmt w:val="decimal"/>
      <w:lvlText w:val="%1."/>
      <w:lvlJc w:val="left"/>
      <w:pPr>
        <w:tabs>
          <w:tab w:val="num" w:pos="1587"/>
        </w:tabs>
        <w:ind w:left="1587" w:hanging="930"/>
      </w:pPr>
      <w:rPr>
        <w:rFonts w:hint="default"/>
      </w:rPr>
    </w:lvl>
    <w:lvl w:ilvl="1" w:tplc="04190019" w:tentative="1">
      <w:start w:val="1"/>
      <w:numFmt w:val="lowerLetter"/>
      <w:lvlText w:val="%2."/>
      <w:lvlJc w:val="left"/>
      <w:pPr>
        <w:tabs>
          <w:tab w:val="num" w:pos="1737"/>
        </w:tabs>
        <w:ind w:left="1737" w:hanging="360"/>
      </w:pPr>
    </w:lvl>
    <w:lvl w:ilvl="2" w:tplc="0419001B" w:tentative="1">
      <w:start w:val="1"/>
      <w:numFmt w:val="lowerRoman"/>
      <w:lvlText w:val="%3."/>
      <w:lvlJc w:val="right"/>
      <w:pPr>
        <w:tabs>
          <w:tab w:val="num" w:pos="2457"/>
        </w:tabs>
        <w:ind w:left="2457" w:hanging="180"/>
      </w:pPr>
    </w:lvl>
    <w:lvl w:ilvl="3" w:tplc="0419000F" w:tentative="1">
      <w:start w:val="1"/>
      <w:numFmt w:val="decimal"/>
      <w:lvlText w:val="%4."/>
      <w:lvlJc w:val="left"/>
      <w:pPr>
        <w:tabs>
          <w:tab w:val="num" w:pos="3177"/>
        </w:tabs>
        <w:ind w:left="3177" w:hanging="360"/>
      </w:pPr>
    </w:lvl>
    <w:lvl w:ilvl="4" w:tplc="04190019" w:tentative="1">
      <w:start w:val="1"/>
      <w:numFmt w:val="lowerLetter"/>
      <w:lvlText w:val="%5."/>
      <w:lvlJc w:val="left"/>
      <w:pPr>
        <w:tabs>
          <w:tab w:val="num" w:pos="3897"/>
        </w:tabs>
        <w:ind w:left="3897" w:hanging="360"/>
      </w:pPr>
    </w:lvl>
    <w:lvl w:ilvl="5" w:tplc="0419001B" w:tentative="1">
      <w:start w:val="1"/>
      <w:numFmt w:val="lowerRoman"/>
      <w:lvlText w:val="%6."/>
      <w:lvlJc w:val="right"/>
      <w:pPr>
        <w:tabs>
          <w:tab w:val="num" w:pos="4617"/>
        </w:tabs>
        <w:ind w:left="4617" w:hanging="180"/>
      </w:pPr>
    </w:lvl>
    <w:lvl w:ilvl="6" w:tplc="0419000F" w:tentative="1">
      <w:start w:val="1"/>
      <w:numFmt w:val="decimal"/>
      <w:lvlText w:val="%7."/>
      <w:lvlJc w:val="left"/>
      <w:pPr>
        <w:tabs>
          <w:tab w:val="num" w:pos="5337"/>
        </w:tabs>
        <w:ind w:left="5337" w:hanging="360"/>
      </w:pPr>
    </w:lvl>
    <w:lvl w:ilvl="7" w:tplc="04190019" w:tentative="1">
      <w:start w:val="1"/>
      <w:numFmt w:val="lowerLetter"/>
      <w:lvlText w:val="%8."/>
      <w:lvlJc w:val="left"/>
      <w:pPr>
        <w:tabs>
          <w:tab w:val="num" w:pos="6057"/>
        </w:tabs>
        <w:ind w:left="6057" w:hanging="360"/>
      </w:pPr>
    </w:lvl>
    <w:lvl w:ilvl="8" w:tplc="0419001B" w:tentative="1">
      <w:start w:val="1"/>
      <w:numFmt w:val="lowerRoman"/>
      <w:lvlText w:val="%9."/>
      <w:lvlJc w:val="right"/>
      <w:pPr>
        <w:tabs>
          <w:tab w:val="num" w:pos="6777"/>
        </w:tabs>
        <w:ind w:left="6777" w:hanging="180"/>
      </w:pPr>
    </w:lvl>
  </w:abstractNum>
  <w:abstractNum w:abstractNumId="15">
    <w:nsid w:val="356F14CC"/>
    <w:multiLevelType w:val="singleLevel"/>
    <w:tmpl w:val="F7366338"/>
    <w:lvl w:ilvl="0">
      <w:start w:val="2"/>
      <w:numFmt w:val="decimal"/>
      <w:lvlText w:val="%1."/>
      <w:legacy w:legacy="1" w:legacySpace="0" w:legacyIndent="252"/>
      <w:lvlJc w:val="left"/>
      <w:pPr>
        <w:ind w:left="0" w:firstLine="0"/>
      </w:pPr>
      <w:rPr>
        <w:rFonts w:ascii="Times New Roman" w:hAnsi="Times New Roman" w:cs="Times New Roman" w:hint="default"/>
      </w:rPr>
    </w:lvl>
  </w:abstractNum>
  <w:abstractNum w:abstractNumId="16">
    <w:nsid w:val="38F83043"/>
    <w:multiLevelType w:val="hybridMultilevel"/>
    <w:tmpl w:val="C83090C6"/>
    <w:lvl w:ilvl="0" w:tplc="AC76BB38">
      <w:start w:val="1"/>
      <w:numFmt w:val="decimal"/>
      <w:lvlText w:val="%1."/>
      <w:lvlJc w:val="left"/>
      <w:pPr>
        <w:ind w:left="1740"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3E6D28A5"/>
    <w:multiLevelType w:val="hybridMultilevel"/>
    <w:tmpl w:val="5CC2D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473EF6"/>
    <w:multiLevelType w:val="hybridMultilevel"/>
    <w:tmpl w:val="C012EEA0"/>
    <w:lvl w:ilvl="0" w:tplc="041A9CA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40EB4B02"/>
    <w:multiLevelType w:val="hybridMultilevel"/>
    <w:tmpl w:val="63366C98"/>
    <w:lvl w:ilvl="0" w:tplc="8B12915A">
      <w:start w:val="1"/>
      <w:numFmt w:val="decimal"/>
      <w:lvlText w:val="%1."/>
      <w:lvlJc w:val="left"/>
      <w:pPr>
        <w:ind w:left="360" w:hanging="360"/>
      </w:pPr>
      <w:rPr>
        <w:rFonts w:ascii="Times New Roman" w:eastAsia="Times New Roman" w:hAnsi="Times New Roman" w:cs="Times New Roman"/>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5429774C"/>
    <w:multiLevelType w:val="singleLevel"/>
    <w:tmpl w:val="0419000F"/>
    <w:lvl w:ilvl="0">
      <w:start w:val="1"/>
      <w:numFmt w:val="decimal"/>
      <w:lvlText w:val="%1."/>
      <w:lvlJc w:val="left"/>
      <w:pPr>
        <w:tabs>
          <w:tab w:val="num" w:pos="643"/>
        </w:tabs>
        <w:ind w:left="643" w:hanging="360"/>
      </w:pPr>
    </w:lvl>
  </w:abstractNum>
  <w:abstractNum w:abstractNumId="22">
    <w:nsid w:val="54B855EA"/>
    <w:multiLevelType w:val="hybridMultilevel"/>
    <w:tmpl w:val="0E04311A"/>
    <w:lvl w:ilvl="0" w:tplc="DC38CE90">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64A161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76D492E"/>
    <w:multiLevelType w:val="multilevel"/>
    <w:tmpl w:val="4152719C"/>
    <w:lvl w:ilvl="0">
      <w:start w:val="1"/>
      <w:numFmt w:val="decimal"/>
      <w:lvlText w:val="%1."/>
      <w:lvlJc w:val="left"/>
      <w:pPr>
        <w:ind w:left="648" w:hanging="648"/>
      </w:pPr>
    </w:lvl>
    <w:lvl w:ilvl="1">
      <w:start w:val="2"/>
      <w:numFmt w:val="decimal"/>
      <w:lvlText w:val="%1.%2."/>
      <w:lvlJc w:val="left"/>
      <w:pPr>
        <w:ind w:left="1074" w:hanging="720"/>
      </w:pPr>
    </w:lvl>
    <w:lvl w:ilvl="2">
      <w:start w:val="2"/>
      <w:numFmt w:val="decimal"/>
      <w:lvlText w:val="%1.%2.%3."/>
      <w:lvlJc w:val="left"/>
      <w:pPr>
        <w:ind w:left="1428" w:hanging="720"/>
      </w:pPr>
    </w:lvl>
    <w:lvl w:ilvl="3">
      <w:start w:val="1"/>
      <w:numFmt w:val="decimal"/>
      <w:lvlText w:val="%1.%2.%3.%4."/>
      <w:lvlJc w:val="left"/>
      <w:pPr>
        <w:ind w:left="2142" w:hanging="1080"/>
      </w:pPr>
    </w:lvl>
    <w:lvl w:ilvl="4">
      <w:start w:val="1"/>
      <w:numFmt w:val="decimal"/>
      <w:lvlText w:val="%1.%2.%3.%4.%5."/>
      <w:lvlJc w:val="left"/>
      <w:pPr>
        <w:ind w:left="2496" w:hanging="1080"/>
      </w:pPr>
    </w:lvl>
    <w:lvl w:ilvl="5">
      <w:start w:val="1"/>
      <w:numFmt w:val="decimal"/>
      <w:lvlText w:val="%1.%2.%3.%4.%5.%6."/>
      <w:lvlJc w:val="left"/>
      <w:pPr>
        <w:ind w:left="3210" w:hanging="1440"/>
      </w:pPr>
    </w:lvl>
    <w:lvl w:ilvl="6">
      <w:start w:val="1"/>
      <w:numFmt w:val="decimal"/>
      <w:lvlText w:val="%1.%2.%3.%4.%5.%6.%7."/>
      <w:lvlJc w:val="left"/>
      <w:pPr>
        <w:ind w:left="3924" w:hanging="1800"/>
      </w:pPr>
    </w:lvl>
    <w:lvl w:ilvl="7">
      <w:start w:val="1"/>
      <w:numFmt w:val="decimal"/>
      <w:lvlText w:val="%1.%2.%3.%4.%5.%6.%7.%8."/>
      <w:lvlJc w:val="left"/>
      <w:pPr>
        <w:ind w:left="4278" w:hanging="1800"/>
      </w:pPr>
    </w:lvl>
    <w:lvl w:ilvl="8">
      <w:start w:val="1"/>
      <w:numFmt w:val="decimal"/>
      <w:lvlText w:val="%1.%2.%3.%4.%5.%6.%7.%8.%9."/>
      <w:lvlJc w:val="left"/>
      <w:pPr>
        <w:ind w:left="4992" w:hanging="2160"/>
      </w:pPr>
    </w:lvl>
  </w:abstractNum>
  <w:abstractNum w:abstractNumId="25">
    <w:nsid w:val="576F04C0"/>
    <w:multiLevelType w:val="hybridMultilevel"/>
    <w:tmpl w:val="6C22CDA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58D82BD8"/>
    <w:multiLevelType w:val="hybridMultilevel"/>
    <w:tmpl w:val="FED25D0A"/>
    <w:lvl w:ilvl="0" w:tplc="B4EA12AE">
      <w:start w:val="1"/>
      <w:numFmt w:val="decimal"/>
      <w:lvlText w:val="%1."/>
      <w:lvlJc w:val="left"/>
      <w:pPr>
        <w:ind w:left="420" w:hanging="360"/>
      </w:pPr>
      <w:rPr>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5D420284"/>
    <w:multiLevelType w:val="hybridMultilevel"/>
    <w:tmpl w:val="0E04311A"/>
    <w:lvl w:ilvl="0" w:tplc="DC38CE90">
      <w:start w:val="1"/>
      <w:numFmt w:val="decimal"/>
      <w:lvlText w:val="%1."/>
      <w:lvlJc w:val="left"/>
      <w:pPr>
        <w:tabs>
          <w:tab w:val="num" w:pos="1637"/>
        </w:tabs>
        <w:ind w:left="163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E1179E5"/>
    <w:multiLevelType w:val="hybridMultilevel"/>
    <w:tmpl w:val="BA8C0AF2"/>
    <w:lvl w:ilvl="0" w:tplc="CBCE3E48">
      <w:start w:val="1"/>
      <w:numFmt w:val="decimal"/>
      <w:lvlText w:val="%1."/>
      <w:lvlJc w:val="left"/>
      <w:pPr>
        <w:ind w:left="2075" w:hanging="1224"/>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nsid w:val="5E2568C3"/>
    <w:multiLevelType w:val="hybridMultilevel"/>
    <w:tmpl w:val="FAFE9B04"/>
    <w:lvl w:ilvl="0" w:tplc="E7A65BB0">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9827BE4"/>
    <w:multiLevelType w:val="multilevel"/>
    <w:tmpl w:val="60B0D5D8"/>
    <w:lvl w:ilvl="0">
      <w:start w:val="1"/>
      <w:numFmt w:val="decimal"/>
      <w:lvlText w:val="%1"/>
      <w:lvlJc w:val="left"/>
      <w:pPr>
        <w:ind w:left="1128" w:hanging="1128"/>
      </w:pPr>
    </w:lvl>
    <w:lvl w:ilvl="1">
      <w:start w:val="1"/>
      <w:numFmt w:val="decimal"/>
      <w:lvlText w:val="%1.%2"/>
      <w:lvlJc w:val="left"/>
      <w:pPr>
        <w:ind w:left="1270" w:hanging="1128"/>
      </w:p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lvl>
    <w:lvl w:ilvl="4">
      <w:start w:val="1"/>
      <w:numFmt w:val="decimal"/>
      <w:lvlText w:val="%1.%2.%3.%4.%5"/>
      <w:lvlJc w:val="left"/>
      <w:pPr>
        <w:ind w:left="3960" w:hanging="1128"/>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824" w:hanging="2160"/>
      </w:pPr>
    </w:lvl>
  </w:abstractNum>
  <w:abstractNum w:abstractNumId="31">
    <w:nsid w:val="6F8D4B36"/>
    <w:multiLevelType w:val="singleLevel"/>
    <w:tmpl w:val="CAAA6868"/>
    <w:lvl w:ilvl="0">
      <w:start w:val="16"/>
      <w:numFmt w:val="decimal"/>
      <w:lvlText w:val="%1."/>
      <w:legacy w:legacy="1" w:legacySpace="0" w:legacyIndent="411"/>
      <w:lvlJc w:val="left"/>
      <w:rPr>
        <w:rFonts w:ascii="Times New Roman" w:hAnsi="Times New Roman" w:cs="Times New Roman" w:hint="default"/>
      </w:rPr>
    </w:lvl>
  </w:abstractNum>
  <w:abstractNum w:abstractNumId="32">
    <w:nsid w:val="728116C7"/>
    <w:multiLevelType w:val="singleLevel"/>
    <w:tmpl w:val="07B8992C"/>
    <w:lvl w:ilvl="0">
      <w:start w:val="18"/>
      <w:numFmt w:val="decimal"/>
      <w:lvlText w:val="%1."/>
      <w:legacy w:legacy="1" w:legacySpace="0" w:legacyIndent="411"/>
      <w:lvlJc w:val="left"/>
      <w:rPr>
        <w:rFonts w:ascii="Times New Roman" w:hAnsi="Times New Roman" w:cs="Times New Roman" w:hint="default"/>
      </w:rPr>
    </w:lvl>
  </w:abstractNum>
  <w:abstractNum w:abstractNumId="33">
    <w:nsid w:val="7F1D4B5C"/>
    <w:multiLevelType w:val="multilevel"/>
    <w:tmpl w:val="7930B9E6"/>
    <w:lvl w:ilvl="0">
      <w:start w:val="2"/>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 w:ilvl="0">
        <w:numFmt w:val="bullet"/>
        <w:lvlText w:val="-"/>
        <w:legacy w:legacy="1" w:legacySpace="0" w:legacyIndent="130"/>
        <w:lvlJc w:val="left"/>
        <w:pPr>
          <w:ind w:left="0" w:firstLine="0"/>
        </w:pPr>
        <w:rPr>
          <w:rFonts w:ascii="Times New Roman" w:hAnsi="Times New Roman" w:cs="Times New Roman" w:hint="default"/>
        </w:rPr>
      </w:lvl>
    </w:lvlOverride>
  </w:num>
  <w:num w:numId="3">
    <w:abstractNumId w:val="15"/>
    <w:lvlOverride w:ilvl="0">
      <w:startOverride w:val="2"/>
    </w:lvlOverride>
  </w:num>
  <w:num w:numId="4">
    <w:abstractNumId w:val="0"/>
    <w:lvlOverride w:ilvl="0">
      <w:lvl w:ilvl="0">
        <w:numFmt w:val="bullet"/>
        <w:lvlText w:val="-"/>
        <w:legacy w:legacy="1" w:legacySpace="0" w:legacyIndent="137"/>
        <w:lvlJc w:val="left"/>
        <w:pPr>
          <w:ind w:left="0" w:firstLine="0"/>
        </w:pPr>
        <w:rPr>
          <w:rFonts w:ascii="Times New Roman" w:hAnsi="Times New Roman" w:cs="Times New Roman" w:hint="default"/>
        </w:rPr>
      </w:lvl>
    </w:lvlOverride>
  </w:num>
  <w:num w:numId="5">
    <w:abstractNumId w:val="1"/>
    <w:lvlOverride w:ilvl="0">
      <w:startOverride w:val="4"/>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28"/>
  </w:num>
  <w:num w:numId="11">
    <w:abstractNumId w:val="5"/>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24"/>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3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num>
  <w:num w:numId="43">
    <w:abstractNumId w:val="21"/>
    <w:lvlOverride w:ilvl="0">
      <w:startOverride w:val="1"/>
    </w:lvlOverride>
  </w:num>
  <w:num w:numId="44">
    <w:abstractNumId w:val="10"/>
  </w:num>
  <w:num w:numId="45">
    <w:abstractNumId w:val="9"/>
  </w:num>
  <w:num w:numId="46">
    <w:abstractNumId w:val="31"/>
  </w:num>
  <w:num w:numId="47">
    <w:abstractNumId w:val="32"/>
  </w:num>
  <w:num w:numId="48">
    <w:abstractNumId w:val="3"/>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15EF"/>
    <w:rsid w:val="00005636"/>
    <w:rsid w:val="00006C7C"/>
    <w:rsid w:val="00020E9F"/>
    <w:rsid w:val="00022E5E"/>
    <w:rsid w:val="00030D82"/>
    <w:rsid w:val="00030E83"/>
    <w:rsid w:val="000328BF"/>
    <w:rsid w:val="000357E1"/>
    <w:rsid w:val="00043018"/>
    <w:rsid w:val="000440A5"/>
    <w:rsid w:val="00045094"/>
    <w:rsid w:val="00051A2E"/>
    <w:rsid w:val="00052000"/>
    <w:rsid w:val="00057958"/>
    <w:rsid w:val="000673C9"/>
    <w:rsid w:val="0008259F"/>
    <w:rsid w:val="00086976"/>
    <w:rsid w:val="00092972"/>
    <w:rsid w:val="000A233A"/>
    <w:rsid w:val="000A5995"/>
    <w:rsid w:val="000B58B8"/>
    <w:rsid w:val="000C7FC2"/>
    <w:rsid w:val="000D6E5A"/>
    <w:rsid w:val="000E2427"/>
    <w:rsid w:val="000E46B7"/>
    <w:rsid w:val="000F5460"/>
    <w:rsid w:val="0011490A"/>
    <w:rsid w:val="00130F0E"/>
    <w:rsid w:val="00135A58"/>
    <w:rsid w:val="00136B0B"/>
    <w:rsid w:val="0014310D"/>
    <w:rsid w:val="00163DFD"/>
    <w:rsid w:val="00170AB7"/>
    <w:rsid w:val="001771CA"/>
    <w:rsid w:val="00185068"/>
    <w:rsid w:val="001930D6"/>
    <w:rsid w:val="00193557"/>
    <w:rsid w:val="00193EC6"/>
    <w:rsid w:val="00197736"/>
    <w:rsid w:val="001A1FB6"/>
    <w:rsid w:val="001A6348"/>
    <w:rsid w:val="001B14E1"/>
    <w:rsid w:val="001B1EF6"/>
    <w:rsid w:val="001B2DF3"/>
    <w:rsid w:val="001B4695"/>
    <w:rsid w:val="001B6D5B"/>
    <w:rsid w:val="001C6C87"/>
    <w:rsid w:val="001D5E3F"/>
    <w:rsid w:val="001E2FF3"/>
    <w:rsid w:val="001E7A36"/>
    <w:rsid w:val="00215BE5"/>
    <w:rsid w:val="0022119E"/>
    <w:rsid w:val="00231608"/>
    <w:rsid w:val="002417B9"/>
    <w:rsid w:val="002437ED"/>
    <w:rsid w:val="00246BEA"/>
    <w:rsid w:val="002619DC"/>
    <w:rsid w:val="0026422A"/>
    <w:rsid w:val="0027709A"/>
    <w:rsid w:val="002805D1"/>
    <w:rsid w:val="00281236"/>
    <w:rsid w:val="00282DB5"/>
    <w:rsid w:val="002859AD"/>
    <w:rsid w:val="0028779D"/>
    <w:rsid w:val="00290DE4"/>
    <w:rsid w:val="0029613D"/>
    <w:rsid w:val="002B7B15"/>
    <w:rsid w:val="002C2603"/>
    <w:rsid w:val="002C42AF"/>
    <w:rsid w:val="002C7507"/>
    <w:rsid w:val="002D0634"/>
    <w:rsid w:val="002D1D33"/>
    <w:rsid w:val="002E0A90"/>
    <w:rsid w:val="002F15EF"/>
    <w:rsid w:val="002F36BE"/>
    <w:rsid w:val="002F762B"/>
    <w:rsid w:val="00302284"/>
    <w:rsid w:val="00335585"/>
    <w:rsid w:val="00335F7C"/>
    <w:rsid w:val="00342E50"/>
    <w:rsid w:val="00344C41"/>
    <w:rsid w:val="00350C45"/>
    <w:rsid w:val="00363042"/>
    <w:rsid w:val="00364A67"/>
    <w:rsid w:val="00364F13"/>
    <w:rsid w:val="003877B7"/>
    <w:rsid w:val="00390373"/>
    <w:rsid w:val="00397B4E"/>
    <w:rsid w:val="003A7CC5"/>
    <w:rsid w:val="003B6BD7"/>
    <w:rsid w:val="003B7656"/>
    <w:rsid w:val="003D23CE"/>
    <w:rsid w:val="003D5EB4"/>
    <w:rsid w:val="003E02AB"/>
    <w:rsid w:val="003E5FC1"/>
    <w:rsid w:val="003F1A6D"/>
    <w:rsid w:val="003F70A7"/>
    <w:rsid w:val="004366F4"/>
    <w:rsid w:val="0043775D"/>
    <w:rsid w:val="00444A36"/>
    <w:rsid w:val="00456067"/>
    <w:rsid w:val="00470252"/>
    <w:rsid w:val="00471EE3"/>
    <w:rsid w:val="004732FA"/>
    <w:rsid w:val="004845F9"/>
    <w:rsid w:val="004A15B2"/>
    <w:rsid w:val="004B24F7"/>
    <w:rsid w:val="004B61B7"/>
    <w:rsid w:val="004B7C23"/>
    <w:rsid w:val="004E064D"/>
    <w:rsid w:val="004E3EA0"/>
    <w:rsid w:val="004E61C7"/>
    <w:rsid w:val="005038F1"/>
    <w:rsid w:val="00517068"/>
    <w:rsid w:val="00524196"/>
    <w:rsid w:val="00554BE8"/>
    <w:rsid w:val="00563BDC"/>
    <w:rsid w:val="005747E5"/>
    <w:rsid w:val="005755FF"/>
    <w:rsid w:val="00582D3C"/>
    <w:rsid w:val="00591557"/>
    <w:rsid w:val="00596148"/>
    <w:rsid w:val="005A0F08"/>
    <w:rsid w:val="005C24E5"/>
    <w:rsid w:val="005D467E"/>
    <w:rsid w:val="005F68CE"/>
    <w:rsid w:val="00611049"/>
    <w:rsid w:val="006360F1"/>
    <w:rsid w:val="00637EF7"/>
    <w:rsid w:val="00642EC6"/>
    <w:rsid w:val="00664DDB"/>
    <w:rsid w:val="0066630C"/>
    <w:rsid w:val="00671758"/>
    <w:rsid w:val="00681EC0"/>
    <w:rsid w:val="006A3F61"/>
    <w:rsid w:val="006A5DDD"/>
    <w:rsid w:val="006B552D"/>
    <w:rsid w:val="006D2260"/>
    <w:rsid w:val="006D38CC"/>
    <w:rsid w:val="006D3AF6"/>
    <w:rsid w:val="006D5A18"/>
    <w:rsid w:val="006E1D62"/>
    <w:rsid w:val="006F75CC"/>
    <w:rsid w:val="0072169E"/>
    <w:rsid w:val="00721FDF"/>
    <w:rsid w:val="00742F58"/>
    <w:rsid w:val="007459BA"/>
    <w:rsid w:val="00764539"/>
    <w:rsid w:val="00782A94"/>
    <w:rsid w:val="00783141"/>
    <w:rsid w:val="00797D0C"/>
    <w:rsid w:val="007A2DB3"/>
    <w:rsid w:val="007A49B0"/>
    <w:rsid w:val="007B060B"/>
    <w:rsid w:val="007B1621"/>
    <w:rsid w:val="007B2767"/>
    <w:rsid w:val="007B49C5"/>
    <w:rsid w:val="007C10BF"/>
    <w:rsid w:val="007D33D7"/>
    <w:rsid w:val="00806FB6"/>
    <w:rsid w:val="00853D80"/>
    <w:rsid w:val="00860790"/>
    <w:rsid w:val="00867807"/>
    <w:rsid w:val="00876A4C"/>
    <w:rsid w:val="0088638A"/>
    <w:rsid w:val="00886BD1"/>
    <w:rsid w:val="008A0775"/>
    <w:rsid w:val="008A2ED4"/>
    <w:rsid w:val="008A4EA6"/>
    <w:rsid w:val="008A794B"/>
    <w:rsid w:val="008B164F"/>
    <w:rsid w:val="008B3D60"/>
    <w:rsid w:val="008C1CCD"/>
    <w:rsid w:val="008C5AC7"/>
    <w:rsid w:val="008D6003"/>
    <w:rsid w:val="008E1C63"/>
    <w:rsid w:val="008E5D3E"/>
    <w:rsid w:val="008F7CA2"/>
    <w:rsid w:val="009024BC"/>
    <w:rsid w:val="009067E7"/>
    <w:rsid w:val="009236E4"/>
    <w:rsid w:val="00923B42"/>
    <w:rsid w:val="00944DD4"/>
    <w:rsid w:val="009637DF"/>
    <w:rsid w:val="00964440"/>
    <w:rsid w:val="0097133F"/>
    <w:rsid w:val="009814C7"/>
    <w:rsid w:val="00983320"/>
    <w:rsid w:val="009B6876"/>
    <w:rsid w:val="009E2561"/>
    <w:rsid w:val="009E35A6"/>
    <w:rsid w:val="00A00204"/>
    <w:rsid w:val="00A14C2E"/>
    <w:rsid w:val="00A26643"/>
    <w:rsid w:val="00A40C3E"/>
    <w:rsid w:val="00A43A5C"/>
    <w:rsid w:val="00A56F3E"/>
    <w:rsid w:val="00A72DE6"/>
    <w:rsid w:val="00A73C4B"/>
    <w:rsid w:val="00A75C03"/>
    <w:rsid w:val="00A7731D"/>
    <w:rsid w:val="00A82CD5"/>
    <w:rsid w:val="00A93242"/>
    <w:rsid w:val="00A960AE"/>
    <w:rsid w:val="00AA17A4"/>
    <w:rsid w:val="00AA366C"/>
    <w:rsid w:val="00AA76E2"/>
    <w:rsid w:val="00AA7ACA"/>
    <w:rsid w:val="00AB0979"/>
    <w:rsid w:val="00AB15D6"/>
    <w:rsid w:val="00AB4809"/>
    <w:rsid w:val="00AB60E6"/>
    <w:rsid w:val="00AC37CD"/>
    <w:rsid w:val="00AC714A"/>
    <w:rsid w:val="00AC7CAF"/>
    <w:rsid w:val="00AD1DF8"/>
    <w:rsid w:val="00AE5581"/>
    <w:rsid w:val="00AF07E6"/>
    <w:rsid w:val="00B02E64"/>
    <w:rsid w:val="00B03364"/>
    <w:rsid w:val="00B04DF5"/>
    <w:rsid w:val="00B3452B"/>
    <w:rsid w:val="00B65631"/>
    <w:rsid w:val="00B800C1"/>
    <w:rsid w:val="00B80BA9"/>
    <w:rsid w:val="00B86E76"/>
    <w:rsid w:val="00B960A2"/>
    <w:rsid w:val="00BA2939"/>
    <w:rsid w:val="00BC1897"/>
    <w:rsid w:val="00BC1BC1"/>
    <w:rsid w:val="00BD1B4A"/>
    <w:rsid w:val="00BE049F"/>
    <w:rsid w:val="00BE17EA"/>
    <w:rsid w:val="00BF7550"/>
    <w:rsid w:val="00C15165"/>
    <w:rsid w:val="00C26981"/>
    <w:rsid w:val="00C34024"/>
    <w:rsid w:val="00C56F50"/>
    <w:rsid w:val="00C60F59"/>
    <w:rsid w:val="00C6414A"/>
    <w:rsid w:val="00C653CC"/>
    <w:rsid w:val="00C70430"/>
    <w:rsid w:val="00C76652"/>
    <w:rsid w:val="00C82EB9"/>
    <w:rsid w:val="00C937A0"/>
    <w:rsid w:val="00C960B1"/>
    <w:rsid w:val="00CA1D2B"/>
    <w:rsid w:val="00CB48A5"/>
    <w:rsid w:val="00CD7E3A"/>
    <w:rsid w:val="00CE3ED6"/>
    <w:rsid w:val="00CF0949"/>
    <w:rsid w:val="00CF4528"/>
    <w:rsid w:val="00D00041"/>
    <w:rsid w:val="00D109C4"/>
    <w:rsid w:val="00D37BAC"/>
    <w:rsid w:val="00D40425"/>
    <w:rsid w:val="00D44122"/>
    <w:rsid w:val="00D453A1"/>
    <w:rsid w:val="00D46DC5"/>
    <w:rsid w:val="00D4710C"/>
    <w:rsid w:val="00D55EFF"/>
    <w:rsid w:val="00D60477"/>
    <w:rsid w:val="00D60550"/>
    <w:rsid w:val="00D74992"/>
    <w:rsid w:val="00D87A63"/>
    <w:rsid w:val="00D95663"/>
    <w:rsid w:val="00D96313"/>
    <w:rsid w:val="00DC566F"/>
    <w:rsid w:val="00DD5C34"/>
    <w:rsid w:val="00DF17A3"/>
    <w:rsid w:val="00DF409F"/>
    <w:rsid w:val="00E00A03"/>
    <w:rsid w:val="00E033DA"/>
    <w:rsid w:val="00E11330"/>
    <w:rsid w:val="00E14E92"/>
    <w:rsid w:val="00E1668A"/>
    <w:rsid w:val="00E30F03"/>
    <w:rsid w:val="00E33B5C"/>
    <w:rsid w:val="00E46C90"/>
    <w:rsid w:val="00E55829"/>
    <w:rsid w:val="00E62FB1"/>
    <w:rsid w:val="00E76AA7"/>
    <w:rsid w:val="00E77122"/>
    <w:rsid w:val="00E904A4"/>
    <w:rsid w:val="00E92255"/>
    <w:rsid w:val="00E922E7"/>
    <w:rsid w:val="00E93E0C"/>
    <w:rsid w:val="00E95669"/>
    <w:rsid w:val="00EA1B08"/>
    <w:rsid w:val="00EA4FE3"/>
    <w:rsid w:val="00EA729C"/>
    <w:rsid w:val="00ED13A2"/>
    <w:rsid w:val="00ED17A1"/>
    <w:rsid w:val="00ED560B"/>
    <w:rsid w:val="00EE3C1E"/>
    <w:rsid w:val="00EF3017"/>
    <w:rsid w:val="00EF67D3"/>
    <w:rsid w:val="00F021B5"/>
    <w:rsid w:val="00F071F4"/>
    <w:rsid w:val="00F222AE"/>
    <w:rsid w:val="00F27C2C"/>
    <w:rsid w:val="00F6406F"/>
    <w:rsid w:val="00F70A98"/>
    <w:rsid w:val="00F76308"/>
    <w:rsid w:val="00F82596"/>
    <w:rsid w:val="00F86FA7"/>
    <w:rsid w:val="00F876B7"/>
    <w:rsid w:val="00FA2E61"/>
    <w:rsid w:val="00FA3B2F"/>
    <w:rsid w:val="00FA3BD7"/>
    <w:rsid w:val="00FB2F78"/>
    <w:rsid w:val="00FB40AE"/>
    <w:rsid w:val="00FB60EF"/>
    <w:rsid w:val="00FB68E1"/>
    <w:rsid w:val="00FC0795"/>
    <w:rsid w:val="00FD0D5F"/>
    <w:rsid w:val="00FD215B"/>
    <w:rsid w:val="00FD23ED"/>
    <w:rsid w:val="00FD3742"/>
    <w:rsid w:val="00FE5B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Title" w:uiPriority="10" w:qFormat="1"/>
    <w:lsdException w:name="Body Text Indent" w:uiPriority="99"/>
    <w:lsdException w:name="Subtitle" w:uiPriority="99" w:qFormat="1"/>
    <w:lsdException w:name="Body Text Indent 2" w:uiPriority="99"/>
    <w:lsdException w:name="FollowedHyperlink" w:uiPriority="99"/>
    <w:lsdException w:name="Strong" w:uiPriority="22" w:qFormat="1"/>
    <w:lsdException w:name="Emphasis" w:qFormat="1"/>
    <w:lsdException w:name="Normal (Web)" w:qFormat="1"/>
    <w:lsdException w:name="HTML Preformatted" w:uiPriority="99"/>
    <w:lsdException w:name="annotation subjec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uiPriority w:val="9"/>
    <w:qFormat/>
    <w:rsid w:val="00281236"/>
    <w:pPr>
      <w:keepNext/>
      <w:jc w:val="center"/>
      <w:outlineLvl w:val="0"/>
    </w:pPr>
    <w:rPr>
      <w:rFonts w:ascii="Times CA" w:hAnsi="Times CA"/>
      <w:b/>
      <w:bCs/>
      <w:lang w:val="be-BY"/>
    </w:rPr>
  </w:style>
  <w:style w:type="paragraph" w:styleId="2">
    <w:name w:val="heading 2"/>
    <w:basedOn w:val="a"/>
    <w:next w:val="a"/>
    <w:link w:val="20"/>
    <w:uiPriority w:val="9"/>
    <w:qFormat/>
    <w:rsid w:val="00281236"/>
    <w:pPr>
      <w:keepNext/>
      <w:jc w:val="center"/>
      <w:outlineLvl w:val="1"/>
    </w:pPr>
    <w:rPr>
      <w:rFonts w:ascii="a_Timer Bashkir" w:hAnsi="a_Timer Bashkir"/>
      <w:b/>
      <w:bCs/>
      <w:sz w:val="20"/>
      <w:lang w:val="be-BY"/>
    </w:rPr>
  </w:style>
  <w:style w:type="paragraph" w:styleId="3">
    <w:name w:val="heading 3"/>
    <w:basedOn w:val="a"/>
    <w:next w:val="a"/>
    <w:link w:val="30"/>
    <w:uiPriority w:val="9"/>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unhideWhenUsed/>
    <w:qFormat/>
    <w:rsid w:val="00CA1D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paragraph" w:styleId="a5">
    <w:name w:val="Body Text Indent"/>
    <w:basedOn w:val="a"/>
    <w:link w:val="a6"/>
    <w:uiPriority w:val="99"/>
    <w:rsid w:val="00281236"/>
    <w:pPr>
      <w:spacing w:after="120"/>
      <w:ind w:left="283"/>
    </w:pPr>
    <w:rPr>
      <w:sz w:val="22"/>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1">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sz w:val="20"/>
      <w:szCs w:val="20"/>
      <w:lang w:val="en-US" w:eastAsia="en-US"/>
    </w:rPr>
  </w:style>
  <w:style w:type="character" w:styleId="a9">
    <w:name w:val="Hyperlink"/>
    <w:basedOn w:val="a0"/>
    <w:rsid w:val="00A14C2E"/>
    <w:rPr>
      <w:color w:val="0000FF"/>
      <w:u w:val="single"/>
    </w:rPr>
  </w:style>
  <w:style w:type="table" w:styleId="aa">
    <w:name w:val="Table Grid"/>
    <w:basedOn w:val="a1"/>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uiPriority w:val="99"/>
    <w:rsid w:val="00DD5C34"/>
    <w:pPr>
      <w:tabs>
        <w:tab w:val="center" w:pos="4677"/>
        <w:tab w:val="right" w:pos="9355"/>
      </w:tabs>
    </w:pPr>
  </w:style>
  <w:style w:type="character" w:customStyle="1" w:styleId="ac">
    <w:name w:val="Верхний колонтитул Знак"/>
    <w:basedOn w:val="a0"/>
    <w:link w:val="ab"/>
    <w:uiPriority w:val="99"/>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uiPriority w:val="99"/>
    <w:rsid w:val="001B14E1"/>
    <w:pPr>
      <w:spacing w:after="120" w:line="480" w:lineRule="auto"/>
      <w:ind w:left="283"/>
    </w:pPr>
  </w:style>
  <w:style w:type="character" w:customStyle="1" w:styleId="24">
    <w:name w:val="Основной текст с отступом 2 Знак"/>
    <w:basedOn w:val="a0"/>
    <w:link w:val="23"/>
    <w:uiPriority w:val="99"/>
    <w:locked/>
    <w:rsid w:val="00664DDB"/>
    <w:rPr>
      <w:sz w:val="24"/>
      <w:szCs w:val="24"/>
    </w:rPr>
  </w:style>
  <w:style w:type="paragraph" w:customStyle="1" w:styleId="Default">
    <w:name w:val="Default"/>
    <w:uiPriority w:val="99"/>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34"/>
    <w:locked/>
    <w:rsid w:val="00664DDB"/>
    <w:rPr>
      <w:sz w:val="24"/>
      <w:szCs w:val="24"/>
    </w:rPr>
  </w:style>
  <w:style w:type="paragraph" w:customStyle="1" w:styleId="12">
    <w:name w:val="Абзац списка1"/>
    <w:basedOn w:val="a"/>
    <w:uiPriority w:val="99"/>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0">
    <w:name w:val="List Paragraph"/>
    <w:basedOn w:val="a"/>
    <w:uiPriority w:val="34"/>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uiPriority w:val="22"/>
    <w:qFormat/>
    <w:rsid w:val="00390373"/>
    <w:rPr>
      <w:b w:val="0"/>
      <w:bCs w:val="0"/>
      <w:i/>
      <w:iCs w:val="0"/>
      <w:color w:val="303030"/>
    </w:rPr>
  </w:style>
  <w:style w:type="character" w:customStyle="1" w:styleId="af2">
    <w:name w:val="Без интервала Знак"/>
    <w:link w:val="af3"/>
    <w:uiPriority w:val="1"/>
    <w:locked/>
    <w:rsid w:val="00390373"/>
    <w:rPr>
      <w:sz w:val="22"/>
      <w:szCs w:val="22"/>
    </w:rPr>
  </w:style>
  <w:style w:type="paragraph" w:styleId="af3">
    <w:name w:val="No Spacing"/>
    <w:link w:val="af2"/>
    <w:uiPriority w:val="1"/>
    <w:qFormat/>
    <w:rsid w:val="00390373"/>
    <w:rPr>
      <w:sz w:val="22"/>
      <w:szCs w:val="22"/>
    </w:rPr>
  </w:style>
  <w:style w:type="character" w:customStyle="1" w:styleId="blk">
    <w:name w:val="blk"/>
    <w:basedOn w:val="a0"/>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rsid w:val="00ED13A2"/>
    <w:rPr>
      <w:rFonts w:ascii="Tahoma" w:hAnsi="Tahoma" w:cs="Tahoma"/>
      <w:sz w:val="16"/>
      <w:szCs w:val="16"/>
    </w:rPr>
  </w:style>
  <w:style w:type="character" w:customStyle="1" w:styleId="afa">
    <w:name w:val="Текст выноски Знак"/>
    <w:basedOn w:val="a0"/>
    <w:link w:val="af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locked/>
    <w:rsid w:val="00664DDB"/>
  </w:style>
  <w:style w:type="paragraph" w:styleId="aff1">
    <w:name w:val="endnote text"/>
    <w:basedOn w:val="a"/>
    <w:link w:val="aff0"/>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4">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uiPriority w:val="99"/>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nhideWhenUsed/>
    <w:rsid w:val="00664DDB"/>
    <w:rPr>
      <w:vertAlign w:val="superscript"/>
    </w:rPr>
  </w:style>
  <w:style w:type="character" w:customStyle="1" w:styleId="14">
    <w:name w:val="Текст сноски Знак1"/>
    <w:basedOn w:val="a0"/>
    <w:uiPriority w:val="99"/>
    <w:rsid w:val="00664DDB"/>
  </w:style>
  <w:style w:type="character" w:customStyle="1" w:styleId="15">
    <w:name w:val="Нижний колонтитул Знак1"/>
    <w:basedOn w:val="a0"/>
    <w:rsid w:val="00664DDB"/>
    <w:rPr>
      <w:sz w:val="24"/>
      <w:szCs w:val="24"/>
    </w:rPr>
  </w:style>
  <w:style w:type="character" w:customStyle="1" w:styleId="16">
    <w:name w:val="Текст концевой сноски Знак1"/>
    <w:basedOn w:val="a0"/>
    <w:rsid w:val="00664DDB"/>
  </w:style>
  <w:style w:type="character" w:customStyle="1" w:styleId="310">
    <w:name w:val="Основной текст с отступом 3 Знак1"/>
    <w:basedOn w:val="a0"/>
    <w:rsid w:val="00664DDB"/>
    <w:rPr>
      <w:sz w:val="16"/>
      <w:szCs w:val="16"/>
    </w:rPr>
  </w:style>
  <w:style w:type="character" w:customStyle="1" w:styleId="17">
    <w:name w:val="Подзаголовок Знак1"/>
    <w:basedOn w:val="a0"/>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0">
    <w:name w:val="Заголовок 1 Знак"/>
    <w:basedOn w:val="a0"/>
    <w:link w:val="1"/>
    <w:uiPriority w:val="9"/>
    <w:rsid w:val="00C82EB9"/>
    <w:rPr>
      <w:rFonts w:ascii="Times CA" w:hAnsi="Times CA"/>
      <w:b/>
      <w:bCs/>
      <w:sz w:val="24"/>
      <w:szCs w:val="24"/>
      <w:lang w:val="be-BY"/>
    </w:rPr>
  </w:style>
  <w:style w:type="character" w:customStyle="1" w:styleId="20">
    <w:name w:val="Заголовок 2 Знак"/>
    <w:basedOn w:val="a0"/>
    <w:link w:val="2"/>
    <w:uiPriority w:val="9"/>
    <w:rsid w:val="00C82EB9"/>
    <w:rPr>
      <w:rFonts w:ascii="a_Timer Bashkir" w:hAnsi="a_Timer Bashkir"/>
      <w:b/>
      <w:bCs/>
      <w:szCs w:val="24"/>
      <w:lang w:val="be-BY"/>
    </w:rPr>
  </w:style>
  <w:style w:type="character" w:customStyle="1" w:styleId="30">
    <w:name w:val="Заголовок 3 Знак"/>
    <w:basedOn w:val="a0"/>
    <w:link w:val="3"/>
    <w:uiPriority w:val="9"/>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aff8">
    <w:name w:val="Название Знак"/>
    <w:basedOn w:val="a0"/>
    <w:link w:val="aff9"/>
    <w:uiPriority w:val="10"/>
    <w:locked/>
    <w:rsid w:val="00C82EB9"/>
    <w:rPr>
      <w:rFonts w:ascii="Cambria" w:hAnsi="Cambria"/>
      <w:color w:val="17365D"/>
      <w:spacing w:val="5"/>
      <w:kern w:val="28"/>
      <w:sz w:val="52"/>
      <w:szCs w:val="52"/>
    </w:rPr>
  </w:style>
  <w:style w:type="character" w:customStyle="1" w:styleId="a6">
    <w:name w:val="Основной текст с отступом Знак"/>
    <w:basedOn w:val="a0"/>
    <w:link w:val="a5"/>
    <w:uiPriority w:val="99"/>
    <w:locked/>
    <w:rsid w:val="00C82EB9"/>
    <w:rPr>
      <w:sz w:val="22"/>
      <w:szCs w:val="24"/>
    </w:rPr>
  </w:style>
  <w:style w:type="character" w:customStyle="1" w:styleId="22">
    <w:name w:val="Основной текст 2 Знак"/>
    <w:basedOn w:val="a0"/>
    <w:link w:val="21"/>
    <w:locked/>
    <w:rsid w:val="00C82EB9"/>
    <w:rPr>
      <w:rFonts w:ascii="Bookman Old Style" w:hAnsi="Bookman Old Style"/>
      <w:sz w:val="24"/>
      <w:szCs w:val="24"/>
    </w:rPr>
  </w:style>
  <w:style w:type="character" w:customStyle="1" w:styleId="18">
    <w:name w:val="Текст примечания Знак1"/>
    <w:basedOn w:val="a0"/>
    <w:uiPriority w:val="99"/>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29">
    <w:name w:val="Гиперссылка2"/>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a">
    <w:name w:val="Основной текст (2)_"/>
    <w:locked/>
    <w:rsid w:val="00C82EB9"/>
    <w:rPr>
      <w:rFonts w:ascii="Times New Roman" w:hAnsi="Times New Roman" w:cs="Times New Roman" w:hint="default"/>
      <w:b/>
      <w:bCs/>
      <w:sz w:val="17"/>
      <w:szCs w:val="17"/>
      <w:shd w:val="clear" w:color="auto" w:fill="FFFFFF"/>
    </w:rPr>
  </w:style>
  <w:style w:type="character" w:customStyle="1" w:styleId="212">
    <w:name w:val="Основной текст (2) + 12"/>
    <w:aliases w:val="5 pt,Интервал 0 pt"/>
    <w:uiPriority w:val="99"/>
    <w:rsid w:val="00C82EB9"/>
    <w:rPr>
      <w:rFonts w:ascii="Times New Roman" w:hAnsi="Times New Roman" w:cs="Times New Roman" w:hint="default"/>
      <w:b/>
      <w:bCs/>
      <w:spacing w:val="10"/>
      <w:sz w:val="25"/>
      <w:szCs w:val="25"/>
      <w:shd w:val="clear" w:color="auto" w:fill="FFFFFF"/>
    </w:rPr>
  </w:style>
  <w:style w:type="paragraph" w:styleId="aff9">
    <w:name w:val="Title"/>
    <w:basedOn w:val="a"/>
    <w:next w:val="a"/>
    <w:link w:val="aff8"/>
    <w:uiPriority w:val="10"/>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f0">
    <w:name w:val="Название Знак1"/>
    <w:basedOn w:val="a0"/>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rsid w:val="00170AB7"/>
    <w:pPr>
      <w:spacing w:before="100" w:beforeAutospacing="1" w:after="100" w:afterAutospacing="1"/>
    </w:pPr>
  </w:style>
  <w:style w:type="paragraph" w:customStyle="1" w:styleId="ConsNormal">
    <w:name w:val="ConsNormal"/>
    <w:rsid w:val="003E5FC1"/>
    <w:pPr>
      <w:widowControl w:val="0"/>
      <w:autoSpaceDE w:val="0"/>
      <w:autoSpaceDN w:val="0"/>
      <w:adjustRightInd w:val="0"/>
      <w:ind w:right="19772" w:firstLine="720"/>
    </w:pPr>
    <w:rPr>
      <w:rFonts w:ascii="Arial" w:hAnsi="Arial" w:cs="Arial"/>
      <w:lang w:eastAsia="en-US"/>
    </w:rPr>
  </w:style>
  <w:style w:type="character" w:customStyle="1" w:styleId="90">
    <w:name w:val="Заголовок 9 Знак"/>
    <w:basedOn w:val="a0"/>
    <w:link w:val="9"/>
    <w:rsid w:val="00CA1D2B"/>
    <w:rPr>
      <w:rFonts w:asciiTheme="majorHAnsi" w:eastAsiaTheme="majorEastAsia" w:hAnsiTheme="majorHAnsi" w:cstheme="majorBidi"/>
      <w:i/>
      <w:iCs/>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caption" w:semiHidden="1" w:unhideWhenUsed="1" w:qFormat="1"/>
    <w:lsdException w:name="footnote reference" w:uiPriority="99"/>
    <w:lsdException w:name="annotation reference" w:uiPriority="99"/>
    <w:lsdException w:name="Title" w:uiPriority="10" w:qFormat="1"/>
    <w:lsdException w:name="Body Text Indent" w:uiPriority="99"/>
    <w:lsdException w:name="Subtitle" w:uiPriority="99" w:qFormat="1"/>
    <w:lsdException w:name="Body Text Indent 2" w:uiPriority="99"/>
    <w:lsdException w:name="FollowedHyperlink" w:uiPriority="99"/>
    <w:lsdException w:name="Strong" w:uiPriority="22" w:qFormat="1"/>
    <w:lsdException w:name="Emphasis" w:qFormat="1"/>
    <w:lsdException w:name="Normal (Web)" w:qFormat="1"/>
    <w:lsdException w:name="HTML Preformatted" w:uiPriority="99"/>
    <w:lsdException w:name="annotation subject"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1236"/>
    <w:rPr>
      <w:sz w:val="24"/>
      <w:szCs w:val="24"/>
    </w:rPr>
  </w:style>
  <w:style w:type="paragraph" w:styleId="1">
    <w:name w:val="heading 1"/>
    <w:basedOn w:val="a"/>
    <w:next w:val="a"/>
    <w:link w:val="10"/>
    <w:uiPriority w:val="9"/>
    <w:qFormat/>
    <w:rsid w:val="00281236"/>
    <w:pPr>
      <w:keepNext/>
      <w:jc w:val="center"/>
      <w:outlineLvl w:val="0"/>
    </w:pPr>
    <w:rPr>
      <w:rFonts w:ascii="Times CA" w:hAnsi="Times CA"/>
      <w:b/>
      <w:bCs/>
      <w:lang w:val="be-BY"/>
    </w:rPr>
  </w:style>
  <w:style w:type="paragraph" w:styleId="2">
    <w:name w:val="heading 2"/>
    <w:basedOn w:val="a"/>
    <w:next w:val="a"/>
    <w:link w:val="20"/>
    <w:uiPriority w:val="9"/>
    <w:qFormat/>
    <w:rsid w:val="00281236"/>
    <w:pPr>
      <w:keepNext/>
      <w:jc w:val="center"/>
      <w:outlineLvl w:val="1"/>
    </w:pPr>
    <w:rPr>
      <w:rFonts w:ascii="a_Timer Bashkir" w:hAnsi="a_Timer Bashkir"/>
      <w:b/>
      <w:bCs/>
      <w:sz w:val="20"/>
      <w:lang w:val="be-BY"/>
    </w:rPr>
  </w:style>
  <w:style w:type="paragraph" w:styleId="3">
    <w:name w:val="heading 3"/>
    <w:basedOn w:val="a"/>
    <w:next w:val="a"/>
    <w:link w:val="30"/>
    <w:uiPriority w:val="9"/>
    <w:qFormat/>
    <w:rsid w:val="00281236"/>
    <w:pPr>
      <w:keepNext/>
      <w:jc w:val="center"/>
      <w:outlineLvl w:val="2"/>
    </w:pPr>
    <w:rPr>
      <w:rFonts w:ascii="Times CA" w:hAnsi="Times CA"/>
      <w:b/>
      <w:bCs/>
      <w:sz w:val="32"/>
      <w:lang w:val="be-BY"/>
    </w:rPr>
  </w:style>
  <w:style w:type="paragraph" w:styleId="4">
    <w:name w:val="heading 4"/>
    <w:basedOn w:val="a"/>
    <w:next w:val="a"/>
    <w:link w:val="40"/>
    <w:uiPriority w:val="9"/>
    <w:qFormat/>
    <w:rsid w:val="00281236"/>
    <w:pPr>
      <w:keepNext/>
      <w:jc w:val="both"/>
      <w:outlineLvl w:val="3"/>
    </w:pPr>
    <w:rPr>
      <w:b/>
      <w:bCs/>
      <w:sz w:val="28"/>
    </w:rPr>
  </w:style>
  <w:style w:type="paragraph" w:styleId="5">
    <w:name w:val="heading 5"/>
    <w:basedOn w:val="a"/>
    <w:next w:val="a"/>
    <w:link w:val="50"/>
    <w:uiPriority w:val="9"/>
    <w:qFormat/>
    <w:rsid w:val="00281236"/>
    <w:pPr>
      <w:keepNext/>
      <w:outlineLvl w:val="4"/>
    </w:pPr>
    <w:rPr>
      <w:rFonts w:ascii="Bookman Old Style" w:hAnsi="Bookman Old Style" w:cs="Courier New"/>
      <w:b/>
      <w:bCs/>
      <w:sz w:val="20"/>
    </w:rPr>
  </w:style>
  <w:style w:type="paragraph" w:styleId="7">
    <w:name w:val="heading 7"/>
    <w:basedOn w:val="a"/>
    <w:next w:val="a"/>
    <w:link w:val="70"/>
    <w:uiPriority w:val="9"/>
    <w:semiHidden/>
    <w:unhideWhenUsed/>
    <w:qFormat/>
    <w:rsid w:val="00C82EB9"/>
    <w:pPr>
      <w:keepNext/>
      <w:keepLines/>
      <w:spacing w:before="200"/>
      <w:outlineLvl w:val="6"/>
    </w:pPr>
    <w:rPr>
      <w:rFonts w:asciiTheme="majorHAnsi" w:eastAsiaTheme="majorEastAsia" w:hAnsiTheme="majorHAnsi" w:cstheme="majorBidi"/>
      <w:i/>
      <w:iCs/>
      <w:color w:val="404040" w:themeColor="text1" w:themeTint="BF"/>
    </w:rPr>
  </w:style>
  <w:style w:type="paragraph" w:styleId="9">
    <w:name w:val="heading 9"/>
    <w:basedOn w:val="a"/>
    <w:next w:val="a"/>
    <w:link w:val="90"/>
    <w:unhideWhenUsed/>
    <w:qFormat/>
    <w:rsid w:val="00CA1D2B"/>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81236"/>
    <w:pPr>
      <w:ind w:right="5810"/>
      <w:jc w:val="both"/>
    </w:pPr>
    <w:rPr>
      <w:rFonts w:ascii="Bookman Old Style" w:hAnsi="Bookman Old Style"/>
      <w:b/>
      <w:bCs/>
      <w:spacing w:val="-20"/>
      <w:sz w:val="20"/>
      <w:szCs w:val="20"/>
    </w:rPr>
  </w:style>
  <w:style w:type="character" w:customStyle="1" w:styleId="a4">
    <w:name w:val="Основной текст Знак"/>
    <w:basedOn w:val="a0"/>
    <w:link w:val="a3"/>
    <w:locked/>
    <w:rsid w:val="00664DDB"/>
    <w:rPr>
      <w:rFonts w:ascii="Bookman Old Style" w:hAnsi="Bookman Old Style"/>
      <w:b/>
      <w:bCs/>
      <w:spacing w:val="-20"/>
    </w:rPr>
  </w:style>
  <w:style w:type="paragraph" w:customStyle="1" w:styleId="ConsPlusNormal">
    <w:name w:val="ConsPlusNormal"/>
    <w:link w:val="ConsPlusNormal0"/>
    <w:rsid w:val="00281236"/>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64DDB"/>
    <w:rPr>
      <w:rFonts w:ascii="Arial" w:hAnsi="Arial" w:cs="Arial"/>
    </w:rPr>
  </w:style>
  <w:style w:type="paragraph" w:customStyle="1" w:styleId="ConsPlusTitle">
    <w:name w:val="ConsPlusTitle"/>
    <w:rsid w:val="00281236"/>
    <w:pPr>
      <w:widowControl w:val="0"/>
      <w:autoSpaceDE w:val="0"/>
      <w:autoSpaceDN w:val="0"/>
      <w:adjustRightInd w:val="0"/>
    </w:pPr>
    <w:rPr>
      <w:rFonts w:ascii="Arial" w:hAnsi="Arial" w:cs="Arial"/>
      <w:b/>
      <w:bCs/>
    </w:rPr>
  </w:style>
  <w:style w:type="paragraph" w:styleId="21">
    <w:name w:val="Body Text 2"/>
    <w:basedOn w:val="a"/>
    <w:link w:val="22"/>
    <w:rsid w:val="00281236"/>
    <w:pPr>
      <w:jc w:val="both"/>
    </w:pPr>
    <w:rPr>
      <w:rFonts w:ascii="Bookman Old Style" w:hAnsi="Bookman Old Style"/>
    </w:rPr>
  </w:style>
  <w:style w:type="paragraph" w:styleId="a5">
    <w:name w:val="Body Text Indent"/>
    <w:basedOn w:val="a"/>
    <w:link w:val="a6"/>
    <w:uiPriority w:val="99"/>
    <w:rsid w:val="00281236"/>
    <w:pPr>
      <w:spacing w:after="120"/>
      <w:ind w:left="283"/>
    </w:pPr>
    <w:rPr>
      <w:sz w:val="22"/>
    </w:rPr>
  </w:style>
  <w:style w:type="paragraph" w:styleId="a7">
    <w:name w:val="Block Text"/>
    <w:basedOn w:val="a"/>
    <w:rsid w:val="00281236"/>
    <w:pPr>
      <w:ind w:left="-284" w:right="6235"/>
      <w:jc w:val="both"/>
    </w:pPr>
    <w:rPr>
      <w:color w:val="000000"/>
      <w:szCs w:val="20"/>
    </w:rPr>
  </w:style>
  <w:style w:type="paragraph" w:customStyle="1" w:styleId="consplusnormal1">
    <w:name w:val="consplusnormal"/>
    <w:basedOn w:val="a"/>
    <w:rsid w:val="00782A94"/>
    <w:pPr>
      <w:spacing w:before="100" w:beforeAutospacing="1" w:after="240"/>
    </w:pPr>
    <w:rPr>
      <w:sz w:val="22"/>
      <w:szCs w:val="22"/>
    </w:rPr>
  </w:style>
  <w:style w:type="paragraph" w:customStyle="1" w:styleId="11">
    <w:name w:val="Знак Знак Знак Знак1"/>
    <w:basedOn w:val="a"/>
    <w:rsid w:val="00E11330"/>
    <w:pPr>
      <w:spacing w:before="100" w:beforeAutospacing="1" w:after="100" w:afterAutospacing="1"/>
    </w:pPr>
    <w:rPr>
      <w:rFonts w:ascii="Tahoma" w:hAnsi="Tahoma"/>
      <w:sz w:val="20"/>
      <w:szCs w:val="20"/>
      <w:lang w:val="en-US" w:eastAsia="en-US"/>
    </w:rPr>
  </w:style>
  <w:style w:type="paragraph" w:customStyle="1" w:styleId="CharCharCharChar">
    <w:name w:val="Char Char Char Char"/>
    <w:basedOn w:val="a"/>
    <w:next w:val="a"/>
    <w:semiHidden/>
    <w:rsid w:val="007D33D7"/>
    <w:pPr>
      <w:spacing w:after="160" w:line="240" w:lineRule="exact"/>
    </w:pPr>
    <w:rPr>
      <w:rFonts w:ascii="Arial" w:hAnsi="Arial" w:cs="Arial"/>
      <w:sz w:val="20"/>
      <w:szCs w:val="20"/>
      <w:lang w:val="en-US" w:eastAsia="en-US"/>
    </w:rPr>
  </w:style>
  <w:style w:type="paragraph" w:customStyle="1" w:styleId="a8">
    <w:name w:val="Знак"/>
    <w:basedOn w:val="a"/>
    <w:rsid w:val="00A14C2E"/>
    <w:pPr>
      <w:spacing w:after="160" w:line="240" w:lineRule="exact"/>
    </w:pPr>
    <w:rPr>
      <w:rFonts w:ascii="Verdana" w:hAnsi="Verdana"/>
      <w:sz w:val="20"/>
      <w:szCs w:val="20"/>
      <w:lang w:val="en-US" w:eastAsia="en-US"/>
    </w:rPr>
  </w:style>
  <w:style w:type="character" w:styleId="a9">
    <w:name w:val="Hyperlink"/>
    <w:basedOn w:val="a0"/>
    <w:rsid w:val="00A14C2E"/>
    <w:rPr>
      <w:color w:val="0000FF"/>
      <w:u w:val="single"/>
    </w:rPr>
  </w:style>
  <w:style w:type="table" w:styleId="aa">
    <w:name w:val="Table Grid"/>
    <w:basedOn w:val="a1"/>
    <w:rsid w:val="00FD0D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9067E7"/>
  </w:style>
  <w:style w:type="paragraph" w:styleId="ab">
    <w:name w:val="header"/>
    <w:basedOn w:val="a"/>
    <w:link w:val="ac"/>
    <w:uiPriority w:val="99"/>
    <w:rsid w:val="00DD5C34"/>
    <w:pPr>
      <w:tabs>
        <w:tab w:val="center" w:pos="4677"/>
        <w:tab w:val="right" w:pos="9355"/>
      </w:tabs>
    </w:pPr>
  </w:style>
  <w:style w:type="character" w:customStyle="1" w:styleId="ac">
    <w:name w:val="Верхний колонтитул Знак"/>
    <w:basedOn w:val="a0"/>
    <w:link w:val="ab"/>
    <w:uiPriority w:val="99"/>
    <w:locked/>
    <w:rsid w:val="00C70430"/>
    <w:rPr>
      <w:sz w:val="24"/>
      <w:szCs w:val="24"/>
      <w:lang w:val="ru-RU" w:eastAsia="ru-RU" w:bidi="ar-SA"/>
    </w:rPr>
  </w:style>
  <w:style w:type="character" w:styleId="ad">
    <w:name w:val="page number"/>
    <w:basedOn w:val="a0"/>
    <w:rsid w:val="00DD5C34"/>
  </w:style>
  <w:style w:type="paragraph" w:customStyle="1" w:styleId="ConsPlusNonformat">
    <w:name w:val="ConsPlusNonformat"/>
    <w:rsid w:val="00FB60EF"/>
    <w:pPr>
      <w:widowControl w:val="0"/>
      <w:autoSpaceDE w:val="0"/>
      <w:autoSpaceDN w:val="0"/>
      <w:adjustRightInd w:val="0"/>
    </w:pPr>
    <w:rPr>
      <w:rFonts w:ascii="Courier New" w:hAnsi="Courier New" w:cs="Courier New"/>
    </w:rPr>
  </w:style>
  <w:style w:type="paragraph" w:styleId="23">
    <w:name w:val="Body Text Indent 2"/>
    <w:basedOn w:val="a"/>
    <w:link w:val="24"/>
    <w:uiPriority w:val="99"/>
    <w:rsid w:val="001B14E1"/>
    <w:pPr>
      <w:spacing w:after="120" w:line="480" w:lineRule="auto"/>
      <w:ind w:left="283"/>
    </w:pPr>
  </w:style>
  <w:style w:type="character" w:customStyle="1" w:styleId="24">
    <w:name w:val="Основной текст с отступом 2 Знак"/>
    <w:basedOn w:val="a0"/>
    <w:link w:val="23"/>
    <w:uiPriority w:val="99"/>
    <w:locked/>
    <w:rsid w:val="00664DDB"/>
    <w:rPr>
      <w:sz w:val="24"/>
      <w:szCs w:val="24"/>
    </w:rPr>
  </w:style>
  <w:style w:type="paragraph" w:customStyle="1" w:styleId="Default">
    <w:name w:val="Default"/>
    <w:uiPriority w:val="99"/>
    <w:rsid w:val="00C70430"/>
    <w:pPr>
      <w:autoSpaceDE w:val="0"/>
      <w:autoSpaceDN w:val="0"/>
      <w:adjustRightInd w:val="0"/>
    </w:pPr>
    <w:rPr>
      <w:color w:val="000000"/>
      <w:sz w:val="24"/>
      <w:szCs w:val="24"/>
    </w:rPr>
  </w:style>
  <w:style w:type="paragraph" w:styleId="ae">
    <w:name w:val="Normal (Web)"/>
    <w:aliases w:val="_а_Е’__ (дќа) И’ц_1,_а_Е’__ (дќа) И’ц_ И’ц_,___С¬__ (_x_) ÷¬__1,___С¬__ (_x_) ÷¬__ ÷¬__,Обычный (Web),Обычный (веб) Знак2 Знак,Обычный (веб) Знак Знак1 Знак,Обычный (веб) Знак1 Знак Знак Знак2,Обычный (веб) Знак Знак Знак Знак Знак2"/>
    <w:basedOn w:val="a"/>
    <w:link w:val="af"/>
    <w:unhideWhenUsed/>
    <w:qFormat/>
    <w:rsid w:val="00EF3017"/>
    <w:pPr>
      <w:spacing w:before="100" w:beforeAutospacing="1" w:after="119"/>
    </w:pPr>
  </w:style>
  <w:style w:type="character" w:customStyle="1" w:styleId="af">
    <w:name w:val="Обычный (веб) Знак"/>
    <w:aliases w:val="_а_Е’__ (дќа) И’ц_1 Знак,_а_Е’__ (дќа) И’ц_ И’ц_ Знак,___С¬__ (_x_) ÷¬__1 Знак,___С¬__ (_x_) ÷¬__ ÷¬__ Знак,Обычный (Web) Знак,Обычный (веб) Знак2 Знак Знак,Обычный (веб) Знак Знак1 Знак Знак,Обычный (веб) Знак1 Знак Знак Знак2 Знак"/>
    <w:link w:val="ae"/>
    <w:uiPriority w:val="34"/>
    <w:locked/>
    <w:rsid w:val="00664DDB"/>
    <w:rPr>
      <w:sz w:val="24"/>
      <w:szCs w:val="24"/>
    </w:rPr>
  </w:style>
  <w:style w:type="paragraph" w:customStyle="1" w:styleId="12">
    <w:name w:val="Абзац списка1"/>
    <w:basedOn w:val="a"/>
    <w:uiPriority w:val="99"/>
    <w:rsid w:val="00EF3017"/>
    <w:pPr>
      <w:ind w:left="720"/>
      <w:contextualSpacing/>
    </w:pPr>
    <w:rPr>
      <w:rFonts w:eastAsia="Calibri"/>
      <w:sz w:val="30"/>
      <w:szCs w:val="20"/>
    </w:rPr>
  </w:style>
  <w:style w:type="paragraph" w:customStyle="1" w:styleId="p1">
    <w:name w:val="p1"/>
    <w:basedOn w:val="a"/>
    <w:rsid w:val="008B3D60"/>
    <w:pPr>
      <w:spacing w:before="100" w:beforeAutospacing="1" w:after="100" w:afterAutospacing="1"/>
    </w:pPr>
  </w:style>
  <w:style w:type="character" w:customStyle="1" w:styleId="s1">
    <w:name w:val="s1"/>
    <w:basedOn w:val="a0"/>
    <w:rsid w:val="008B3D60"/>
  </w:style>
  <w:style w:type="paragraph" w:customStyle="1" w:styleId="p12">
    <w:name w:val="p12"/>
    <w:basedOn w:val="a"/>
    <w:rsid w:val="008B3D60"/>
    <w:pPr>
      <w:spacing w:before="100" w:beforeAutospacing="1" w:after="100" w:afterAutospacing="1"/>
    </w:pPr>
  </w:style>
  <w:style w:type="paragraph" w:customStyle="1" w:styleId="p13">
    <w:name w:val="p13"/>
    <w:basedOn w:val="a"/>
    <w:rsid w:val="008B3D60"/>
    <w:pPr>
      <w:spacing w:before="100" w:beforeAutospacing="1" w:after="100" w:afterAutospacing="1"/>
    </w:pPr>
  </w:style>
  <w:style w:type="paragraph" w:customStyle="1" w:styleId="p14">
    <w:name w:val="p14"/>
    <w:basedOn w:val="a"/>
    <w:rsid w:val="008B3D60"/>
    <w:pPr>
      <w:spacing w:before="100" w:beforeAutospacing="1" w:after="100" w:afterAutospacing="1"/>
    </w:pPr>
  </w:style>
  <w:style w:type="paragraph" w:customStyle="1" w:styleId="p15">
    <w:name w:val="p15"/>
    <w:basedOn w:val="a"/>
    <w:rsid w:val="008B3D60"/>
    <w:pPr>
      <w:spacing w:before="100" w:beforeAutospacing="1" w:after="100" w:afterAutospacing="1"/>
    </w:pPr>
  </w:style>
  <w:style w:type="paragraph" w:customStyle="1" w:styleId="p17">
    <w:name w:val="p17"/>
    <w:basedOn w:val="a"/>
    <w:rsid w:val="008B3D60"/>
    <w:pPr>
      <w:spacing w:before="100" w:beforeAutospacing="1" w:after="100" w:afterAutospacing="1"/>
    </w:pPr>
  </w:style>
  <w:style w:type="paragraph" w:customStyle="1" w:styleId="p18">
    <w:name w:val="p18"/>
    <w:basedOn w:val="a"/>
    <w:rsid w:val="008B3D60"/>
    <w:pPr>
      <w:spacing w:before="100" w:beforeAutospacing="1" w:after="100" w:afterAutospacing="1"/>
    </w:pPr>
  </w:style>
  <w:style w:type="paragraph" w:customStyle="1" w:styleId="p19">
    <w:name w:val="p19"/>
    <w:basedOn w:val="a"/>
    <w:rsid w:val="008B3D60"/>
    <w:pPr>
      <w:spacing w:before="100" w:beforeAutospacing="1" w:after="100" w:afterAutospacing="1"/>
    </w:pPr>
  </w:style>
  <w:style w:type="paragraph" w:customStyle="1" w:styleId="p20">
    <w:name w:val="p20"/>
    <w:basedOn w:val="a"/>
    <w:rsid w:val="008B3D60"/>
    <w:pPr>
      <w:spacing w:before="100" w:beforeAutospacing="1" w:after="100" w:afterAutospacing="1"/>
    </w:pPr>
  </w:style>
  <w:style w:type="paragraph" w:customStyle="1" w:styleId="p21">
    <w:name w:val="p21"/>
    <w:basedOn w:val="a"/>
    <w:rsid w:val="008B3D60"/>
    <w:pPr>
      <w:spacing w:before="100" w:beforeAutospacing="1" w:after="100" w:afterAutospacing="1"/>
    </w:pPr>
  </w:style>
  <w:style w:type="paragraph" w:styleId="af0">
    <w:name w:val="List Paragraph"/>
    <w:basedOn w:val="a"/>
    <w:uiPriority w:val="34"/>
    <w:qFormat/>
    <w:rsid w:val="00290DE4"/>
    <w:pPr>
      <w:spacing w:after="200" w:line="276" w:lineRule="auto"/>
      <w:ind w:left="720"/>
      <w:contextualSpacing/>
    </w:pPr>
    <w:rPr>
      <w:rFonts w:asciiTheme="minorHAnsi" w:eastAsiaTheme="minorHAnsi" w:hAnsiTheme="minorHAnsi" w:cstheme="minorBidi"/>
      <w:sz w:val="22"/>
      <w:szCs w:val="22"/>
      <w:lang w:eastAsia="en-US"/>
    </w:rPr>
  </w:style>
  <w:style w:type="character" w:styleId="af1">
    <w:name w:val="Strong"/>
    <w:uiPriority w:val="22"/>
    <w:qFormat/>
    <w:rsid w:val="00390373"/>
    <w:rPr>
      <w:b w:val="0"/>
      <w:bCs w:val="0"/>
      <w:i/>
      <w:iCs w:val="0"/>
      <w:color w:val="303030"/>
    </w:rPr>
  </w:style>
  <w:style w:type="character" w:customStyle="1" w:styleId="af2">
    <w:name w:val="Без интервала Знак"/>
    <w:link w:val="af3"/>
    <w:uiPriority w:val="1"/>
    <w:locked/>
    <w:rsid w:val="00390373"/>
    <w:rPr>
      <w:sz w:val="22"/>
      <w:szCs w:val="22"/>
    </w:rPr>
  </w:style>
  <w:style w:type="paragraph" w:styleId="af3">
    <w:name w:val="No Spacing"/>
    <w:link w:val="af2"/>
    <w:uiPriority w:val="1"/>
    <w:qFormat/>
    <w:rsid w:val="00390373"/>
    <w:rPr>
      <w:sz w:val="22"/>
      <w:szCs w:val="22"/>
    </w:rPr>
  </w:style>
  <w:style w:type="character" w:customStyle="1" w:styleId="blk">
    <w:name w:val="blk"/>
    <w:basedOn w:val="a0"/>
    <w:rsid w:val="006D38CC"/>
  </w:style>
  <w:style w:type="character" w:styleId="af4">
    <w:name w:val="annotation reference"/>
    <w:basedOn w:val="a0"/>
    <w:uiPriority w:val="99"/>
    <w:rsid w:val="00ED13A2"/>
    <w:rPr>
      <w:sz w:val="16"/>
      <w:szCs w:val="16"/>
    </w:rPr>
  </w:style>
  <w:style w:type="paragraph" w:styleId="af5">
    <w:name w:val="annotation text"/>
    <w:basedOn w:val="a"/>
    <w:link w:val="af6"/>
    <w:uiPriority w:val="99"/>
    <w:rsid w:val="00ED13A2"/>
    <w:rPr>
      <w:sz w:val="20"/>
      <w:szCs w:val="20"/>
    </w:rPr>
  </w:style>
  <w:style w:type="character" w:customStyle="1" w:styleId="af6">
    <w:name w:val="Текст примечания Знак"/>
    <w:basedOn w:val="a0"/>
    <w:link w:val="af5"/>
    <w:uiPriority w:val="99"/>
    <w:rsid w:val="00ED13A2"/>
  </w:style>
  <w:style w:type="paragraph" w:styleId="af7">
    <w:name w:val="annotation subject"/>
    <w:basedOn w:val="af5"/>
    <w:next w:val="af5"/>
    <w:link w:val="af8"/>
    <w:uiPriority w:val="99"/>
    <w:rsid w:val="00ED13A2"/>
    <w:rPr>
      <w:b/>
      <w:bCs/>
    </w:rPr>
  </w:style>
  <w:style w:type="character" w:customStyle="1" w:styleId="af8">
    <w:name w:val="Тема примечания Знак"/>
    <w:basedOn w:val="af6"/>
    <w:link w:val="af7"/>
    <w:uiPriority w:val="99"/>
    <w:rsid w:val="00ED13A2"/>
    <w:rPr>
      <w:b/>
      <w:bCs/>
    </w:rPr>
  </w:style>
  <w:style w:type="paragraph" w:styleId="af9">
    <w:name w:val="Balloon Text"/>
    <w:basedOn w:val="a"/>
    <w:link w:val="afa"/>
    <w:rsid w:val="00ED13A2"/>
    <w:rPr>
      <w:rFonts w:ascii="Tahoma" w:hAnsi="Tahoma" w:cs="Tahoma"/>
      <w:sz w:val="16"/>
      <w:szCs w:val="16"/>
    </w:rPr>
  </w:style>
  <w:style w:type="character" w:customStyle="1" w:styleId="afa">
    <w:name w:val="Текст выноски Знак"/>
    <w:basedOn w:val="a0"/>
    <w:link w:val="af9"/>
    <w:rsid w:val="00ED13A2"/>
    <w:rPr>
      <w:rFonts w:ascii="Tahoma" w:hAnsi="Tahoma" w:cs="Tahoma"/>
      <w:sz w:val="16"/>
      <w:szCs w:val="16"/>
    </w:rPr>
  </w:style>
  <w:style w:type="paragraph" w:customStyle="1" w:styleId="FR2">
    <w:name w:val="FR2"/>
    <w:rsid w:val="00CE3ED6"/>
    <w:pPr>
      <w:widowControl w:val="0"/>
      <w:autoSpaceDE w:val="0"/>
      <w:autoSpaceDN w:val="0"/>
      <w:adjustRightInd w:val="0"/>
      <w:spacing w:before="460"/>
    </w:pPr>
    <w:rPr>
      <w:rFonts w:ascii="Arial" w:hAnsi="Arial" w:cs="Arial"/>
      <w:noProof/>
      <w:sz w:val="18"/>
      <w:szCs w:val="18"/>
    </w:rPr>
  </w:style>
  <w:style w:type="character" w:customStyle="1" w:styleId="13">
    <w:name w:val="Верхний колонтитул Знак1"/>
    <w:basedOn w:val="a0"/>
    <w:uiPriority w:val="99"/>
    <w:semiHidden/>
    <w:locked/>
    <w:rsid w:val="00CE3ED6"/>
    <w:rPr>
      <w:sz w:val="28"/>
      <w:szCs w:val="28"/>
    </w:rPr>
  </w:style>
  <w:style w:type="character" w:customStyle="1" w:styleId="s5">
    <w:name w:val="s5"/>
    <w:basedOn w:val="a0"/>
    <w:rsid w:val="006D5A18"/>
  </w:style>
  <w:style w:type="character" w:customStyle="1" w:styleId="s6">
    <w:name w:val="s6"/>
    <w:basedOn w:val="a0"/>
    <w:rsid w:val="006D5A18"/>
  </w:style>
  <w:style w:type="character" w:customStyle="1" w:styleId="s7">
    <w:name w:val="s7"/>
    <w:basedOn w:val="a0"/>
    <w:rsid w:val="006D5A18"/>
  </w:style>
  <w:style w:type="paragraph" w:customStyle="1" w:styleId="p10">
    <w:name w:val="p10"/>
    <w:basedOn w:val="a"/>
    <w:rsid w:val="006D5A18"/>
    <w:pPr>
      <w:spacing w:before="100" w:beforeAutospacing="1" w:after="100" w:afterAutospacing="1"/>
    </w:pPr>
  </w:style>
  <w:style w:type="paragraph" w:customStyle="1" w:styleId="p16">
    <w:name w:val="p16"/>
    <w:basedOn w:val="a"/>
    <w:rsid w:val="006D5A18"/>
    <w:pPr>
      <w:spacing w:before="100" w:beforeAutospacing="1" w:after="100" w:afterAutospacing="1"/>
    </w:pPr>
  </w:style>
  <w:style w:type="character" w:styleId="afb">
    <w:name w:val="FollowedHyperlink"/>
    <w:uiPriority w:val="99"/>
    <w:unhideWhenUsed/>
    <w:rsid w:val="00664DDB"/>
    <w:rPr>
      <w:color w:val="800080"/>
      <w:u w:val="single"/>
    </w:rPr>
  </w:style>
  <w:style w:type="paragraph" w:styleId="HTML">
    <w:name w:val="HTML Preformatted"/>
    <w:basedOn w:val="a"/>
    <w:link w:val="HTML0"/>
    <w:uiPriority w:val="99"/>
    <w:unhideWhenUsed/>
    <w:rsid w:val="00664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664DDB"/>
    <w:rPr>
      <w:rFonts w:ascii="Courier New" w:hAnsi="Courier New" w:cs="Courier New"/>
    </w:rPr>
  </w:style>
  <w:style w:type="character" w:customStyle="1" w:styleId="afc">
    <w:name w:val="Текст сноски Знак"/>
    <w:basedOn w:val="a0"/>
    <w:link w:val="afd"/>
    <w:uiPriority w:val="99"/>
    <w:locked/>
    <w:rsid w:val="00664DDB"/>
  </w:style>
  <w:style w:type="paragraph" w:styleId="afd">
    <w:name w:val="footnote text"/>
    <w:basedOn w:val="a"/>
    <w:link w:val="afc"/>
    <w:uiPriority w:val="99"/>
    <w:unhideWhenUsed/>
    <w:rsid w:val="00664DDB"/>
    <w:rPr>
      <w:sz w:val="20"/>
      <w:szCs w:val="20"/>
    </w:rPr>
  </w:style>
  <w:style w:type="character" w:customStyle="1" w:styleId="afe">
    <w:name w:val="Нижний колонтитул Знак"/>
    <w:basedOn w:val="a0"/>
    <w:link w:val="aff"/>
    <w:locked/>
    <w:rsid w:val="00664DDB"/>
    <w:rPr>
      <w:sz w:val="24"/>
      <w:szCs w:val="24"/>
    </w:rPr>
  </w:style>
  <w:style w:type="paragraph" w:styleId="aff">
    <w:name w:val="footer"/>
    <w:basedOn w:val="a"/>
    <w:link w:val="afe"/>
    <w:unhideWhenUsed/>
    <w:rsid w:val="00664DDB"/>
    <w:pPr>
      <w:tabs>
        <w:tab w:val="center" w:pos="4677"/>
        <w:tab w:val="right" w:pos="9355"/>
      </w:tabs>
    </w:pPr>
  </w:style>
  <w:style w:type="character" w:customStyle="1" w:styleId="aff0">
    <w:name w:val="Текст концевой сноски Знак"/>
    <w:basedOn w:val="a0"/>
    <w:link w:val="aff1"/>
    <w:locked/>
    <w:rsid w:val="00664DDB"/>
  </w:style>
  <w:style w:type="paragraph" w:styleId="aff1">
    <w:name w:val="endnote text"/>
    <w:basedOn w:val="a"/>
    <w:link w:val="aff0"/>
    <w:unhideWhenUsed/>
    <w:rsid w:val="00664DDB"/>
    <w:rPr>
      <w:sz w:val="20"/>
      <w:szCs w:val="20"/>
    </w:rPr>
  </w:style>
  <w:style w:type="character" w:customStyle="1" w:styleId="aff2">
    <w:name w:val="Подзаголовок Знак"/>
    <w:basedOn w:val="a0"/>
    <w:link w:val="aff3"/>
    <w:uiPriority w:val="99"/>
    <w:locked/>
    <w:rsid w:val="00664DDB"/>
    <w:rPr>
      <w:rFonts w:asciiTheme="majorHAnsi" w:eastAsiaTheme="majorEastAsia" w:hAnsiTheme="majorHAnsi" w:cstheme="majorBidi"/>
      <w:i/>
      <w:iCs/>
      <w:color w:val="4F81BD" w:themeColor="accent1"/>
      <w:spacing w:val="15"/>
      <w:sz w:val="24"/>
      <w:szCs w:val="24"/>
    </w:rPr>
  </w:style>
  <w:style w:type="paragraph" w:styleId="aff3">
    <w:name w:val="Subtitle"/>
    <w:basedOn w:val="a"/>
    <w:next w:val="a"/>
    <w:link w:val="aff2"/>
    <w:uiPriority w:val="99"/>
    <w:qFormat/>
    <w:rsid w:val="00664DDB"/>
    <w:pPr>
      <w:numPr>
        <w:ilvl w:val="1"/>
      </w:numPr>
      <w:spacing w:after="200" w:line="276" w:lineRule="auto"/>
    </w:pPr>
    <w:rPr>
      <w:rFonts w:asciiTheme="majorHAnsi" w:eastAsiaTheme="majorEastAsia" w:hAnsiTheme="majorHAnsi" w:cstheme="majorBidi"/>
      <w:i/>
      <w:iCs/>
      <w:color w:val="4F81BD" w:themeColor="accent1"/>
      <w:spacing w:val="15"/>
    </w:rPr>
  </w:style>
  <w:style w:type="character" w:customStyle="1" w:styleId="31">
    <w:name w:val="Основной текст с отступом 3 Знак"/>
    <w:basedOn w:val="a0"/>
    <w:link w:val="32"/>
    <w:locked/>
    <w:rsid w:val="00664DDB"/>
    <w:rPr>
      <w:sz w:val="16"/>
      <w:szCs w:val="16"/>
    </w:rPr>
  </w:style>
  <w:style w:type="paragraph" w:styleId="32">
    <w:name w:val="Body Text Indent 3"/>
    <w:basedOn w:val="a"/>
    <w:link w:val="31"/>
    <w:unhideWhenUsed/>
    <w:rsid w:val="00664DDB"/>
    <w:pPr>
      <w:spacing w:after="120" w:line="276" w:lineRule="auto"/>
      <w:ind w:left="283"/>
    </w:pPr>
    <w:rPr>
      <w:sz w:val="16"/>
      <w:szCs w:val="16"/>
    </w:rPr>
  </w:style>
  <w:style w:type="paragraph" w:customStyle="1" w:styleId="formattext">
    <w:name w:val="formattext"/>
    <w:basedOn w:val="a"/>
    <w:uiPriority w:val="99"/>
    <w:rsid w:val="00664DDB"/>
    <w:pPr>
      <w:spacing w:before="100" w:beforeAutospacing="1" w:after="100" w:afterAutospacing="1"/>
    </w:pPr>
  </w:style>
  <w:style w:type="paragraph" w:customStyle="1" w:styleId="aff4">
    <w:name w:val="Знак Знак Знак Знак"/>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aff5">
    <w:name w:val="÷¬__ ÷¬__ ÷¬__ ÷¬__"/>
    <w:basedOn w:val="a"/>
    <w:uiPriority w:val="99"/>
    <w:rsid w:val="00664DDB"/>
    <w:pPr>
      <w:spacing w:before="100" w:beforeAutospacing="1" w:after="100" w:afterAutospacing="1"/>
    </w:pPr>
    <w:rPr>
      <w:rFonts w:ascii="Tahoma" w:hAnsi="Tahoma"/>
      <w:sz w:val="20"/>
      <w:szCs w:val="20"/>
      <w:lang w:val="en-US" w:eastAsia="en-US"/>
    </w:rPr>
  </w:style>
  <w:style w:type="paragraph" w:customStyle="1" w:styleId="ConsPlusCell">
    <w:name w:val="ConsPlusCell"/>
    <w:rsid w:val="00664DDB"/>
    <w:pPr>
      <w:widowControl w:val="0"/>
      <w:autoSpaceDE w:val="0"/>
      <w:autoSpaceDN w:val="0"/>
      <w:adjustRightInd w:val="0"/>
    </w:pPr>
    <w:rPr>
      <w:rFonts w:ascii="Calibri" w:hAnsi="Calibri" w:cs="Calibri"/>
      <w:sz w:val="22"/>
      <w:szCs w:val="22"/>
    </w:rPr>
  </w:style>
  <w:style w:type="paragraph" w:customStyle="1" w:styleId="Style29">
    <w:name w:val="Style29"/>
    <w:basedOn w:val="a"/>
    <w:uiPriority w:val="99"/>
    <w:rsid w:val="00664DDB"/>
    <w:pPr>
      <w:widowControl w:val="0"/>
      <w:suppressAutoHyphens/>
      <w:autoSpaceDE w:val="0"/>
    </w:pPr>
    <w:rPr>
      <w:sz w:val="20"/>
      <w:szCs w:val="20"/>
      <w:lang w:eastAsia="ar-SA"/>
    </w:rPr>
  </w:style>
  <w:style w:type="paragraph" w:customStyle="1" w:styleId="8">
    <w:name w:val="Стиль8"/>
    <w:basedOn w:val="a"/>
    <w:uiPriority w:val="99"/>
    <w:rsid w:val="00664DDB"/>
    <w:rPr>
      <w:rFonts w:eastAsia="Calibri"/>
      <w:noProof/>
      <w:sz w:val="28"/>
      <w:szCs w:val="28"/>
    </w:rPr>
  </w:style>
  <w:style w:type="character" w:styleId="aff6">
    <w:name w:val="footnote reference"/>
    <w:uiPriority w:val="99"/>
    <w:unhideWhenUsed/>
    <w:rsid w:val="00664DDB"/>
    <w:rPr>
      <w:vertAlign w:val="superscript"/>
    </w:rPr>
  </w:style>
  <w:style w:type="character" w:styleId="aff7">
    <w:name w:val="endnote reference"/>
    <w:unhideWhenUsed/>
    <w:rsid w:val="00664DDB"/>
    <w:rPr>
      <w:vertAlign w:val="superscript"/>
    </w:rPr>
  </w:style>
  <w:style w:type="character" w:customStyle="1" w:styleId="14">
    <w:name w:val="Текст сноски Знак1"/>
    <w:basedOn w:val="a0"/>
    <w:uiPriority w:val="99"/>
    <w:rsid w:val="00664DDB"/>
  </w:style>
  <w:style w:type="character" w:customStyle="1" w:styleId="15">
    <w:name w:val="Нижний колонтитул Знак1"/>
    <w:basedOn w:val="a0"/>
    <w:rsid w:val="00664DDB"/>
    <w:rPr>
      <w:sz w:val="24"/>
      <w:szCs w:val="24"/>
    </w:rPr>
  </w:style>
  <w:style w:type="character" w:customStyle="1" w:styleId="16">
    <w:name w:val="Текст концевой сноски Знак1"/>
    <w:basedOn w:val="a0"/>
    <w:rsid w:val="00664DDB"/>
  </w:style>
  <w:style w:type="character" w:customStyle="1" w:styleId="310">
    <w:name w:val="Основной текст с отступом 3 Знак1"/>
    <w:basedOn w:val="a0"/>
    <w:rsid w:val="00664DDB"/>
    <w:rPr>
      <w:sz w:val="16"/>
      <w:szCs w:val="16"/>
    </w:rPr>
  </w:style>
  <w:style w:type="character" w:customStyle="1" w:styleId="17">
    <w:name w:val="Подзаголовок Знак1"/>
    <w:basedOn w:val="a0"/>
    <w:uiPriority w:val="99"/>
    <w:rsid w:val="00664DDB"/>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664DDB"/>
  </w:style>
  <w:style w:type="character" w:customStyle="1" w:styleId="70">
    <w:name w:val="Заголовок 7 Знак"/>
    <w:basedOn w:val="a0"/>
    <w:link w:val="7"/>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0">
    <w:name w:val="Заголовок 1 Знак"/>
    <w:basedOn w:val="a0"/>
    <w:link w:val="1"/>
    <w:uiPriority w:val="9"/>
    <w:rsid w:val="00C82EB9"/>
    <w:rPr>
      <w:rFonts w:ascii="Times CA" w:hAnsi="Times CA"/>
      <w:b/>
      <w:bCs/>
      <w:sz w:val="24"/>
      <w:szCs w:val="24"/>
      <w:lang w:val="be-BY"/>
    </w:rPr>
  </w:style>
  <w:style w:type="character" w:customStyle="1" w:styleId="20">
    <w:name w:val="Заголовок 2 Знак"/>
    <w:basedOn w:val="a0"/>
    <w:link w:val="2"/>
    <w:uiPriority w:val="9"/>
    <w:rsid w:val="00C82EB9"/>
    <w:rPr>
      <w:rFonts w:ascii="a_Timer Bashkir" w:hAnsi="a_Timer Bashkir"/>
      <w:b/>
      <w:bCs/>
      <w:szCs w:val="24"/>
      <w:lang w:val="be-BY"/>
    </w:rPr>
  </w:style>
  <w:style w:type="character" w:customStyle="1" w:styleId="30">
    <w:name w:val="Заголовок 3 Знак"/>
    <w:basedOn w:val="a0"/>
    <w:link w:val="3"/>
    <w:uiPriority w:val="9"/>
    <w:rsid w:val="00C82EB9"/>
    <w:rPr>
      <w:rFonts w:ascii="Times CA" w:hAnsi="Times CA"/>
      <w:b/>
      <w:bCs/>
      <w:sz w:val="32"/>
      <w:szCs w:val="24"/>
      <w:lang w:val="be-BY"/>
    </w:rPr>
  </w:style>
  <w:style w:type="character" w:customStyle="1" w:styleId="40">
    <w:name w:val="Заголовок 4 Знак"/>
    <w:basedOn w:val="a0"/>
    <w:link w:val="4"/>
    <w:uiPriority w:val="9"/>
    <w:rsid w:val="00C82EB9"/>
    <w:rPr>
      <w:b/>
      <w:bCs/>
      <w:sz w:val="28"/>
      <w:szCs w:val="24"/>
    </w:rPr>
  </w:style>
  <w:style w:type="character" w:customStyle="1" w:styleId="50">
    <w:name w:val="Заголовок 5 Знак"/>
    <w:basedOn w:val="a0"/>
    <w:link w:val="5"/>
    <w:uiPriority w:val="9"/>
    <w:rsid w:val="00C82EB9"/>
    <w:rPr>
      <w:rFonts w:ascii="Bookman Old Style" w:hAnsi="Bookman Old Style" w:cs="Courier New"/>
      <w:b/>
      <w:bCs/>
      <w:szCs w:val="24"/>
    </w:rPr>
  </w:style>
  <w:style w:type="character" w:customStyle="1" w:styleId="aff8">
    <w:name w:val="Название Знак"/>
    <w:basedOn w:val="a0"/>
    <w:link w:val="aff9"/>
    <w:uiPriority w:val="10"/>
    <w:locked/>
    <w:rsid w:val="00C82EB9"/>
    <w:rPr>
      <w:rFonts w:ascii="Cambria" w:hAnsi="Cambria"/>
      <w:color w:val="17365D"/>
      <w:spacing w:val="5"/>
      <w:kern w:val="28"/>
      <w:sz w:val="52"/>
      <w:szCs w:val="52"/>
    </w:rPr>
  </w:style>
  <w:style w:type="character" w:customStyle="1" w:styleId="a6">
    <w:name w:val="Основной текст с отступом Знак"/>
    <w:basedOn w:val="a0"/>
    <w:link w:val="a5"/>
    <w:uiPriority w:val="99"/>
    <w:locked/>
    <w:rsid w:val="00C82EB9"/>
    <w:rPr>
      <w:sz w:val="22"/>
      <w:szCs w:val="24"/>
    </w:rPr>
  </w:style>
  <w:style w:type="character" w:customStyle="1" w:styleId="22">
    <w:name w:val="Основной текст 2 Знак"/>
    <w:basedOn w:val="a0"/>
    <w:link w:val="21"/>
    <w:locked/>
    <w:rsid w:val="00C82EB9"/>
    <w:rPr>
      <w:rFonts w:ascii="Bookman Old Style" w:hAnsi="Bookman Old Style"/>
      <w:sz w:val="24"/>
      <w:szCs w:val="24"/>
    </w:rPr>
  </w:style>
  <w:style w:type="character" w:customStyle="1" w:styleId="18">
    <w:name w:val="Текст примечания Знак1"/>
    <w:basedOn w:val="a0"/>
    <w:uiPriority w:val="99"/>
    <w:semiHidden/>
    <w:rsid w:val="00C82EB9"/>
  </w:style>
  <w:style w:type="character" w:customStyle="1" w:styleId="19">
    <w:name w:val="Обычный (веб) Знак1"/>
    <w:aliases w:val="_а_Е’__ (дќа) И’ц_1 Знак1,_а_Е’__ (дќа) И’ц_ И’ц_ Знак1,___С¬__ (_x_) ÷¬__1 Знак1,___С¬__ (_x_) ÷¬__ ÷¬__ Знак1,Обычный (Web) Знак1,Обычный (веб) Знак2 Знак Знак1,Обычный (веб) Знак Знак1 Знак Знак1"/>
    <w:basedOn w:val="a0"/>
    <w:uiPriority w:val="99"/>
    <w:semiHidden/>
    <w:locked/>
    <w:rsid w:val="00C82EB9"/>
    <w:rPr>
      <w:rFonts w:ascii="Tahoma" w:eastAsia="Calibri" w:hAnsi="Tahoma" w:cs="Tahoma"/>
      <w:sz w:val="16"/>
      <w:szCs w:val="16"/>
      <w:lang w:eastAsia="en-US"/>
    </w:rPr>
  </w:style>
  <w:style w:type="character" w:customStyle="1" w:styleId="Bodytext">
    <w:name w:val="Body text_"/>
    <w:link w:val="Bodytext1"/>
    <w:locked/>
    <w:rsid w:val="00C82EB9"/>
    <w:rPr>
      <w:sz w:val="22"/>
      <w:szCs w:val="22"/>
      <w:shd w:val="clear" w:color="auto" w:fill="FFFFFF"/>
    </w:rPr>
  </w:style>
  <w:style w:type="paragraph" w:customStyle="1" w:styleId="Bodytext1">
    <w:name w:val="Body text1"/>
    <w:basedOn w:val="a"/>
    <w:link w:val="Bodytext"/>
    <w:rsid w:val="00C82EB9"/>
    <w:pPr>
      <w:shd w:val="clear" w:color="auto" w:fill="FFFFFF"/>
      <w:spacing w:before="180" w:after="300" w:line="240" w:lineRule="atLeast"/>
    </w:pPr>
    <w:rPr>
      <w:sz w:val="22"/>
      <w:szCs w:val="22"/>
    </w:rPr>
  </w:style>
  <w:style w:type="character" w:customStyle="1" w:styleId="33">
    <w:name w:val="Основной текст (3)_"/>
    <w:basedOn w:val="a0"/>
    <w:link w:val="34"/>
    <w:locked/>
    <w:rsid w:val="00C82EB9"/>
    <w:rPr>
      <w:sz w:val="21"/>
      <w:szCs w:val="21"/>
      <w:shd w:val="clear" w:color="auto" w:fill="FFFFFF"/>
    </w:rPr>
  </w:style>
  <w:style w:type="paragraph" w:customStyle="1" w:styleId="34">
    <w:name w:val="Основной текст (3)"/>
    <w:basedOn w:val="a"/>
    <w:link w:val="33"/>
    <w:rsid w:val="00C82EB9"/>
    <w:pPr>
      <w:widowControl w:val="0"/>
      <w:shd w:val="clear" w:color="auto" w:fill="FFFFFF"/>
      <w:spacing w:after="320" w:line="248" w:lineRule="exact"/>
    </w:pPr>
    <w:rPr>
      <w:sz w:val="21"/>
      <w:szCs w:val="21"/>
    </w:rPr>
  </w:style>
  <w:style w:type="character" w:customStyle="1" w:styleId="41">
    <w:name w:val="Основной текст (4)_"/>
    <w:basedOn w:val="a0"/>
    <w:link w:val="42"/>
    <w:locked/>
    <w:rsid w:val="00C82EB9"/>
    <w:rPr>
      <w:b/>
      <w:bCs/>
      <w:sz w:val="26"/>
      <w:szCs w:val="26"/>
      <w:shd w:val="clear" w:color="auto" w:fill="FFFFFF"/>
    </w:rPr>
  </w:style>
  <w:style w:type="paragraph" w:customStyle="1" w:styleId="42">
    <w:name w:val="Основной текст (4)"/>
    <w:basedOn w:val="a"/>
    <w:link w:val="41"/>
    <w:rsid w:val="00C82EB9"/>
    <w:pPr>
      <w:widowControl w:val="0"/>
      <w:shd w:val="clear" w:color="auto" w:fill="FFFFFF"/>
      <w:spacing w:after="200" w:line="296" w:lineRule="exact"/>
      <w:jc w:val="center"/>
    </w:pPr>
    <w:rPr>
      <w:b/>
      <w:bCs/>
      <w:sz w:val="26"/>
      <w:szCs w:val="26"/>
    </w:rPr>
  </w:style>
  <w:style w:type="character" w:customStyle="1" w:styleId="71">
    <w:name w:val="Основной текст (7)_"/>
    <w:basedOn w:val="a0"/>
    <w:link w:val="72"/>
    <w:locked/>
    <w:rsid w:val="00C82EB9"/>
    <w:rPr>
      <w:b/>
      <w:bCs/>
      <w:sz w:val="22"/>
      <w:szCs w:val="22"/>
      <w:shd w:val="clear" w:color="auto" w:fill="FFFFFF"/>
    </w:rPr>
  </w:style>
  <w:style w:type="paragraph" w:customStyle="1" w:styleId="72">
    <w:name w:val="Основной текст (7)"/>
    <w:basedOn w:val="a"/>
    <w:link w:val="71"/>
    <w:rsid w:val="00C82EB9"/>
    <w:pPr>
      <w:widowControl w:val="0"/>
      <w:shd w:val="clear" w:color="auto" w:fill="FFFFFF"/>
      <w:spacing w:before="320" w:after="320" w:line="290" w:lineRule="exact"/>
    </w:pPr>
    <w:rPr>
      <w:b/>
      <w:bCs/>
      <w:sz w:val="22"/>
      <w:szCs w:val="22"/>
    </w:rPr>
  </w:style>
  <w:style w:type="paragraph" w:customStyle="1" w:styleId="Style14">
    <w:name w:val="Style14"/>
    <w:basedOn w:val="a"/>
    <w:uiPriority w:val="99"/>
    <w:rsid w:val="00C82EB9"/>
    <w:pPr>
      <w:widowControl w:val="0"/>
      <w:autoSpaceDE w:val="0"/>
      <w:autoSpaceDN w:val="0"/>
      <w:adjustRightInd w:val="0"/>
      <w:spacing w:line="274" w:lineRule="atLeast"/>
    </w:pPr>
    <w:rPr>
      <w:rFonts w:ascii="Microsoft Sans Serif" w:hAnsi="Microsoft Sans Serif"/>
    </w:rPr>
  </w:style>
  <w:style w:type="character" w:customStyle="1" w:styleId="91">
    <w:name w:val="Основной текст (9)_"/>
    <w:link w:val="92"/>
    <w:uiPriority w:val="99"/>
    <w:locked/>
    <w:rsid w:val="00C82EB9"/>
    <w:rPr>
      <w:sz w:val="25"/>
      <w:szCs w:val="25"/>
      <w:shd w:val="clear" w:color="auto" w:fill="FFFFFF"/>
    </w:rPr>
  </w:style>
  <w:style w:type="paragraph" w:customStyle="1" w:styleId="92">
    <w:name w:val="Основной текст (9)"/>
    <w:basedOn w:val="a"/>
    <w:link w:val="91"/>
    <w:uiPriority w:val="99"/>
    <w:rsid w:val="00C82EB9"/>
    <w:pPr>
      <w:shd w:val="clear" w:color="auto" w:fill="FFFFFF"/>
      <w:spacing w:before="480" w:line="322" w:lineRule="exact"/>
      <w:ind w:firstLine="460"/>
      <w:jc w:val="both"/>
    </w:pPr>
    <w:rPr>
      <w:sz w:val="25"/>
      <w:szCs w:val="25"/>
    </w:rPr>
  </w:style>
  <w:style w:type="paragraph" w:customStyle="1" w:styleId="affa">
    <w:name w:val="Знак Знак Знак"/>
    <w:basedOn w:val="a"/>
    <w:uiPriority w:val="99"/>
    <w:rsid w:val="00C82EB9"/>
    <w:pPr>
      <w:spacing w:after="160" w:line="240" w:lineRule="exact"/>
    </w:pPr>
    <w:rPr>
      <w:rFonts w:ascii="Verdana" w:hAnsi="Verdana" w:cs="Verdana"/>
      <w:sz w:val="20"/>
      <w:szCs w:val="20"/>
      <w:lang w:val="en-US" w:eastAsia="en-US"/>
    </w:rPr>
  </w:style>
  <w:style w:type="paragraph" w:customStyle="1" w:styleId="Standard">
    <w:name w:val="Standard"/>
    <w:uiPriority w:val="99"/>
    <w:rsid w:val="00C82EB9"/>
    <w:pPr>
      <w:widowControl w:val="0"/>
      <w:suppressAutoHyphens/>
      <w:autoSpaceDN w:val="0"/>
    </w:pPr>
    <w:rPr>
      <w:rFonts w:ascii="Arial" w:hAnsi="Arial" w:cs="Tahoma"/>
      <w:kern w:val="3"/>
      <w:sz w:val="21"/>
      <w:szCs w:val="24"/>
    </w:rPr>
  </w:style>
  <w:style w:type="paragraph" w:customStyle="1" w:styleId="25">
    <w:name w:val="Знак2"/>
    <w:basedOn w:val="a"/>
    <w:uiPriority w:val="99"/>
    <w:rsid w:val="00C82EB9"/>
    <w:pPr>
      <w:spacing w:after="160" w:line="240" w:lineRule="exact"/>
      <w:ind w:firstLine="709"/>
      <w:jc w:val="both"/>
    </w:pPr>
    <w:rPr>
      <w:rFonts w:ascii="Verdana" w:hAnsi="Verdana"/>
      <w:sz w:val="28"/>
      <w:szCs w:val="20"/>
      <w:lang w:val="en-US" w:eastAsia="en-US"/>
    </w:rPr>
  </w:style>
  <w:style w:type="paragraph" w:customStyle="1" w:styleId="affb">
    <w:name w:val="Знак Знак Знак Знак Знак Знак Знак Знак Знак Знак Знак Знак Знак Знак Знак Знак Знак Знак Знак Знак Знак Знак Знак Знак Знак Знак Знак Знак"/>
    <w:basedOn w:val="a"/>
    <w:next w:val="2"/>
    <w:autoRedefine/>
    <w:uiPriority w:val="99"/>
    <w:rsid w:val="00C82EB9"/>
    <w:pPr>
      <w:spacing w:after="160" w:line="240" w:lineRule="exact"/>
    </w:pPr>
    <w:rPr>
      <w:szCs w:val="20"/>
      <w:lang w:val="en-US" w:eastAsia="en-US"/>
    </w:rPr>
  </w:style>
  <w:style w:type="paragraph" w:customStyle="1" w:styleId="TableParagraph">
    <w:name w:val="Table Paragraph"/>
    <w:basedOn w:val="a"/>
    <w:uiPriority w:val="1"/>
    <w:qFormat/>
    <w:rsid w:val="00C82EB9"/>
    <w:pPr>
      <w:widowControl w:val="0"/>
    </w:pPr>
    <w:rPr>
      <w:rFonts w:ascii="Calibri" w:eastAsia="Calibri" w:hAnsi="Calibri"/>
      <w:sz w:val="22"/>
      <w:szCs w:val="22"/>
      <w:lang w:val="en-US" w:eastAsia="en-US"/>
    </w:rPr>
  </w:style>
  <w:style w:type="character" w:customStyle="1" w:styleId="affc">
    <w:name w:val="Основной текст_"/>
    <w:link w:val="1a"/>
    <w:locked/>
    <w:rsid w:val="00C82EB9"/>
    <w:rPr>
      <w:rFonts w:ascii="Sylfaen" w:eastAsia="Sylfaen" w:hAnsi="Sylfaen" w:cs="Sylfaen"/>
      <w:sz w:val="25"/>
      <w:szCs w:val="25"/>
      <w:shd w:val="clear" w:color="auto" w:fill="FFFFFF"/>
    </w:rPr>
  </w:style>
  <w:style w:type="paragraph" w:customStyle="1" w:styleId="1a">
    <w:name w:val="Основной текст1"/>
    <w:basedOn w:val="a"/>
    <w:link w:val="affc"/>
    <w:rsid w:val="00C82EB9"/>
    <w:pPr>
      <w:widowControl w:val="0"/>
      <w:shd w:val="clear" w:color="auto" w:fill="FFFFFF"/>
      <w:spacing w:before="540" w:line="302" w:lineRule="exact"/>
      <w:jc w:val="both"/>
    </w:pPr>
    <w:rPr>
      <w:rFonts w:ascii="Sylfaen" w:eastAsia="Sylfaen" w:hAnsi="Sylfaen" w:cs="Sylfaen"/>
      <w:sz w:val="25"/>
      <w:szCs w:val="25"/>
    </w:rPr>
  </w:style>
  <w:style w:type="paragraph" w:customStyle="1" w:styleId="26">
    <w:name w:val="Основной текст2"/>
    <w:basedOn w:val="a"/>
    <w:uiPriority w:val="99"/>
    <w:rsid w:val="00C82EB9"/>
    <w:pPr>
      <w:widowControl w:val="0"/>
      <w:shd w:val="clear" w:color="auto" w:fill="FFFFFF"/>
      <w:spacing w:line="307" w:lineRule="exact"/>
      <w:jc w:val="both"/>
    </w:pPr>
    <w:rPr>
      <w:color w:val="000000"/>
      <w:sz w:val="26"/>
      <w:szCs w:val="26"/>
    </w:rPr>
  </w:style>
  <w:style w:type="character" w:customStyle="1" w:styleId="affd">
    <w:name w:val="Подпись к таблице_"/>
    <w:link w:val="affe"/>
    <w:locked/>
    <w:rsid w:val="00C82EB9"/>
    <w:rPr>
      <w:sz w:val="26"/>
      <w:szCs w:val="26"/>
      <w:shd w:val="clear" w:color="auto" w:fill="FFFFFF"/>
    </w:rPr>
  </w:style>
  <w:style w:type="paragraph" w:customStyle="1" w:styleId="affe">
    <w:name w:val="Подпись к таблице"/>
    <w:basedOn w:val="a"/>
    <w:link w:val="affd"/>
    <w:rsid w:val="00C82EB9"/>
    <w:pPr>
      <w:widowControl w:val="0"/>
      <w:shd w:val="clear" w:color="auto" w:fill="FFFFFF"/>
      <w:spacing w:line="298" w:lineRule="exact"/>
      <w:jc w:val="both"/>
    </w:pPr>
    <w:rPr>
      <w:sz w:val="26"/>
      <w:szCs w:val="26"/>
    </w:rPr>
  </w:style>
  <w:style w:type="paragraph" w:customStyle="1" w:styleId="27">
    <w:name w:val="Абзац списка2"/>
    <w:basedOn w:val="a"/>
    <w:uiPriority w:val="99"/>
    <w:rsid w:val="00C82EB9"/>
    <w:pPr>
      <w:ind w:left="720"/>
    </w:pPr>
    <w:rPr>
      <w:szCs w:val="20"/>
    </w:rPr>
  </w:style>
  <w:style w:type="character" w:customStyle="1" w:styleId="710">
    <w:name w:val="Заголовок 7 Знак1"/>
    <w:basedOn w:val="a0"/>
    <w:uiPriority w:val="9"/>
    <w:semiHidden/>
    <w:rsid w:val="00C82EB9"/>
    <w:rPr>
      <w:rFonts w:asciiTheme="majorHAnsi" w:eastAsiaTheme="majorEastAsia" w:hAnsiTheme="majorHAnsi" w:cstheme="majorBidi"/>
      <w:i/>
      <w:iCs/>
      <w:color w:val="404040" w:themeColor="text1" w:themeTint="BF"/>
      <w:sz w:val="24"/>
      <w:szCs w:val="24"/>
    </w:rPr>
  </w:style>
  <w:style w:type="character" w:customStyle="1" w:styleId="1b">
    <w:name w:val="Основной текст Знак1"/>
    <w:basedOn w:val="a0"/>
    <w:semiHidden/>
    <w:rsid w:val="00C82EB9"/>
    <w:rPr>
      <w:sz w:val="24"/>
      <w:szCs w:val="24"/>
    </w:rPr>
  </w:style>
  <w:style w:type="character" w:customStyle="1" w:styleId="210">
    <w:name w:val="Основной текст 2 Знак1"/>
    <w:basedOn w:val="a0"/>
    <w:semiHidden/>
    <w:rsid w:val="00C82EB9"/>
    <w:rPr>
      <w:sz w:val="24"/>
      <w:szCs w:val="24"/>
    </w:rPr>
  </w:style>
  <w:style w:type="character" w:customStyle="1" w:styleId="BodytextBold">
    <w:name w:val="Body text + Bold"/>
    <w:rsid w:val="00C82EB9"/>
    <w:rPr>
      <w:b/>
      <w:bCs/>
      <w:sz w:val="22"/>
      <w:szCs w:val="22"/>
      <w:lang w:bidi="ar-SA"/>
    </w:rPr>
  </w:style>
  <w:style w:type="character" w:customStyle="1" w:styleId="1c">
    <w:name w:val="Основной текст с отступом Знак1"/>
    <w:basedOn w:val="a0"/>
    <w:uiPriority w:val="99"/>
    <w:semiHidden/>
    <w:rsid w:val="00C82EB9"/>
    <w:rPr>
      <w:sz w:val="24"/>
      <w:szCs w:val="24"/>
    </w:rPr>
  </w:style>
  <w:style w:type="character" w:customStyle="1" w:styleId="28">
    <w:name w:val="Основной текст (2)"/>
    <w:basedOn w:val="a0"/>
    <w:rsid w:val="00C82EB9"/>
    <w:rPr>
      <w:rFonts w:ascii="Times New Roman" w:eastAsia="Times New Roman" w:hAnsi="Times New Roman" w:cs="Times New Roman" w:hint="default"/>
      <w:b w:val="0"/>
      <w:bCs w:val="0"/>
      <w:i w:val="0"/>
      <w:iCs w:val="0"/>
      <w:smallCaps w:val="0"/>
      <w:strike w:val="0"/>
      <w:dstrike w:val="0"/>
      <w:color w:val="695C9C"/>
      <w:spacing w:val="0"/>
      <w:w w:val="100"/>
      <w:position w:val="0"/>
      <w:sz w:val="26"/>
      <w:szCs w:val="26"/>
      <w:u w:val="none"/>
      <w:effect w:val="none"/>
      <w:lang w:val="ru-RU" w:eastAsia="ru-RU" w:bidi="ru-RU"/>
    </w:rPr>
  </w:style>
  <w:style w:type="character" w:customStyle="1" w:styleId="2Exact">
    <w:name w:val="Основной текст (2) Exact"/>
    <w:basedOn w:val="a0"/>
    <w:rsid w:val="00C82EB9"/>
    <w:rPr>
      <w:rFonts w:ascii="Times New Roman" w:eastAsia="Times New Roman" w:hAnsi="Times New Roman" w:cs="Times New Roman" w:hint="default"/>
      <w:b w:val="0"/>
      <w:bCs w:val="0"/>
      <w:i w:val="0"/>
      <w:iCs w:val="0"/>
      <w:smallCaps w:val="0"/>
      <w:strike w:val="0"/>
      <w:dstrike w:val="0"/>
      <w:sz w:val="26"/>
      <w:szCs w:val="26"/>
      <w:u w:val="none"/>
      <w:effect w:val="none"/>
    </w:rPr>
  </w:style>
  <w:style w:type="character" w:customStyle="1" w:styleId="1d">
    <w:name w:val="Гиперссылка1"/>
    <w:basedOn w:val="a0"/>
    <w:rsid w:val="00C82EB9"/>
  </w:style>
  <w:style w:type="character" w:customStyle="1" w:styleId="29">
    <w:name w:val="Гиперссылка2"/>
    <w:basedOn w:val="a0"/>
    <w:rsid w:val="00C82EB9"/>
  </w:style>
  <w:style w:type="character" w:customStyle="1" w:styleId="FontStyle24">
    <w:name w:val="Font Style24"/>
    <w:basedOn w:val="a0"/>
    <w:rsid w:val="00C82EB9"/>
    <w:rPr>
      <w:rFonts w:ascii="Times New Roman" w:hAnsi="Times New Roman" w:cs="Times New Roman" w:hint="default"/>
      <w:b/>
      <w:bCs/>
      <w:sz w:val="22"/>
      <w:szCs w:val="22"/>
    </w:rPr>
  </w:style>
  <w:style w:type="character" w:customStyle="1" w:styleId="1e">
    <w:name w:val="Тема примечания Знак1"/>
    <w:basedOn w:val="18"/>
    <w:uiPriority w:val="99"/>
    <w:semiHidden/>
    <w:rsid w:val="00C82EB9"/>
  </w:style>
  <w:style w:type="character" w:customStyle="1" w:styleId="1f">
    <w:name w:val="Текст выноски Знак1"/>
    <w:basedOn w:val="a0"/>
    <w:uiPriority w:val="99"/>
    <w:semiHidden/>
    <w:locked/>
    <w:rsid w:val="00C82EB9"/>
    <w:rPr>
      <w:rFonts w:ascii="Tahoma" w:hAnsi="Tahoma" w:cs="Tahoma" w:hint="default"/>
      <w:sz w:val="16"/>
      <w:szCs w:val="16"/>
    </w:rPr>
  </w:style>
  <w:style w:type="character" w:customStyle="1" w:styleId="211">
    <w:name w:val="Основной текст с отступом 2 Знак1"/>
    <w:basedOn w:val="a0"/>
    <w:semiHidden/>
    <w:rsid w:val="00C82EB9"/>
    <w:rPr>
      <w:sz w:val="24"/>
      <w:szCs w:val="24"/>
    </w:rPr>
  </w:style>
  <w:style w:type="character" w:customStyle="1" w:styleId="2a">
    <w:name w:val="Основной текст (2)_"/>
    <w:locked/>
    <w:rsid w:val="00C82EB9"/>
    <w:rPr>
      <w:rFonts w:ascii="Times New Roman" w:hAnsi="Times New Roman" w:cs="Times New Roman" w:hint="default"/>
      <w:b/>
      <w:bCs/>
      <w:sz w:val="17"/>
      <w:szCs w:val="17"/>
      <w:shd w:val="clear" w:color="auto" w:fill="FFFFFF"/>
    </w:rPr>
  </w:style>
  <w:style w:type="character" w:customStyle="1" w:styleId="212">
    <w:name w:val="Основной текст (2) + 12"/>
    <w:aliases w:val="5 pt,Интервал 0 pt"/>
    <w:uiPriority w:val="99"/>
    <w:rsid w:val="00C82EB9"/>
    <w:rPr>
      <w:rFonts w:ascii="Times New Roman" w:hAnsi="Times New Roman" w:cs="Times New Roman" w:hint="default"/>
      <w:b/>
      <w:bCs/>
      <w:spacing w:val="10"/>
      <w:sz w:val="25"/>
      <w:szCs w:val="25"/>
      <w:shd w:val="clear" w:color="auto" w:fill="FFFFFF"/>
    </w:rPr>
  </w:style>
  <w:style w:type="paragraph" w:styleId="aff9">
    <w:name w:val="Title"/>
    <w:basedOn w:val="a"/>
    <w:next w:val="a"/>
    <w:link w:val="aff8"/>
    <w:uiPriority w:val="10"/>
    <w:qFormat/>
    <w:rsid w:val="00C82EB9"/>
    <w:pPr>
      <w:pBdr>
        <w:bottom w:val="single" w:sz="8" w:space="4" w:color="4F81BD" w:themeColor="accent1"/>
      </w:pBdr>
      <w:spacing w:after="300"/>
      <w:contextualSpacing/>
    </w:pPr>
    <w:rPr>
      <w:rFonts w:ascii="Cambria" w:hAnsi="Cambria"/>
      <w:color w:val="17365D"/>
      <w:spacing w:val="5"/>
      <w:kern w:val="28"/>
      <w:sz w:val="52"/>
      <w:szCs w:val="52"/>
    </w:rPr>
  </w:style>
  <w:style w:type="character" w:customStyle="1" w:styleId="1f0">
    <w:name w:val="Название Знак1"/>
    <w:basedOn w:val="a0"/>
    <w:uiPriority w:val="10"/>
    <w:rsid w:val="00C82EB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uiPriority w:val="9"/>
    <w:rsid w:val="00C82EB9"/>
    <w:rPr>
      <w:rFonts w:ascii="Cambria" w:eastAsia="Times New Roman" w:hAnsi="Cambria" w:cs="Times New Roman" w:hint="default"/>
      <w:b/>
      <w:bCs/>
      <w:kern w:val="32"/>
      <w:sz w:val="32"/>
      <w:szCs w:val="32"/>
    </w:rPr>
  </w:style>
  <w:style w:type="character" w:customStyle="1" w:styleId="Heading4Char">
    <w:name w:val="Heading 4 Char"/>
    <w:semiHidden/>
    <w:rsid w:val="00C82EB9"/>
    <w:rPr>
      <w:rFonts w:ascii="Calibri" w:eastAsia="Times New Roman" w:hAnsi="Calibri" w:cs="Times New Roman" w:hint="default"/>
      <w:b/>
      <w:bCs/>
      <w:sz w:val="28"/>
      <w:szCs w:val="28"/>
    </w:rPr>
  </w:style>
  <w:style w:type="character" w:customStyle="1" w:styleId="270">
    <w:name w:val="Знак Знак27"/>
    <w:locked/>
    <w:rsid w:val="00C82EB9"/>
    <w:rPr>
      <w:rFonts w:ascii="SimSun" w:eastAsia="SimSun" w:hAnsi="SimSun" w:hint="eastAsia"/>
      <w:b/>
      <w:bCs/>
      <w:i/>
      <w:iCs/>
      <w:sz w:val="26"/>
      <w:szCs w:val="26"/>
      <w:lang w:val="ru-RU" w:eastAsia="zh-CN"/>
    </w:rPr>
  </w:style>
  <w:style w:type="character" w:customStyle="1" w:styleId="Heading8Char">
    <w:name w:val="Heading 8 Char"/>
    <w:semiHidden/>
    <w:rsid w:val="00C82EB9"/>
    <w:rPr>
      <w:rFonts w:ascii="Calibri" w:eastAsia="Times New Roman" w:hAnsi="Calibri" w:cs="Times New Roman" w:hint="default"/>
      <w:i/>
      <w:iCs/>
      <w:sz w:val="24"/>
      <w:szCs w:val="24"/>
    </w:rPr>
  </w:style>
  <w:style w:type="character" w:customStyle="1" w:styleId="afff">
    <w:name w:val="Основной текст + Курсив"/>
    <w:rsid w:val="00C82EB9"/>
    <w:rPr>
      <w:rFonts w:ascii="Sylfaen" w:eastAsia="Sylfaen" w:hAnsi="Sylfaen" w:cs="Sylfaen" w:hint="default"/>
      <w:b w:val="0"/>
      <w:bCs w:val="0"/>
      <w:i/>
      <w:iCs/>
      <w:smallCaps w:val="0"/>
      <w:strike w:val="0"/>
      <w:dstrike w:val="0"/>
      <w:color w:val="000000"/>
      <w:spacing w:val="0"/>
      <w:w w:val="100"/>
      <w:position w:val="0"/>
      <w:sz w:val="25"/>
      <w:szCs w:val="25"/>
      <w:u w:val="none"/>
      <w:effect w:val="none"/>
      <w:lang w:val="ru-RU"/>
    </w:rPr>
  </w:style>
  <w:style w:type="character" w:customStyle="1" w:styleId="cfs">
    <w:name w:val="cfs"/>
    <w:rsid w:val="00C82EB9"/>
  </w:style>
  <w:style w:type="table" w:customStyle="1" w:styleId="TableNormal">
    <w:name w:val="Table Normal"/>
    <w:uiPriority w:val="2"/>
    <w:semiHidden/>
    <w:qFormat/>
    <w:rsid w:val="00C82EB9"/>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pboth">
    <w:name w:val="pboth"/>
    <w:basedOn w:val="a"/>
    <w:rsid w:val="00170AB7"/>
    <w:pPr>
      <w:spacing w:before="100" w:beforeAutospacing="1" w:after="100" w:afterAutospacing="1"/>
    </w:pPr>
  </w:style>
  <w:style w:type="paragraph" w:customStyle="1" w:styleId="ConsNormal">
    <w:name w:val="ConsNormal"/>
    <w:rsid w:val="003E5FC1"/>
    <w:pPr>
      <w:widowControl w:val="0"/>
      <w:autoSpaceDE w:val="0"/>
      <w:autoSpaceDN w:val="0"/>
      <w:adjustRightInd w:val="0"/>
      <w:ind w:right="19772" w:firstLine="720"/>
    </w:pPr>
    <w:rPr>
      <w:rFonts w:ascii="Arial" w:hAnsi="Arial" w:cs="Arial"/>
      <w:lang w:eastAsia="en-US"/>
    </w:rPr>
  </w:style>
  <w:style w:type="character" w:customStyle="1" w:styleId="90">
    <w:name w:val="Заголовок 9 Знак"/>
    <w:basedOn w:val="a0"/>
    <w:link w:val="9"/>
    <w:rsid w:val="00CA1D2B"/>
    <w:rPr>
      <w:rFonts w:asciiTheme="majorHAnsi" w:eastAsiaTheme="majorEastAsia" w:hAnsiTheme="majorHAnsi" w:cstheme="majorBidi"/>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580">
      <w:bodyDiv w:val="1"/>
      <w:marLeft w:val="0"/>
      <w:marRight w:val="0"/>
      <w:marTop w:val="0"/>
      <w:marBottom w:val="0"/>
      <w:divBdr>
        <w:top w:val="none" w:sz="0" w:space="0" w:color="auto"/>
        <w:left w:val="none" w:sz="0" w:space="0" w:color="auto"/>
        <w:bottom w:val="none" w:sz="0" w:space="0" w:color="auto"/>
        <w:right w:val="none" w:sz="0" w:space="0" w:color="auto"/>
      </w:divBdr>
    </w:div>
    <w:div w:id="61023003">
      <w:bodyDiv w:val="1"/>
      <w:marLeft w:val="0"/>
      <w:marRight w:val="0"/>
      <w:marTop w:val="0"/>
      <w:marBottom w:val="0"/>
      <w:divBdr>
        <w:top w:val="none" w:sz="0" w:space="0" w:color="auto"/>
        <w:left w:val="none" w:sz="0" w:space="0" w:color="auto"/>
        <w:bottom w:val="none" w:sz="0" w:space="0" w:color="auto"/>
        <w:right w:val="none" w:sz="0" w:space="0" w:color="auto"/>
      </w:divBdr>
    </w:div>
    <w:div w:id="222133683">
      <w:bodyDiv w:val="1"/>
      <w:marLeft w:val="0"/>
      <w:marRight w:val="0"/>
      <w:marTop w:val="0"/>
      <w:marBottom w:val="0"/>
      <w:divBdr>
        <w:top w:val="none" w:sz="0" w:space="0" w:color="auto"/>
        <w:left w:val="none" w:sz="0" w:space="0" w:color="auto"/>
        <w:bottom w:val="none" w:sz="0" w:space="0" w:color="auto"/>
        <w:right w:val="none" w:sz="0" w:space="0" w:color="auto"/>
      </w:divBdr>
    </w:div>
    <w:div w:id="248194621">
      <w:bodyDiv w:val="1"/>
      <w:marLeft w:val="0"/>
      <w:marRight w:val="0"/>
      <w:marTop w:val="0"/>
      <w:marBottom w:val="0"/>
      <w:divBdr>
        <w:top w:val="none" w:sz="0" w:space="0" w:color="auto"/>
        <w:left w:val="none" w:sz="0" w:space="0" w:color="auto"/>
        <w:bottom w:val="none" w:sz="0" w:space="0" w:color="auto"/>
        <w:right w:val="none" w:sz="0" w:space="0" w:color="auto"/>
      </w:divBdr>
    </w:div>
    <w:div w:id="267466171">
      <w:bodyDiv w:val="1"/>
      <w:marLeft w:val="0"/>
      <w:marRight w:val="0"/>
      <w:marTop w:val="0"/>
      <w:marBottom w:val="0"/>
      <w:divBdr>
        <w:top w:val="none" w:sz="0" w:space="0" w:color="auto"/>
        <w:left w:val="none" w:sz="0" w:space="0" w:color="auto"/>
        <w:bottom w:val="none" w:sz="0" w:space="0" w:color="auto"/>
        <w:right w:val="none" w:sz="0" w:space="0" w:color="auto"/>
      </w:divBdr>
    </w:div>
    <w:div w:id="336003075">
      <w:bodyDiv w:val="1"/>
      <w:marLeft w:val="0"/>
      <w:marRight w:val="0"/>
      <w:marTop w:val="0"/>
      <w:marBottom w:val="0"/>
      <w:divBdr>
        <w:top w:val="none" w:sz="0" w:space="0" w:color="auto"/>
        <w:left w:val="none" w:sz="0" w:space="0" w:color="auto"/>
        <w:bottom w:val="none" w:sz="0" w:space="0" w:color="auto"/>
        <w:right w:val="none" w:sz="0" w:space="0" w:color="auto"/>
      </w:divBdr>
    </w:div>
    <w:div w:id="465509544">
      <w:bodyDiv w:val="1"/>
      <w:marLeft w:val="0"/>
      <w:marRight w:val="0"/>
      <w:marTop w:val="0"/>
      <w:marBottom w:val="0"/>
      <w:divBdr>
        <w:top w:val="none" w:sz="0" w:space="0" w:color="auto"/>
        <w:left w:val="none" w:sz="0" w:space="0" w:color="auto"/>
        <w:bottom w:val="none" w:sz="0" w:space="0" w:color="auto"/>
        <w:right w:val="none" w:sz="0" w:space="0" w:color="auto"/>
      </w:divBdr>
    </w:div>
    <w:div w:id="538591830">
      <w:bodyDiv w:val="1"/>
      <w:marLeft w:val="0"/>
      <w:marRight w:val="0"/>
      <w:marTop w:val="0"/>
      <w:marBottom w:val="0"/>
      <w:divBdr>
        <w:top w:val="none" w:sz="0" w:space="0" w:color="auto"/>
        <w:left w:val="none" w:sz="0" w:space="0" w:color="auto"/>
        <w:bottom w:val="none" w:sz="0" w:space="0" w:color="auto"/>
        <w:right w:val="none" w:sz="0" w:space="0" w:color="auto"/>
      </w:divBdr>
    </w:div>
    <w:div w:id="547573129">
      <w:bodyDiv w:val="1"/>
      <w:marLeft w:val="0"/>
      <w:marRight w:val="0"/>
      <w:marTop w:val="0"/>
      <w:marBottom w:val="0"/>
      <w:divBdr>
        <w:top w:val="none" w:sz="0" w:space="0" w:color="auto"/>
        <w:left w:val="none" w:sz="0" w:space="0" w:color="auto"/>
        <w:bottom w:val="none" w:sz="0" w:space="0" w:color="auto"/>
        <w:right w:val="none" w:sz="0" w:space="0" w:color="auto"/>
      </w:divBdr>
    </w:div>
    <w:div w:id="593825160">
      <w:bodyDiv w:val="1"/>
      <w:marLeft w:val="0"/>
      <w:marRight w:val="0"/>
      <w:marTop w:val="0"/>
      <w:marBottom w:val="0"/>
      <w:divBdr>
        <w:top w:val="none" w:sz="0" w:space="0" w:color="auto"/>
        <w:left w:val="none" w:sz="0" w:space="0" w:color="auto"/>
        <w:bottom w:val="none" w:sz="0" w:space="0" w:color="auto"/>
        <w:right w:val="none" w:sz="0" w:space="0" w:color="auto"/>
      </w:divBdr>
    </w:div>
    <w:div w:id="603999087">
      <w:bodyDiv w:val="1"/>
      <w:marLeft w:val="0"/>
      <w:marRight w:val="0"/>
      <w:marTop w:val="0"/>
      <w:marBottom w:val="0"/>
      <w:divBdr>
        <w:top w:val="none" w:sz="0" w:space="0" w:color="auto"/>
        <w:left w:val="none" w:sz="0" w:space="0" w:color="auto"/>
        <w:bottom w:val="none" w:sz="0" w:space="0" w:color="auto"/>
        <w:right w:val="none" w:sz="0" w:space="0" w:color="auto"/>
      </w:divBdr>
    </w:div>
    <w:div w:id="607204398">
      <w:bodyDiv w:val="1"/>
      <w:marLeft w:val="0"/>
      <w:marRight w:val="0"/>
      <w:marTop w:val="0"/>
      <w:marBottom w:val="0"/>
      <w:divBdr>
        <w:top w:val="none" w:sz="0" w:space="0" w:color="auto"/>
        <w:left w:val="none" w:sz="0" w:space="0" w:color="auto"/>
        <w:bottom w:val="none" w:sz="0" w:space="0" w:color="auto"/>
        <w:right w:val="none" w:sz="0" w:space="0" w:color="auto"/>
      </w:divBdr>
    </w:div>
    <w:div w:id="614941278">
      <w:bodyDiv w:val="1"/>
      <w:marLeft w:val="0"/>
      <w:marRight w:val="0"/>
      <w:marTop w:val="0"/>
      <w:marBottom w:val="0"/>
      <w:divBdr>
        <w:top w:val="none" w:sz="0" w:space="0" w:color="auto"/>
        <w:left w:val="none" w:sz="0" w:space="0" w:color="auto"/>
        <w:bottom w:val="none" w:sz="0" w:space="0" w:color="auto"/>
        <w:right w:val="none" w:sz="0" w:space="0" w:color="auto"/>
      </w:divBdr>
    </w:div>
    <w:div w:id="618490271">
      <w:bodyDiv w:val="1"/>
      <w:marLeft w:val="0"/>
      <w:marRight w:val="0"/>
      <w:marTop w:val="0"/>
      <w:marBottom w:val="0"/>
      <w:divBdr>
        <w:top w:val="none" w:sz="0" w:space="0" w:color="auto"/>
        <w:left w:val="none" w:sz="0" w:space="0" w:color="auto"/>
        <w:bottom w:val="none" w:sz="0" w:space="0" w:color="auto"/>
        <w:right w:val="none" w:sz="0" w:space="0" w:color="auto"/>
      </w:divBdr>
    </w:div>
    <w:div w:id="644044083">
      <w:bodyDiv w:val="1"/>
      <w:marLeft w:val="0"/>
      <w:marRight w:val="0"/>
      <w:marTop w:val="0"/>
      <w:marBottom w:val="0"/>
      <w:divBdr>
        <w:top w:val="none" w:sz="0" w:space="0" w:color="auto"/>
        <w:left w:val="none" w:sz="0" w:space="0" w:color="auto"/>
        <w:bottom w:val="none" w:sz="0" w:space="0" w:color="auto"/>
        <w:right w:val="none" w:sz="0" w:space="0" w:color="auto"/>
      </w:divBdr>
      <w:divsChild>
        <w:div w:id="926187167">
          <w:marLeft w:val="0"/>
          <w:marRight w:val="0"/>
          <w:marTop w:val="0"/>
          <w:marBottom w:val="0"/>
          <w:divBdr>
            <w:top w:val="none" w:sz="0" w:space="0" w:color="auto"/>
            <w:left w:val="none" w:sz="0" w:space="0" w:color="auto"/>
            <w:bottom w:val="none" w:sz="0" w:space="0" w:color="auto"/>
            <w:right w:val="none" w:sz="0" w:space="0" w:color="auto"/>
          </w:divBdr>
        </w:div>
        <w:div w:id="1391685348">
          <w:marLeft w:val="0"/>
          <w:marRight w:val="0"/>
          <w:marTop w:val="0"/>
          <w:marBottom w:val="0"/>
          <w:divBdr>
            <w:top w:val="none" w:sz="0" w:space="0" w:color="auto"/>
            <w:left w:val="none" w:sz="0" w:space="0" w:color="auto"/>
            <w:bottom w:val="none" w:sz="0" w:space="0" w:color="auto"/>
            <w:right w:val="none" w:sz="0" w:space="0" w:color="auto"/>
          </w:divBdr>
        </w:div>
        <w:div w:id="1094204480">
          <w:marLeft w:val="0"/>
          <w:marRight w:val="0"/>
          <w:marTop w:val="0"/>
          <w:marBottom w:val="0"/>
          <w:divBdr>
            <w:top w:val="none" w:sz="0" w:space="0" w:color="auto"/>
            <w:left w:val="none" w:sz="0" w:space="0" w:color="auto"/>
            <w:bottom w:val="none" w:sz="0" w:space="0" w:color="auto"/>
            <w:right w:val="none" w:sz="0" w:space="0" w:color="auto"/>
          </w:divBdr>
        </w:div>
        <w:div w:id="2035033932">
          <w:marLeft w:val="0"/>
          <w:marRight w:val="0"/>
          <w:marTop w:val="0"/>
          <w:marBottom w:val="0"/>
          <w:divBdr>
            <w:top w:val="none" w:sz="0" w:space="0" w:color="auto"/>
            <w:left w:val="none" w:sz="0" w:space="0" w:color="auto"/>
            <w:bottom w:val="none" w:sz="0" w:space="0" w:color="auto"/>
            <w:right w:val="none" w:sz="0" w:space="0" w:color="auto"/>
          </w:divBdr>
        </w:div>
      </w:divsChild>
    </w:div>
    <w:div w:id="645088311">
      <w:bodyDiv w:val="1"/>
      <w:marLeft w:val="0"/>
      <w:marRight w:val="0"/>
      <w:marTop w:val="0"/>
      <w:marBottom w:val="0"/>
      <w:divBdr>
        <w:top w:val="none" w:sz="0" w:space="0" w:color="auto"/>
        <w:left w:val="none" w:sz="0" w:space="0" w:color="auto"/>
        <w:bottom w:val="none" w:sz="0" w:space="0" w:color="auto"/>
        <w:right w:val="none" w:sz="0" w:space="0" w:color="auto"/>
      </w:divBdr>
    </w:div>
    <w:div w:id="700013895">
      <w:bodyDiv w:val="1"/>
      <w:marLeft w:val="0"/>
      <w:marRight w:val="0"/>
      <w:marTop w:val="0"/>
      <w:marBottom w:val="0"/>
      <w:divBdr>
        <w:top w:val="none" w:sz="0" w:space="0" w:color="auto"/>
        <w:left w:val="none" w:sz="0" w:space="0" w:color="auto"/>
        <w:bottom w:val="none" w:sz="0" w:space="0" w:color="auto"/>
        <w:right w:val="none" w:sz="0" w:space="0" w:color="auto"/>
      </w:divBdr>
    </w:div>
    <w:div w:id="715006416">
      <w:bodyDiv w:val="1"/>
      <w:marLeft w:val="0"/>
      <w:marRight w:val="0"/>
      <w:marTop w:val="0"/>
      <w:marBottom w:val="0"/>
      <w:divBdr>
        <w:top w:val="none" w:sz="0" w:space="0" w:color="auto"/>
        <w:left w:val="none" w:sz="0" w:space="0" w:color="auto"/>
        <w:bottom w:val="none" w:sz="0" w:space="0" w:color="auto"/>
        <w:right w:val="none" w:sz="0" w:space="0" w:color="auto"/>
      </w:divBdr>
    </w:div>
    <w:div w:id="830364287">
      <w:bodyDiv w:val="1"/>
      <w:marLeft w:val="0"/>
      <w:marRight w:val="0"/>
      <w:marTop w:val="0"/>
      <w:marBottom w:val="0"/>
      <w:divBdr>
        <w:top w:val="none" w:sz="0" w:space="0" w:color="auto"/>
        <w:left w:val="none" w:sz="0" w:space="0" w:color="auto"/>
        <w:bottom w:val="none" w:sz="0" w:space="0" w:color="auto"/>
        <w:right w:val="none" w:sz="0" w:space="0" w:color="auto"/>
      </w:divBdr>
    </w:div>
    <w:div w:id="863399931">
      <w:bodyDiv w:val="1"/>
      <w:marLeft w:val="0"/>
      <w:marRight w:val="0"/>
      <w:marTop w:val="0"/>
      <w:marBottom w:val="0"/>
      <w:divBdr>
        <w:top w:val="none" w:sz="0" w:space="0" w:color="auto"/>
        <w:left w:val="none" w:sz="0" w:space="0" w:color="auto"/>
        <w:bottom w:val="none" w:sz="0" w:space="0" w:color="auto"/>
        <w:right w:val="none" w:sz="0" w:space="0" w:color="auto"/>
      </w:divBdr>
    </w:div>
    <w:div w:id="888152108">
      <w:bodyDiv w:val="1"/>
      <w:marLeft w:val="0"/>
      <w:marRight w:val="0"/>
      <w:marTop w:val="0"/>
      <w:marBottom w:val="0"/>
      <w:divBdr>
        <w:top w:val="none" w:sz="0" w:space="0" w:color="auto"/>
        <w:left w:val="none" w:sz="0" w:space="0" w:color="auto"/>
        <w:bottom w:val="none" w:sz="0" w:space="0" w:color="auto"/>
        <w:right w:val="none" w:sz="0" w:space="0" w:color="auto"/>
      </w:divBdr>
    </w:div>
    <w:div w:id="948586755">
      <w:bodyDiv w:val="1"/>
      <w:marLeft w:val="0"/>
      <w:marRight w:val="0"/>
      <w:marTop w:val="0"/>
      <w:marBottom w:val="0"/>
      <w:divBdr>
        <w:top w:val="none" w:sz="0" w:space="0" w:color="auto"/>
        <w:left w:val="none" w:sz="0" w:space="0" w:color="auto"/>
        <w:bottom w:val="none" w:sz="0" w:space="0" w:color="auto"/>
        <w:right w:val="none" w:sz="0" w:space="0" w:color="auto"/>
      </w:divBdr>
    </w:div>
    <w:div w:id="961107784">
      <w:bodyDiv w:val="1"/>
      <w:marLeft w:val="0"/>
      <w:marRight w:val="0"/>
      <w:marTop w:val="0"/>
      <w:marBottom w:val="0"/>
      <w:divBdr>
        <w:top w:val="none" w:sz="0" w:space="0" w:color="auto"/>
        <w:left w:val="none" w:sz="0" w:space="0" w:color="auto"/>
        <w:bottom w:val="none" w:sz="0" w:space="0" w:color="auto"/>
        <w:right w:val="none" w:sz="0" w:space="0" w:color="auto"/>
      </w:divBdr>
    </w:div>
    <w:div w:id="961763536">
      <w:bodyDiv w:val="1"/>
      <w:marLeft w:val="0"/>
      <w:marRight w:val="0"/>
      <w:marTop w:val="0"/>
      <w:marBottom w:val="0"/>
      <w:divBdr>
        <w:top w:val="none" w:sz="0" w:space="0" w:color="auto"/>
        <w:left w:val="none" w:sz="0" w:space="0" w:color="auto"/>
        <w:bottom w:val="none" w:sz="0" w:space="0" w:color="auto"/>
        <w:right w:val="none" w:sz="0" w:space="0" w:color="auto"/>
      </w:divBdr>
    </w:div>
    <w:div w:id="1021979296">
      <w:bodyDiv w:val="1"/>
      <w:marLeft w:val="0"/>
      <w:marRight w:val="0"/>
      <w:marTop w:val="0"/>
      <w:marBottom w:val="0"/>
      <w:divBdr>
        <w:top w:val="none" w:sz="0" w:space="0" w:color="auto"/>
        <w:left w:val="none" w:sz="0" w:space="0" w:color="auto"/>
        <w:bottom w:val="none" w:sz="0" w:space="0" w:color="auto"/>
        <w:right w:val="none" w:sz="0" w:space="0" w:color="auto"/>
      </w:divBdr>
    </w:div>
    <w:div w:id="1054429537">
      <w:bodyDiv w:val="1"/>
      <w:marLeft w:val="0"/>
      <w:marRight w:val="0"/>
      <w:marTop w:val="0"/>
      <w:marBottom w:val="0"/>
      <w:divBdr>
        <w:top w:val="none" w:sz="0" w:space="0" w:color="auto"/>
        <w:left w:val="none" w:sz="0" w:space="0" w:color="auto"/>
        <w:bottom w:val="none" w:sz="0" w:space="0" w:color="auto"/>
        <w:right w:val="none" w:sz="0" w:space="0" w:color="auto"/>
      </w:divBdr>
    </w:div>
    <w:div w:id="1086416090">
      <w:bodyDiv w:val="1"/>
      <w:marLeft w:val="0"/>
      <w:marRight w:val="0"/>
      <w:marTop w:val="0"/>
      <w:marBottom w:val="0"/>
      <w:divBdr>
        <w:top w:val="none" w:sz="0" w:space="0" w:color="auto"/>
        <w:left w:val="none" w:sz="0" w:space="0" w:color="auto"/>
        <w:bottom w:val="none" w:sz="0" w:space="0" w:color="auto"/>
        <w:right w:val="none" w:sz="0" w:space="0" w:color="auto"/>
      </w:divBdr>
    </w:div>
    <w:div w:id="1103527397">
      <w:bodyDiv w:val="1"/>
      <w:marLeft w:val="0"/>
      <w:marRight w:val="0"/>
      <w:marTop w:val="0"/>
      <w:marBottom w:val="0"/>
      <w:divBdr>
        <w:top w:val="none" w:sz="0" w:space="0" w:color="auto"/>
        <w:left w:val="none" w:sz="0" w:space="0" w:color="auto"/>
        <w:bottom w:val="none" w:sz="0" w:space="0" w:color="auto"/>
        <w:right w:val="none" w:sz="0" w:space="0" w:color="auto"/>
      </w:divBdr>
    </w:div>
    <w:div w:id="1125659986">
      <w:bodyDiv w:val="1"/>
      <w:marLeft w:val="0"/>
      <w:marRight w:val="0"/>
      <w:marTop w:val="0"/>
      <w:marBottom w:val="0"/>
      <w:divBdr>
        <w:top w:val="none" w:sz="0" w:space="0" w:color="auto"/>
        <w:left w:val="none" w:sz="0" w:space="0" w:color="auto"/>
        <w:bottom w:val="none" w:sz="0" w:space="0" w:color="auto"/>
        <w:right w:val="none" w:sz="0" w:space="0" w:color="auto"/>
      </w:divBdr>
    </w:div>
    <w:div w:id="1270359332">
      <w:bodyDiv w:val="1"/>
      <w:marLeft w:val="0"/>
      <w:marRight w:val="0"/>
      <w:marTop w:val="0"/>
      <w:marBottom w:val="0"/>
      <w:divBdr>
        <w:top w:val="none" w:sz="0" w:space="0" w:color="auto"/>
        <w:left w:val="none" w:sz="0" w:space="0" w:color="auto"/>
        <w:bottom w:val="none" w:sz="0" w:space="0" w:color="auto"/>
        <w:right w:val="none" w:sz="0" w:space="0" w:color="auto"/>
      </w:divBdr>
    </w:div>
    <w:div w:id="1309289266">
      <w:bodyDiv w:val="1"/>
      <w:marLeft w:val="0"/>
      <w:marRight w:val="0"/>
      <w:marTop w:val="0"/>
      <w:marBottom w:val="0"/>
      <w:divBdr>
        <w:top w:val="none" w:sz="0" w:space="0" w:color="auto"/>
        <w:left w:val="none" w:sz="0" w:space="0" w:color="auto"/>
        <w:bottom w:val="none" w:sz="0" w:space="0" w:color="auto"/>
        <w:right w:val="none" w:sz="0" w:space="0" w:color="auto"/>
      </w:divBdr>
    </w:div>
    <w:div w:id="1358970253">
      <w:bodyDiv w:val="1"/>
      <w:marLeft w:val="0"/>
      <w:marRight w:val="0"/>
      <w:marTop w:val="0"/>
      <w:marBottom w:val="0"/>
      <w:divBdr>
        <w:top w:val="none" w:sz="0" w:space="0" w:color="auto"/>
        <w:left w:val="none" w:sz="0" w:space="0" w:color="auto"/>
        <w:bottom w:val="none" w:sz="0" w:space="0" w:color="auto"/>
        <w:right w:val="none" w:sz="0" w:space="0" w:color="auto"/>
      </w:divBdr>
    </w:div>
    <w:div w:id="1460077266">
      <w:bodyDiv w:val="1"/>
      <w:marLeft w:val="0"/>
      <w:marRight w:val="0"/>
      <w:marTop w:val="0"/>
      <w:marBottom w:val="0"/>
      <w:divBdr>
        <w:top w:val="none" w:sz="0" w:space="0" w:color="auto"/>
        <w:left w:val="none" w:sz="0" w:space="0" w:color="auto"/>
        <w:bottom w:val="none" w:sz="0" w:space="0" w:color="auto"/>
        <w:right w:val="none" w:sz="0" w:space="0" w:color="auto"/>
      </w:divBdr>
    </w:div>
    <w:div w:id="1486386506">
      <w:bodyDiv w:val="1"/>
      <w:marLeft w:val="0"/>
      <w:marRight w:val="0"/>
      <w:marTop w:val="0"/>
      <w:marBottom w:val="0"/>
      <w:divBdr>
        <w:top w:val="none" w:sz="0" w:space="0" w:color="auto"/>
        <w:left w:val="none" w:sz="0" w:space="0" w:color="auto"/>
        <w:bottom w:val="none" w:sz="0" w:space="0" w:color="auto"/>
        <w:right w:val="none" w:sz="0" w:space="0" w:color="auto"/>
      </w:divBdr>
    </w:div>
    <w:div w:id="1519656944">
      <w:bodyDiv w:val="1"/>
      <w:marLeft w:val="0"/>
      <w:marRight w:val="0"/>
      <w:marTop w:val="0"/>
      <w:marBottom w:val="0"/>
      <w:divBdr>
        <w:top w:val="none" w:sz="0" w:space="0" w:color="auto"/>
        <w:left w:val="none" w:sz="0" w:space="0" w:color="auto"/>
        <w:bottom w:val="none" w:sz="0" w:space="0" w:color="auto"/>
        <w:right w:val="none" w:sz="0" w:space="0" w:color="auto"/>
      </w:divBdr>
    </w:div>
    <w:div w:id="1524514595">
      <w:bodyDiv w:val="1"/>
      <w:marLeft w:val="0"/>
      <w:marRight w:val="0"/>
      <w:marTop w:val="0"/>
      <w:marBottom w:val="0"/>
      <w:divBdr>
        <w:top w:val="none" w:sz="0" w:space="0" w:color="auto"/>
        <w:left w:val="none" w:sz="0" w:space="0" w:color="auto"/>
        <w:bottom w:val="none" w:sz="0" w:space="0" w:color="auto"/>
        <w:right w:val="none" w:sz="0" w:space="0" w:color="auto"/>
      </w:divBdr>
    </w:div>
    <w:div w:id="1562448380">
      <w:bodyDiv w:val="1"/>
      <w:marLeft w:val="0"/>
      <w:marRight w:val="0"/>
      <w:marTop w:val="0"/>
      <w:marBottom w:val="0"/>
      <w:divBdr>
        <w:top w:val="none" w:sz="0" w:space="0" w:color="auto"/>
        <w:left w:val="none" w:sz="0" w:space="0" w:color="auto"/>
        <w:bottom w:val="none" w:sz="0" w:space="0" w:color="auto"/>
        <w:right w:val="none" w:sz="0" w:space="0" w:color="auto"/>
      </w:divBdr>
    </w:div>
    <w:div w:id="1580217049">
      <w:bodyDiv w:val="1"/>
      <w:marLeft w:val="0"/>
      <w:marRight w:val="0"/>
      <w:marTop w:val="0"/>
      <w:marBottom w:val="0"/>
      <w:divBdr>
        <w:top w:val="none" w:sz="0" w:space="0" w:color="auto"/>
        <w:left w:val="none" w:sz="0" w:space="0" w:color="auto"/>
        <w:bottom w:val="none" w:sz="0" w:space="0" w:color="auto"/>
        <w:right w:val="none" w:sz="0" w:space="0" w:color="auto"/>
      </w:divBdr>
    </w:div>
    <w:div w:id="1623419033">
      <w:bodyDiv w:val="1"/>
      <w:marLeft w:val="0"/>
      <w:marRight w:val="0"/>
      <w:marTop w:val="0"/>
      <w:marBottom w:val="0"/>
      <w:divBdr>
        <w:top w:val="none" w:sz="0" w:space="0" w:color="auto"/>
        <w:left w:val="none" w:sz="0" w:space="0" w:color="auto"/>
        <w:bottom w:val="none" w:sz="0" w:space="0" w:color="auto"/>
        <w:right w:val="none" w:sz="0" w:space="0" w:color="auto"/>
      </w:divBdr>
    </w:div>
    <w:div w:id="1633825810">
      <w:bodyDiv w:val="1"/>
      <w:marLeft w:val="0"/>
      <w:marRight w:val="0"/>
      <w:marTop w:val="0"/>
      <w:marBottom w:val="0"/>
      <w:divBdr>
        <w:top w:val="none" w:sz="0" w:space="0" w:color="auto"/>
        <w:left w:val="none" w:sz="0" w:space="0" w:color="auto"/>
        <w:bottom w:val="none" w:sz="0" w:space="0" w:color="auto"/>
        <w:right w:val="none" w:sz="0" w:space="0" w:color="auto"/>
      </w:divBdr>
    </w:div>
    <w:div w:id="1672368421">
      <w:bodyDiv w:val="1"/>
      <w:marLeft w:val="0"/>
      <w:marRight w:val="0"/>
      <w:marTop w:val="0"/>
      <w:marBottom w:val="0"/>
      <w:divBdr>
        <w:top w:val="none" w:sz="0" w:space="0" w:color="auto"/>
        <w:left w:val="none" w:sz="0" w:space="0" w:color="auto"/>
        <w:bottom w:val="none" w:sz="0" w:space="0" w:color="auto"/>
        <w:right w:val="none" w:sz="0" w:space="0" w:color="auto"/>
      </w:divBdr>
    </w:div>
    <w:div w:id="1706371823">
      <w:bodyDiv w:val="1"/>
      <w:marLeft w:val="0"/>
      <w:marRight w:val="0"/>
      <w:marTop w:val="0"/>
      <w:marBottom w:val="0"/>
      <w:divBdr>
        <w:top w:val="none" w:sz="0" w:space="0" w:color="auto"/>
        <w:left w:val="none" w:sz="0" w:space="0" w:color="auto"/>
        <w:bottom w:val="none" w:sz="0" w:space="0" w:color="auto"/>
        <w:right w:val="none" w:sz="0" w:space="0" w:color="auto"/>
      </w:divBdr>
    </w:div>
    <w:div w:id="1734429750">
      <w:bodyDiv w:val="1"/>
      <w:marLeft w:val="0"/>
      <w:marRight w:val="0"/>
      <w:marTop w:val="0"/>
      <w:marBottom w:val="0"/>
      <w:divBdr>
        <w:top w:val="none" w:sz="0" w:space="0" w:color="auto"/>
        <w:left w:val="none" w:sz="0" w:space="0" w:color="auto"/>
        <w:bottom w:val="none" w:sz="0" w:space="0" w:color="auto"/>
        <w:right w:val="none" w:sz="0" w:space="0" w:color="auto"/>
      </w:divBdr>
    </w:div>
    <w:div w:id="1773281085">
      <w:bodyDiv w:val="1"/>
      <w:marLeft w:val="0"/>
      <w:marRight w:val="0"/>
      <w:marTop w:val="0"/>
      <w:marBottom w:val="0"/>
      <w:divBdr>
        <w:top w:val="none" w:sz="0" w:space="0" w:color="auto"/>
        <w:left w:val="none" w:sz="0" w:space="0" w:color="auto"/>
        <w:bottom w:val="none" w:sz="0" w:space="0" w:color="auto"/>
        <w:right w:val="none" w:sz="0" w:space="0" w:color="auto"/>
      </w:divBdr>
    </w:div>
    <w:div w:id="1850606706">
      <w:bodyDiv w:val="1"/>
      <w:marLeft w:val="0"/>
      <w:marRight w:val="0"/>
      <w:marTop w:val="0"/>
      <w:marBottom w:val="0"/>
      <w:divBdr>
        <w:top w:val="none" w:sz="0" w:space="0" w:color="auto"/>
        <w:left w:val="none" w:sz="0" w:space="0" w:color="auto"/>
        <w:bottom w:val="none" w:sz="0" w:space="0" w:color="auto"/>
        <w:right w:val="none" w:sz="0" w:space="0" w:color="auto"/>
      </w:divBdr>
    </w:div>
    <w:div w:id="1860002641">
      <w:bodyDiv w:val="1"/>
      <w:marLeft w:val="0"/>
      <w:marRight w:val="0"/>
      <w:marTop w:val="0"/>
      <w:marBottom w:val="0"/>
      <w:divBdr>
        <w:top w:val="none" w:sz="0" w:space="0" w:color="auto"/>
        <w:left w:val="none" w:sz="0" w:space="0" w:color="auto"/>
        <w:bottom w:val="none" w:sz="0" w:space="0" w:color="auto"/>
        <w:right w:val="none" w:sz="0" w:space="0" w:color="auto"/>
      </w:divBdr>
    </w:div>
    <w:div w:id="1906715273">
      <w:bodyDiv w:val="1"/>
      <w:marLeft w:val="0"/>
      <w:marRight w:val="0"/>
      <w:marTop w:val="0"/>
      <w:marBottom w:val="0"/>
      <w:divBdr>
        <w:top w:val="none" w:sz="0" w:space="0" w:color="auto"/>
        <w:left w:val="none" w:sz="0" w:space="0" w:color="auto"/>
        <w:bottom w:val="none" w:sz="0" w:space="0" w:color="auto"/>
        <w:right w:val="none" w:sz="0" w:space="0" w:color="auto"/>
      </w:divBdr>
    </w:div>
    <w:div w:id="1941335750">
      <w:bodyDiv w:val="1"/>
      <w:marLeft w:val="0"/>
      <w:marRight w:val="0"/>
      <w:marTop w:val="0"/>
      <w:marBottom w:val="0"/>
      <w:divBdr>
        <w:top w:val="none" w:sz="0" w:space="0" w:color="auto"/>
        <w:left w:val="none" w:sz="0" w:space="0" w:color="auto"/>
        <w:bottom w:val="none" w:sz="0" w:space="0" w:color="auto"/>
        <w:right w:val="none" w:sz="0" w:space="0" w:color="auto"/>
      </w:divBdr>
    </w:div>
    <w:div w:id="1983461047">
      <w:bodyDiv w:val="1"/>
      <w:marLeft w:val="0"/>
      <w:marRight w:val="0"/>
      <w:marTop w:val="0"/>
      <w:marBottom w:val="0"/>
      <w:divBdr>
        <w:top w:val="none" w:sz="0" w:space="0" w:color="auto"/>
        <w:left w:val="none" w:sz="0" w:space="0" w:color="auto"/>
        <w:bottom w:val="none" w:sz="0" w:space="0" w:color="auto"/>
        <w:right w:val="none" w:sz="0" w:space="0" w:color="auto"/>
      </w:divBdr>
    </w:div>
    <w:div w:id="2072922563">
      <w:bodyDiv w:val="1"/>
      <w:marLeft w:val="0"/>
      <w:marRight w:val="0"/>
      <w:marTop w:val="0"/>
      <w:marBottom w:val="0"/>
      <w:divBdr>
        <w:top w:val="none" w:sz="0" w:space="0" w:color="auto"/>
        <w:left w:val="none" w:sz="0" w:space="0" w:color="auto"/>
        <w:bottom w:val="none" w:sz="0" w:space="0" w:color="auto"/>
        <w:right w:val="none" w:sz="0" w:space="0" w:color="auto"/>
      </w:divBdr>
      <w:divsChild>
        <w:div w:id="1895189686">
          <w:marLeft w:val="0"/>
          <w:marRight w:val="0"/>
          <w:marTop w:val="0"/>
          <w:marBottom w:val="0"/>
          <w:divBdr>
            <w:top w:val="none" w:sz="0" w:space="0" w:color="auto"/>
            <w:left w:val="none" w:sz="0" w:space="0" w:color="auto"/>
            <w:bottom w:val="none" w:sz="0" w:space="0" w:color="auto"/>
            <w:right w:val="none" w:sz="0" w:space="0" w:color="auto"/>
          </w:divBdr>
          <w:divsChild>
            <w:div w:id="1192036899">
              <w:marLeft w:val="0"/>
              <w:marRight w:val="0"/>
              <w:marTop w:val="0"/>
              <w:marBottom w:val="0"/>
              <w:divBdr>
                <w:top w:val="none" w:sz="0" w:space="0" w:color="auto"/>
                <w:left w:val="none" w:sz="0" w:space="0" w:color="auto"/>
                <w:bottom w:val="none" w:sz="0" w:space="0" w:color="auto"/>
                <w:right w:val="none" w:sz="0" w:space="0" w:color="auto"/>
              </w:divBdr>
              <w:divsChild>
                <w:div w:id="483163934">
                  <w:marLeft w:val="0"/>
                  <w:marRight w:val="0"/>
                  <w:marTop w:val="0"/>
                  <w:marBottom w:val="0"/>
                  <w:divBdr>
                    <w:top w:val="none" w:sz="0" w:space="0" w:color="auto"/>
                    <w:left w:val="none" w:sz="0" w:space="0" w:color="auto"/>
                    <w:bottom w:val="none" w:sz="0" w:space="0" w:color="auto"/>
                    <w:right w:val="none" w:sz="0" w:space="0" w:color="auto"/>
                  </w:divBdr>
                  <w:divsChild>
                    <w:div w:id="1906525590">
                      <w:marLeft w:val="0"/>
                      <w:marRight w:val="0"/>
                      <w:marTop w:val="0"/>
                      <w:marBottom w:val="0"/>
                      <w:divBdr>
                        <w:top w:val="none" w:sz="0" w:space="0" w:color="auto"/>
                        <w:left w:val="none" w:sz="0" w:space="0" w:color="auto"/>
                        <w:bottom w:val="none" w:sz="0" w:space="0" w:color="auto"/>
                        <w:right w:val="none" w:sz="0" w:space="0" w:color="auto"/>
                      </w:divBdr>
                      <w:divsChild>
                        <w:div w:id="1416169126">
                          <w:marLeft w:val="0"/>
                          <w:marRight w:val="0"/>
                          <w:marTop w:val="0"/>
                          <w:marBottom w:val="0"/>
                          <w:divBdr>
                            <w:top w:val="none" w:sz="0" w:space="0" w:color="auto"/>
                            <w:left w:val="none" w:sz="0" w:space="0" w:color="auto"/>
                            <w:bottom w:val="none" w:sz="0" w:space="0" w:color="auto"/>
                            <w:right w:val="none" w:sz="0" w:space="0" w:color="auto"/>
                          </w:divBdr>
                        </w:div>
                        <w:div w:id="4083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327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legalacts.ru/kodeks/GK-RF-chast-2/razdel-iv/glava-32/statja-575/"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57B32-81C0-4AC0-A772-54234ACBD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2432</Words>
  <Characters>13869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БАШѓОРТОСТАН  РЕСПУБЛИКАЋЫ</vt:lpstr>
    </vt:vector>
  </TitlesOfParts>
  <Company>Адм. Балтачевского района</Company>
  <LinksUpToDate>false</LinksUpToDate>
  <CharactersWithSpaces>16269</CharactersWithSpaces>
  <SharedDoc>false</SharedDoc>
  <HLinks>
    <vt:vector size="6" baseType="variant">
      <vt:variant>
        <vt:i4>1835098</vt:i4>
      </vt:variant>
      <vt:variant>
        <vt:i4>3</vt:i4>
      </vt:variant>
      <vt:variant>
        <vt:i4>0</vt:i4>
      </vt:variant>
      <vt:variant>
        <vt:i4>5</vt:i4>
      </vt:variant>
      <vt:variant>
        <vt:lpwstr>http://pandia.ru/text/category/organi_mestnogo_samoupravleniya/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БАШѓОРТОСТАН  РЕСПУБЛИКАЋЫ</dc:title>
  <dc:creator>Ахтариев Рустем Радифович</dc:creator>
  <cp:lastModifiedBy>User</cp:lastModifiedBy>
  <cp:revision>2</cp:revision>
  <cp:lastPrinted>2025-01-16T07:03:00Z</cp:lastPrinted>
  <dcterms:created xsi:type="dcterms:W3CDTF">2025-02-03T06:57:00Z</dcterms:created>
  <dcterms:modified xsi:type="dcterms:W3CDTF">2025-02-03T06:57:00Z</dcterms:modified>
</cp:coreProperties>
</file>