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</w:t>
      </w:r>
      <w:r w:rsidR="00E0797F">
        <w:t xml:space="preserve">                            </w:t>
      </w:r>
      <w:r w:rsidR="007C386B">
        <w:t xml:space="preserve">       </w:t>
      </w:r>
      <w:r>
        <w:t xml:space="preserve">               </w:t>
      </w:r>
    </w:p>
    <w:tbl>
      <w:tblPr>
        <w:tblW w:w="9288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28"/>
        <w:gridCol w:w="1637"/>
        <w:gridCol w:w="3823"/>
      </w:tblGrid>
      <w:tr w:rsidR="00153342" w:rsidTr="007C386B">
        <w:trPr>
          <w:trHeight w:val="1528"/>
        </w:trPr>
        <w:tc>
          <w:tcPr>
            <w:tcW w:w="38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 w:rsidP="007C386B">
            <w:pPr>
              <w:pStyle w:val="a5"/>
              <w:ind w:left="460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5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5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B56A2F">
            <w:pPr>
              <w:jc w:val="center"/>
              <w:rPr>
                <w:lang w:val="be-BY"/>
              </w:rPr>
            </w:pPr>
            <w:r w:rsidRPr="00B56A2F">
              <w:rPr>
                <w:noProof/>
              </w:rPr>
              <w:drawing>
                <wp:inline distT="0" distB="0" distL="0" distR="0">
                  <wp:extent cx="638175" cy="876300"/>
                  <wp:effectExtent l="19050" t="0" r="9525" b="0"/>
                  <wp:docPr id="2" name="Рисунок 1" descr="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5"/>
              <w:ind w:left="119" w:firstLine="57"/>
              <w:rPr>
                <w:sz w:val="22"/>
                <w:lang w:val="ru-RU"/>
              </w:rPr>
            </w:pPr>
          </w:p>
          <w:p w:rsidR="00153342" w:rsidRPr="007C386B" w:rsidRDefault="003B6E34" w:rsidP="007C386B">
            <w:pPr>
              <w:pStyle w:val="a5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</w:tc>
      </w:tr>
    </w:tbl>
    <w:p w:rsidR="002B2544" w:rsidRPr="001909F7" w:rsidRDefault="00614C05" w:rsidP="002B2544">
      <w:pPr>
        <w:rPr>
          <w:sz w:val="24"/>
        </w:rPr>
      </w:pPr>
      <w:r>
        <w:t xml:space="preserve">        </w:t>
      </w:r>
    </w:p>
    <w:p w:rsidR="006467E3" w:rsidRPr="001909F7" w:rsidRDefault="006467E3" w:rsidP="006467E3">
      <w:pPr>
        <w:pStyle w:val="a3"/>
        <w:jc w:val="center"/>
        <w:rPr>
          <w:b/>
          <w:sz w:val="24"/>
          <w:lang w:val="be-BY"/>
        </w:rPr>
      </w:pPr>
      <w:r w:rsidRPr="001909F7">
        <w:rPr>
          <w:b/>
          <w:caps/>
          <w:sz w:val="24"/>
          <w:lang w:val="be-BY"/>
        </w:rPr>
        <w:t>Решение</w:t>
      </w:r>
    </w:p>
    <w:p w:rsidR="006467E3" w:rsidRPr="001909F7" w:rsidRDefault="00894374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 w:rsidRPr="001909F7">
        <w:rPr>
          <w:b/>
          <w:color w:val="000000"/>
          <w:sz w:val="24"/>
        </w:rPr>
        <w:t>3</w:t>
      </w:r>
      <w:r w:rsidR="005806E3">
        <w:rPr>
          <w:b/>
          <w:color w:val="000000"/>
          <w:sz w:val="24"/>
        </w:rPr>
        <w:t>3</w:t>
      </w:r>
      <w:r w:rsidR="00721E72" w:rsidRPr="001909F7">
        <w:rPr>
          <w:b/>
          <w:color w:val="000000"/>
          <w:sz w:val="24"/>
        </w:rPr>
        <w:t>-</w:t>
      </w:r>
      <w:r w:rsidR="00B80801" w:rsidRPr="001909F7">
        <w:rPr>
          <w:b/>
          <w:color w:val="000000"/>
          <w:sz w:val="24"/>
        </w:rPr>
        <w:t xml:space="preserve"> з</w:t>
      </w:r>
      <w:r w:rsidR="006467E3" w:rsidRPr="001909F7">
        <w:rPr>
          <w:b/>
          <w:color w:val="000000"/>
          <w:sz w:val="24"/>
        </w:rPr>
        <w:t>аседание                                                                                 2</w:t>
      </w:r>
      <w:r w:rsidR="00C56F31" w:rsidRPr="001909F7">
        <w:rPr>
          <w:b/>
          <w:color w:val="000000"/>
          <w:sz w:val="24"/>
        </w:rPr>
        <w:t>8</w:t>
      </w:r>
      <w:r w:rsidR="006467E3" w:rsidRPr="001909F7">
        <w:rPr>
          <w:b/>
          <w:color w:val="000000"/>
          <w:sz w:val="24"/>
        </w:rPr>
        <w:t xml:space="preserve"> созыва</w:t>
      </w:r>
    </w:p>
    <w:p w:rsidR="00D53E7A" w:rsidRPr="001909F7" w:rsidRDefault="00D53E7A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AD5CC0" w:rsidRDefault="00AD5CC0" w:rsidP="00AD5CC0">
      <w:pPr>
        <w:shd w:val="clear" w:color="auto" w:fill="FFFFFF"/>
        <w:jc w:val="center"/>
        <w:rPr>
          <w:sz w:val="25"/>
          <w:szCs w:val="27"/>
        </w:rPr>
      </w:pPr>
      <w:r>
        <w:rPr>
          <w:b/>
          <w:bCs/>
          <w:spacing w:val="-11"/>
          <w:sz w:val="25"/>
          <w:szCs w:val="27"/>
        </w:rPr>
        <w:t>Об утверждении Кодекса этики и служебного поведения</w:t>
      </w:r>
    </w:p>
    <w:p w:rsidR="00AD5CC0" w:rsidRDefault="00AD5CC0" w:rsidP="00AD5CC0">
      <w:pPr>
        <w:shd w:val="clear" w:color="auto" w:fill="FFFFFF"/>
        <w:jc w:val="center"/>
        <w:rPr>
          <w:b/>
          <w:bCs/>
          <w:spacing w:val="-11"/>
          <w:sz w:val="25"/>
          <w:szCs w:val="27"/>
        </w:rPr>
      </w:pPr>
      <w:r>
        <w:rPr>
          <w:b/>
          <w:bCs/>
          <w:spacing w:val="-11"/>
          <w:sz w:val="25"/>
          <w:szCs w:val="27"/>
        </w:rPr>
        <w:t>муниципальных служащих сельского поселения Староянбаевский сельсовет муниципального района Балтачевский район Республики Башкортостан</w:t>
      </w:r>
    </w:p>
    <w:p w:rsidR="00AD5CC0" w:rsidRDefault="00AD5CC0" w:rsidP="00AD5CC0">
      <w:pPr>
        <w:shd w:val="clear" w:color="auto" w:fill="FFFFFF"/>
        <w:jc w:val="center"/>
        <w:rPr>
          <w:sz w:val="25"/>
          <w:szCs w:val="27"/>
        </w:rPr>
      </w:pPr>
    </w:p>
    <w:p w:rsidR="00AD5CC0" w:rsidRDefault="00AD5CC0" w:rsidP="00AD5CC0">
      <w:pPr>
        <w:ind w:firstLine="709"/>
        <w:jc w:val="both"/>
        <w:rPr>
          <w:b/>
          <w:sz w:val="25"/>
          <w:szCs w:val="27"/>
        </w:rPr>
      </w:pPr>
      <w:r>
        <w:rPr>
          <w:sz w:val="25"/>
          <w:szCs w:val="27"/>
        </w:rPr>
        <w:t xml:space="preserve">На основании Федеральных законов от 2 марта 2007 года </w:t>
      </w:r>
      <w:r>
        <w:rPr>
          <w:sz w:val="25"/>
          <w:szCs w:val="27"/>
        </w:rPr>
        <w:br/>
        <w:t xml:space="preserve">№ 25-ФЗ «О муниципальной службе в Российской Федерации», </w:t>
      </w:r>
      <w:r>
        <w:rPr>
          <w:sz w:val="25"/>
          <w:szCs w:val="27"/>
        </w:rPr>
        <w:br/>
        <w:t xml:space="preserve">от 25 декабря 2008 года № 273-ФЗ «О противодействии коррупции», для обеспечения добросовестного и эффективного исполнения должностных обязанностей, в целях определения и соблюдения рекомендуемых этических правил поведения муниципальных служащих  сельского поселения Староянбаевский сельсовет муниципального района Балтачевский район Республики Башкортостан в рабочее и во внеслужебное время, Совет сельского поселения Староянбаевский сельсовет муниципального района Балтачевский район Республики Башкортостан </w:t>
      </w:r>
      <w:r>
        <w:rPr>
          <w:b/>
          <w:sz w:val="25"/>
          <w:szCs w:val="27"/>
        </w:rPr>
        <w:t>РЕШИЛ:</w:t>
      </w:r>
    </w:p>
    <w:p w:rsidR="00AD5CC0" w:rsidRDefault="00AD5CC0" w:rsidP="00AD5CC0">
      <w:pPr>
        <w:numPr>
          <w:ilvl w:val="0"/>
          <w:numId w:val="48"/>
        </w:numPr>
        <w:ind w:left="0" w:firstLine="705"/>
        <w:jc w:val="both"/>
        <w:rPr>
          <w:sz w:val="25"/>
          <w:szCs w:val="27"/>
        </w:rPr>
      </w:pPr>
      <w:r>
        <w:rPr>
          <w:sz w:val="25"/>
          <w:szCs w:val="27"/>
        </w:rPr>
        <w:t xml:space="preserve">Утвердить прилагаемый Кодекс этики и служебного поведения муниципальных служащих </w:t>
      </w:r>
      <w:r>
        <w:rPr>
          <w:bCs/>
          <w:spacing w:val="-11"/>
          <w:sz w:val="25"/>
          <w:szCs w:val="27"/>
        </w:rPr>
        <w:t>сельского поселения Староянбаевский сельсовет муниципального района Балтачевский район Республики Башкортостан</w:t>
      </w:r>
      <w:r>
        <w:rPr>
          <w:sz w:val="25"/>
          <w:szCs w:val="27"/>
        </w:rPr>
        <w:t xml:space="preserve"> в новой редакции.</w:t>
      </w:r>
    </w:p>
    <w:p w:rsidR="00AD5CC0" w:rsidRDefault="00AD5CC0" w:rsidP="00AD5CC0">
      <w:pPr>
        <w:numPr>
          <w:ilvl w:val="0"/>
          <w:numId w:val="48"/>
        </w:numPr>
        <w:ind w:left="0" w:firstLine="705"/>
        <w:jc w:val="both"/>
        <w:rPr>
          <w:sz w:val="25"/>
          <w:szCs w:val="28"/>
        </w:rPr>
      </w:pPr>
      <w:r>
        <w:rPr>
          <w:sz w:val="25"/>
          <w:szCs w:val="27"/>
        </w:rPr>
        <w:t xml:space="preserve">Признать утратившим силу решение Совета сельского поселения Староянбаевский сельсовет муниципального района Балтачевский район Республики Башкортостан № </w:t>
      </w:r>
      <w:r w:rsidR="00B03056">
        <w:rPr>
          <w:sz w:val="25"/>
          <w:szCs w:val="27"/>
        </w:rPr>
        <w:t>2/18</w:t>
      </w:r>
      <w:r>
        <w:rPr>
          <w:sz w:val="25"/>
          <w:szCs w:val="27"/>
        </w:rPr>
        <w:t xml:space="preserve"> от </w:t>
      </w:r>
      <w:r w:rsidR="00B03056">
        <w:rPr>
          <w:sz w:val="25"/>
          <w:szCs w:val="27"/>
        </w:rPr>
        <w:t>8 апреля</w:t>
      </w:r>
      <w:r>
        <w:rPr>
          <w:sz w:val="25"/>
          <w:szCs w:val="27"/>
        </w:rPr>
        <w:t xml:space="preserve"> 2011 года «Об утверждении </w:t>
      </w:r>
      <w:r>
        <w:rPr>
          <w:bCs/>
          <w:spacing w:val="-11"/>
          <w:sz w:val="25"/>
          <w:szCs w:val="27"/>
        </w:rPr>
        <w:t>Кодекса этики и служебного поведения</w:t>
      </w:r>
      <w:r>
        <w:rPr>
          <w:sz w:val="25"/>
          <w:szCs w:val="27"/>
        </w:rPr>
        <w:t xml:space="preserve"> </w:t>
      </w:r>
      <w:r>
        <w:rPr>
          <w:bCs/>
          <w:spacing w:val="-11"/>
          <w:sz w:val="25"/>
          <w:szCs w:val="27"/>
        </w:rPr>
        <w:t>муниципальных служащих Администрации сельского поселения Староянбаевский сельсовет муниципального района Балтачевский район Республики Башкортостан».</w:t>
      </w:r>
    </w:p>
    <w:p w:rsidR="00B03056" w:rsidRPr="00B03056" w:rsidRDefault="00B03056" w:rsidP="00B03056">
      <w:pPr>
        <w:jc w:val="both"/>
        <w:rPr>
          <w:bCs/>
          <w:sz w:val="24"/>
        </w:rPr>
      </w:pPr>
      <w:r>
        <w:rPr>
          <w:sz w:val="25"/>
          <w:szCs w:val="27"/>
        </w:rPr>
        <w:t xml:space="preserve">            3.   </w:t>
      </w:r>
      <w:r w:rsidR="00AD5CC0" w:rsidRPr="00B03056">
        <w:rPr>
          <w:sz w:val="25"/>
          <w:szCs w:val="27"/>
        </w:rPr>
        <w:t>Признать утратившим силу решение Совета сельского поселения Староянбаевский сельсовет муниципального района Балтачевский район Республики Башкортостан  №</w:t>
      </w:r>
      <w:r w:rsidRPr="00B03056">
        <w:rPr>
          <w:sz w:val="25"/>
          <w:szCs w:val="27"/>
        </w:rPr>
        <w:t>26/90</w:t>
      </w:r>
      <w:r w:rsidR="00AD5CC0" w:rsidRPr="00B03056">
        <w:rPr>
          <w:sz w:val="25"/>
          <w:szCs w:val="27"/>
        </w:rPr>
        <w:t xml:space="preserve"> от </w:t>
      </w:r>
      <w:r w:rsidRPr="00B03056">
        <w:rPr>
          <w:sz w:val="25"/>
          <w:szCs w:val="27"/>
        </w:rPr>
        <w:t>02.04.</w:t>
      </w:r>
      <w:r w:rsidR="00AD5CC0" w:rsidRPr="00B03056">
        <w:rPr>
          <w:sz w:val="25"/>
          <w:szCs w:val="27"/>
        </w:rPr>
        <w:t>2014 г</w:t>
      </w:r>
      <w:r>
        <w:rPr>
          <w:sz w:val="25"/>
          <w:szCs w:val="27"/>
        </w:rPr>
        <w:t>. «</w:t>
      </w:r>
      <w:r w:rsidRPr="00B03056">
        <w:rPr>
          <w:bCs/>
          <w:sz w:val="24"/>
        </w:rPr>
        <w:t xml:space="preserve">О внесении  изменений в решение Совета сельского поселения Староянбаевский сельсовет муниципального района Балтачевский район Республики Башкортостан от 08 апреля 2011 года № 2/18 «Об утверждении Кодекса этики и служебного поведения муниципальных служащих Администрации сельского поселения </w:t>
      </w:r>
    </w:p>
    <w:p w:rsidR="00B03056" w:rsidRPr="00B03056" w:rsidRDefault="00B03056" w:rsidP="00B03056">
      <w:pPr>
        <w:jc w:val="both"/>
        <w:rPr>
          <w:sz w:val="24"/>
        </w:rPr>
      </w:pPr>
      <w:r w:rsidRPr="00B03056">
        <w:rPr>
          <w:bCs/>
          <w:sz w:val="24"/>
        </w:rPr>
        <w:t xml:space="preserve">Староянбаевский сельсовет муниципального  района  Балтачевский район Республики  Башкортостан» </w:t>
      </w:r>
    </w:p>
    <w:p w:rsidR="00AD5CC0" w:rsidRPr="00B03056" w:rsidRDefault="00AD5CC0" w:rsidP="00AD5CC0">
      <w:pPr>
        <w:numPr>
          <w:ilvl w:val="0"/>
          <w:numId w:val="48"/>
        </w:numPr>
        <w:ind w:left="0" w:firstLine="705"/>
        <w:jc w:val="both"/>
        <w:rPr>
          <w:sz w:val="25"/>
          <w:szCs w:val="27"/>
        </w:rPr>
      </w:pPr>
      <w:r w:rsidRPr="00B03056">
        <w:rPr>
          <w:sz w:val="25"/>
          <w:szCs w:val="27"/>
        </w:rPr>
        <w:t xml:space="preserve"> Обнародовать настоящее решение в установленном порядке и разместить на официальном сайте администрации сельского поселения Староянбаевский сельсовет муниципального района Балтачевский район Республики Башкортостан.</w:t>
      </w:r>
    </w:p>
    <w:p w:rsidR="00AD5CC0" w:rsidRDefault="00AD5CC0" w:rsidP="00AD5CC0">
      <w:pPr>
        <w:numPr>
          <w:ilvl w:val="0"/>
          <w:numId w:val="48"/>
        </w:numPr>
        <w:ind w:left="0" w:firstLine="705"/>
        <w:jc w:val="both"/>
        <w:rPr>
          <w:sz w:val="25"/>
          <w:szCs w:val="27"/>
        </w:rPr>
      </w:pPr>
      <w:r>
        <w:rPr>
          <w:sz w:val="25"/>
          <w:szCs w:val="27"/>
        </w:rPr>
        <w:t>Настоящее решение вступает силу со дня его подписания.</w:t>
      </w:r>
    </w:p>
    <w:p w:rsidR="00AD5CC0" w:rsidRDefault="00AD5CC0" w:rsidP="00AD5CC0">
      <w:pPr>
        <w:jc w:val="both"/>
        <w:rPr>
          <w:sz w:val="25"/>
          <w:szCs w:val="27"/>
        </w:rPr>
      </w:pPr>
    </w:p>
    <w:p w:rsidR="00AD5CC0" w:rsidRPr="001909F7" w:rsidRDefault="00AD5CC0" w:rsidP="00AD5CC0">
      <w:pPr>
        <w:ind w:right="-851"/>
        <w:rPr>
          <w:b/>
          <w:sz w:val="24"/>
        </w:rPr>
      </w:pPr>
      <w:r w:rsidRPr="001909F7">
        <w:rPr>
          <w:b/>
          <w:sz w:val="24"/>
        </w:rPr>
        <w:t>Глава сельского поселения</w:t>
      </w:r>
    </w:p>
    <w:p w:rsidR="00AD5CC0" w:rsidRPr="001909F7" w:rsidRDefault="00AD5CC0" w:rsidP="00AD5CC0">
      <w:pPr>
        <w:ind w:right="-851"/>
        <w:rPr>
          <w:b/>
          <w:sz w:val="24"/>
        </w:rPr>
      </w:pPr>
      <w:r w:rsidRPr="001909F7">
        <w:rPr>
          <w:b/>
          <w:sz w:val="24"/>
        </w:rPr>
        <w:t>Староянбаевский сельсовет</w:t>
      </w:r>
    </w:p>
    <w:p w:rsidR="00AD5CC0" w:rsidRPr="001909F7" w:rsidRDefault="00AD5CC0" w:rsidP="00AD5CC0">
      <w:pPr>
        <w:ind w:right="-851"/>
        <w:rPr>
          <w:b/>
          <w:sz w:val="24"/>
        </w:rPr>
      </w:pPr>
      <w:r w:rsidRPr="001909F7">
        <w:rPr>
          <w:b/>
          <w:sz w:val="24"/>
        </w:rPr>
        <w:t>муниципального района</w:t>
      </w:r>
    </w:p>
    <w:p w:rsidR="00AD5CC0" w:rsidRPr="001909F7" w:rsidRDefault="00AD5CC0" w:rsidP="00AD5CC0">
      <w:pPr>
        <w:ind w:right="-851"/>
        <w:rPr>
          <w:b/>
          <w:sz w:val="24"/>
        </w:rPr>
      </w:pPr>
      <w:r w:rsidRPr="001909F7">
        <w:rPr>
          <w:b/>
          <w:sz w:val="24"/>
        </w:rPr>
        <w:t xml:space="preserve">Балтачевский район  </w:t>
      </w:r>
    </w:p>
    <w:p w:rsidR="00AD5CC0" w:rsidRPr="001909F7" w:rsidRDefault="00AD5CC0" w:rsidP="00AD5CC0">
      <w:pPr>
        <w:ind w:right="-851"/>
        <w:rPr>
          <w:b/>
          <w:sz w:val="24"/>
        </w:rPr>
      </w:pPr>
      <w:r w:rsidRPr="001909F7">
        <w:rPr>
          <w:b/>
          <w:sz w:val="24"/>
        </w:rPr>
        <w:t xml:space="preserve">Республики Башкортостан </w:t>
      </w:r>
      <w:r w:rsidRPr="001909F7">
        <w:rPr>
          <w:b/>
          <w:sz w:val="24"/>
        </w:rPr>
        <w:tab/>
      </w:r>
      <w:r w:rsidRPr="001909F7">
        <w:rPr>
          <w:b/>
          <w:sz w:val="24"/>
        </w:rPr>
        <w:tab/>
      </w:r>
      <w:r w:rsidRPr="001909F7">
        <w:rPr>
          <w:b/>
          <w:sz w:val="24"/>
        </w:rPr>
        <w:tab/>
      </w:r>
      <w:r w:rsidRPr="001909F7">
        <w:rPr>
          <w:b/>
          <w:sz w:val="24"/>
        </w:rPr>
        <w:tab/>
      </w:r>
      <w:r w:rsidRPr="001909F7">
        <w:rPr>
          <w:b/>
          <w:sz w:val="24"/>
        </w:rPr>
        <w:tab/>
      </w:r>
      <w:r w:rsidRPr="001909F7">
        <w:rPr>
          <w:b/>
          <w:sz w:val="24"/>
        </w:rPr>
        <w:tab/>
        <w:t>Р.М.Ахунов</w:t>
      </w:r>
    </w:p>
    <w:p w:rsidR="00AD5CC0" w:rsidRPr="001909F7" w:rsidRDefault="00AD5CC0" w:rsidP="00AD5CC0">
      <w:pPr>
        <w:ind w:right="-851"/>
        <w:rPr>
          <w:sz w:val="24"/>
        </w:rPr>
      </w:pPr>
      <w:r w:rsidRPr="001909F7">
        <w:rPr>
          <w:sz w:val="24"/>
        </w:rPr>
        <w:t>д. Староянбаево</w:t>
      </w:r>
    </w:p>
    <w:p w:rsidR="00AD5CC0" w:rsidRPr="001909F7" w:rsidRDefault="00AD5CC0" w:rsidP="00AD5CC0">
      <w:pPr>
        <w:ind w:right="-851"/>
        <w:rPr>
          <w:sz w:val="24"/>
        </w:rPr>
      </w:pPr>
      <w:r w:rsidRPr="001909F7">
        <w:rPr>
          <w:sz w:val="24"/>
        </w:rPr>
        <w:t>2</w:t>
      </w:r>
      <w:r w:rsidR="00B03056">
        <w:rPr>
          <w:sz w:val="24"/>
        </w:rPr>
        <w:t>9 мая</w:t>
      </w:r>
      <w:r w:rsidRPr="001909F7">
        <w:rPr>
          <w:sz w:val="24"/>
        </w:rPr>
        <w:t xml:space="preserve">  2023г.</w:t>
      </w:r>
    </w:p>
    <w:p w:rsidR="00AD5CC0" w:rsidRPr="001909F7" w:rsidRDefault="00AD5CC0" w:rsidP="00AD5CC0">
      <w:pPr>
        <w:ind w:right="-851"/>
        <w:rPr>
          <w:rFonts w:asciiTheme="minorHAnsi" w:eastAsiaTheme="minorHAnsi" w:hAnsiTheme="minorHAnsi" w:cstheme="minorBidi"/>
          <w:sz w:val="24"/>
          <w:lang w:eastAsia="en-US"/>
        </w:rPr>
      </w:pPr>
      <w:r w:rsidRPr="001909F7">
        <w:rPr>
          <w:sz w:val="24"/>
        </w:rPr>
        <w:t>№3</w:t>
      </w:r>
      <w:r w:rsidR="00B03056">
        <w:rPr>
          <w:sz w:val="24"/>
        </w:rPr>
        <w:t>4/96</w:t>
      </w:r>
    </w:p>
    <w:p w:rsidR="00AD5CC0" w:rsidRDefault="00AD5CC0" w:rsidP="00AD5CC0">
      <w:pPr>
        <w:ind w:firstLine="709"/>
        <w:jc w:val="both"/>
        <w:rPr>
          <w:sz w:val="27"/>
          <w:szCs w:val="27"/>
        </w:rPr>
      </w:pPr>
    </w:p>
    <w:p w:rsidR="00AD5CC0" w:rsidRDefault="00AD5CC0" w:rsidP="00AD5CC0">
      <w:pPr>
        <w:ind w:left="5103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Приложение к решению Совета сельского поселения Староянбаевский сельсовет муниципального района Балтачевский район Республики Башкортостан </w:t>
      </w:r>
    </w:p>
    <w:p w:rsidR="00AD5CC0" w:rsidRDefault="00AD5CC0" w:rsidP="00AD5CC0">
      <w:pPr>
        <w:ind w:left="5103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№ </w:t>
      </w:r>
      <w:r w:rsidR="00B03056">
        <w:rPr>
          <w:rFonts w:eastAsia="Calibri"/>
          <w:sz w:val="20"/>
          <w:szCs w:val="20"/>
          <w:lang w:eastAsia="en-US"/>
        </w:rPr>
        <w:t>34/96</w:t>
      </w:r>
      <w:r>
        <w:rPr>
          <w:rFonts w:eastAsia="Calibri"/>
          <w:sz w:val="20"/>
          <w:szCs w:val="20"/>
          <w:lang w:eastAsia="en-US"/>
        </w:rPr>
        <w:t xml:space="preserve"> от </w:t>
      </w:r>
      <w:r w:rsidR="00B03056">
        <w:rPr>
          <w:rFonts w:eastAsia="Calibri"/>
          <w:sz w:val="20"/>
          <w:szCs w:val="20"/>
          <w:lang w:eastAsia="en-US"/>
        </w:rPr>
        <w:t>29.05.2023</w:t>
      </w:r>
      <w:r>
        <w:rPr>
          <w:rFonts w:eastAsia="Calibri"/>
          <w:sz w:val="20"/>
          <w:szCs w:val="20"/>
          <w:lang w:eastAsia="en-US"/>
        </w:rPr>
        <w:t xml:space="preserve"> года</w:t>
      </w:r>
    </w:p>
    <w:p w:rsidR="00AD5CC0" w:rsidRDefault="00AD5CC0" w:rsidP="00AD5CC0">
      <w:pPr>
        <w:jc w:val="both"/>
        <w:rPr>
          <w:sz w:val="26"/>
          <w:szCs w:val="26"/>
        </w:rPr>
      </w:pPr>
    </w:p>
    <w:p w:rsidR="00AD5CC0" w:rsidRDefault="00AD5CC0" w:rsidP="00AD5CC0">
      <w:pPr>
        <w:jc w:val="both"/>
        <w:rPr>
          <w:sz w:val="24"/>
        </w:rPr>
      </w:pPr>
    </w:p>
    <w:p w:rsidR="00AD5CC0" w:rsidRDefault="00AD5CC0" w:rsidP="00AD5CC0">
      <w:pPr>
        <w:jc w:val="center"/>
        <w:rPr>
          <w:rFonts w:eastAsia="Calibri"/>
          <w:b/>
          <w:sz w:val="24"/>
          <w:lang w:eastAsia="en-US"/>
        </w:rPr>
      </w:pPr>
      <w:r>
        <w:rPr>
          <w:rFonts w:eastAsia="Calibri"/>
          <w:b/>
          <w:sz w:val="24"/>
          <w:lang w:eastAsia="en-US"/>
        </w:rPr>
        <w:t>Кодекс этики и служебного поведения</w:t>
      </w:r>
    </w:p>
    <w:p w:rsidR="00AD5CC0" w:rsidRDefault="00AD5CC0" w:rsidP="00AD5CC0">
      <w:pPr>
        <w:jc w:val="center"/>
        <w:rPr>
          <w:rFonts w:eastAsia="Calibri"/>
          <w:sz w:val="24"/>
          <w:lang w:eastAsia="en-US"/>
        </w:rPr>
      </w:pPr>
      <w:r>
        <w:rPr>
          <w:rFonts w:eastAsia="Calibri"/>
          <w:b/>
          <w:sz w:val="24"/>
          <w:lang w:eastAsia="en-US"/>
        </w:rPr>
        <w:t>муниципальных служащих сельского поселения Староянбаевский сельсовет муниципального района Балтачевский район Республики Башкортостан</w:t>
      </w:r>
    </w:p>
    <w:p w:rsidR="00AD5CC0" w:rsidRDefault="00AD5CC0" w:rsidP="00AD5CC0">
      <w:pPr>
        <w:ind w:firstLine="709"/>
        <w:jc w:val="center"/>
        <w:rPr>
          <w:rFonts w:eastAsia="Calibri"/>
          <w:sz w:val="24"/>
          <w:lang w:eastAsia="en-US"/>
        </w:rPr>
      </w:pPr>
    </w:p>
    <w:p w:rsidR="00AD5CC0" w:rsidRDefault="00AD5CC0" w:rsidP="00AD5CC0">
      <w:pPr>
        <w:ind w:firstLine="709"/>
        <w:jc w:val="both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 xml:space="preserve">Кодекс этики и служебного поведения муниципальных служащих сельского поселения Староянбаевский сельсовет муниципального района Балтачевский район Республики Башкортостан (далее – Кодекс) основан на положениях Конституции Российской Федерации и Конституции Республики Башкортостан, Федерального закона от 25 декабря 2008 г. № 273-ФЗ «О противодействии коррупции», Федерального закона от 02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eastAsia="Calibri"/>
            <w:sz w:val="24"/>
            <w:lang w:eastAsia="en-US"/>
          </w:rPr>
          <w:t>2007 г</w:t>
        </w:r>
      </w:smartTag>
      <w:r>
        <w:rPr>
          <w:rFonts w:eastAsia="Calibri"/>
          <w:sz w:val="24"/>
          <w:lang w:eastAsia="en-US"/>
        </w:rPr>
        <w:t xml:space="preserve">. № 25-ФЗ «О муниципальной службе в Российской Федерации», Закона Республики Башкортостан от 16 июля </w:t>
      </w:r>
      <w:smartTag w:uri="urn:schemas-microsoft-com:office:smarttags" w:element="metricconverter">
        <w:smartTagPr>
          <w:attr w:name="ProductID" w:val="2007 г"/>
        </w:smartTagPr>
        <w:r>
          <w:rPr>
            <w:rFonts w:eastAsia="Calibri"/>
            <w:sz w:val="24"/>
            <w:lang w:eastAsia="en-US"/>
          </w:rPr>
          <w:t>2007 г</w:t>
        </w:r>
      </w:smartTag>
      <w:r>
        <w:rPr>
          <w:rFonts w:eastAsia="Calibri"/>
          <w:sz w:val="24"/>
          <w:lang w:eastAsia="en-US"/>
        </w:rPr>
        <w:t>. № 453-з «О муниципальной службе в Республике Башкортостан», Устава сельского поселения Староянбаевский сельсовет муниципального района Балтачевский район Республики Башкортостан, других федеральных и республиканских законов, содержащих ограничения, запреты и обязанности муниципальных служащих,  и иных нормативных правовых актах Российской Федерации и Республики Башкортостан, а также на общепризнанных нравственных принципах и нормах российского общества и государства.</w:t>
      </w:r>
    </w:p>
    <w:p w:rsidR="00AD5CC0" w:rsidRDefault="00AD5CC0" w:rsidP="00AD5CC0">
      <w:pPr>
        <w:ind w:firstLine="709"/>
        <w:jc w:val="center"/>
        <w:rPr>
          <w:rFonts w:eastAsia="Calibri"/>
          <w:sz w:val="24"/>
          <w:lang w:eastAsia="en-US"/>
        </w:rPr>
      </w:pPr>
    </w:p>
    <w:p w:rsidR="00AD5CC0" w:rsidRDefault="00AD5CC0" w:rsidP="00AD5CC0">
      <w:pPr>
        <w:numPr>
          <w:ilvl w:val="0"/>
          <w:numId w:val="49"/>
        </w:numPr>
        <w:autoSpaceDE w:val="0"/>
        <w:autoSpaceDN w:val="0"/>
        <w:adjustRightInd w:val="0"/>
        <w:jc w:val="center"/>
        <w:outlineLvl w:val="1"/>
        <w:rPr>
          <w:b/>
          <w:sz w:val="24"/>
        </w:rPr>
      </w:pPr>
      <w:r>
        <w:rPr>
          <w:b/>
          <w:sz w:val="24"/>
        </w:rPr>
        <w:t>Общие положения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4"/>
        </w:rPr>
      </w:pPr>
      <w:r>
        <w:rPr>
          <w:b/>
          <w:sz w:val="24"/>
        </w:rPr>
        <w:t>Статья 1. Предмет и сфера действия Кодекса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4"/>
        </w:rPr>
      </w:pP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 xml:space="preserve">1. 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муниципальным служащим </w:t>
      </w:r>
      <w:r>
        <w:rPr>
          <w:rFonts w:eastAsia="Calibri"/>
          <w:sz w:val="24"/>
          <w:lang w:eastAsia="en-US"/>
        </w:rPr>
        <w:t>сельского поселения Староянбаевский сельсовет</w:t>
      </w:r>
      <w:r>
        <w:rPr>
          <w:sz w:val="24"/>
        </w:rPr>
        <w:t xml:space="preserve"> муниципального района Балтачевский район Республики Башкортостан (далее – муниципальные служащие), независимо от замещаемой должности. 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2. Гражданин Российской Федерации, поступающий на муниципальную службу (далее – муниципальная служба) обязан знакомиться с положениями настоящего Кодекса и соблюдать их в процессе своей служебной деятельности.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 xml:space="preserve">3. Каждый муниципальный служащий должен принимать все необходимые меры для соблюдения положений настоящего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настоящего Кодекса. 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4"/>
        </w:rPr>
      </w:pPr>
    </w:p>
    <w:p w:rsidR="00AD5CC0" w:rsidRDefault="00AD5CC0" w:rsidP="00AD5CC0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4"/>
        </w:rPr>
      </w:pPr>
      <w:r>
        <w:rPr>
          <w:b/>
          <w:sz w:val="24"/>
        </w:rPr>
        <w:t>Статья 2. Цель Кодекса и общие принципы его действия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center"/>
        <w:outlineLvl w:val="1"/>
        <w:rPr>
          <w:b/>
          <w:sz w:val="24"/>
        </w:rPr>
      </w:pP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1. 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Кодекс призван повысить эффективность выполнения муниципальными служащими своих должностных обязанностей.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2. Кодекс: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 xml:space="preserve">а) служит основой для формирования должной морали в сфере муниципальной службы, уважительного отношения к муниципальной службе в общественном сознании; 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trike/>
          <w:sz w:val="24"/>
        </w:rPr>
      </w:pPr>
      <w:r>
        <w:rPr>
          <w:sz w:val="24"/>
        </w:rPr>
        <w:t>б) выступает как институт общественного сознания и нравственности муниципальных служащих, их самоконтроля.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 xml:space="preserve">3. Знание и соблюдение муниципальным служащим положений Кодекса является одним из критериев оценки качества его профессиональной деятельности и служебного поведения. 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AD5CC0" w:rsidRDefault="00AD5CC0" w:rsidP="00AD5CC0">
      <w:pPr>
        <w:numPr>
          <w:ilvl w:val="0"/>
          <w:numId w:val="49"/>
        </w:numPr>
        <w:autoSpaceDE w:val="0"/>
        <w:autoSpaceDN w:val="0"/>
        <w:adjustRightInd w:val="0"/>
        <w:jc w:val="center"/>
        <w:rPr>
          <w:b/>
          <w:sz w:val="24"/>
        </w:rPr>
      </w:pPr>
      <w:r>
        <w:rPr>
          <w:b/>
          <w:sz w:val="24"/>
        </w:rPr>
        <w:t>Основные принципы и правила служебного поведения, которыми надлежит руководствоваться муниципальным служащим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b/>
          <w:sz w:val="24"/>
        </w:rPr>
      </w:pPr>
      <w:r>
        <w:rPr>
          <w:b/>
          <w:sz w:val="24"/>
        </w:rPr>
        <w:t xml:space="preserve">Статья 3. Основные принципы служебного поведения муниципальных служащих 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 xml:space="preserve"> 1. 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2. Муниципальные служащие, сознавая ответственность перед государством, обществом и гражданами, призваны: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 xml:space="preserve">1) исполнять должностные обязанности добросовестно и на высоком профессиональном уровне в целях обеспечения эффективной работы Администрации и Совета </w:t>
      </w:r>
      <w:r>
        <w:rPr>
          <w:rFonts w:eastAsia="Calibri"/>
          <w:sz w:val="24"/>
          <w:lang w:eastAsia="en-US"/>
        </w:rPr>
        <w:t>сельского поселения Староянбаевский сельсовет</w:t>
      </w:r>
      <w:r>
        <w:rPr>
          <w:sz w:val="24"/>
        </w:rPr>
        <w:t xml:space="preserve"> муниципального района Балтачевский район Республики Башкортостан;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2) исходить из того, что признание, соблюдение и защита прав и свобод человека и гражданина определяют основной смысл и содержание деятельности органов местного самоуправления и муниципальных служащих;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3) осуществлять свою деятельность в пределах полномочий соответствующего органа местного самоуправления;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4) обеспечивать равное, беспристрастное отношение ко всем физическим и юридическим лицам,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граждан и организаций;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5) 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6) уведомлять представителя нанимателя (работодателя), органы прокуратуры или другие государственные органы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7) соблюдать установленные федеральными и законами Республики Башкортостан ограничения и запреты, исполнять обязанности, связанные с прохождением муниципальной службы;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8) соблюдать нейтральность, исключающую возможность влияния на их профессиональную деятельность решений политических партий, иных общественных объединений;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9) соблюдать нормы служебной, профессиональной этики и правила делового поведения;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10) проявлять корректность и внимательность в обращении с гражданами и должностными лицами;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11) проявлять терпимость и уважение к обычаям и традициям народов России,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12) воздерживаться от поведения, которое могло бы вызвать сомнение в объективном исполнении муниципальными служащими должностных обязанностей, а также избегать конфликтных ситуаций, способных нанести ущерб их репутации  или авторитету Совета и Администрации</w:t>
      </w:r>
      <w:r>
        <w:rPr>
          <w:rFonts w:eastAsia="Calibri"/>
          <w:sz w:val="24"/>
          <w:lang w:eastAsia="en-US"/>
        </w:rPr>
        <w:t xml:space="preserve"> сельского поселения Староянбаевский сельсовет</w:t>
      </w:r>
      <w:r>
        <w:rPr>
          <w:sz w:val="24"/>
        </w:rPr>
        <w:t xml:space="preserve"> муниципального района Балтачевский район Республики Башкортостан;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13) принимать предусмотренные законодательством Российской Федерации, Республики Башкортостан меры по недопущению возникновения конфликтов интересов и урегулированию возникших конфликтов интересов;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14) 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служащих, а также граждан при решении вопросов личного характера;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 xml:space="preserve">15) воздерживаться от публичных высказываний, суждений и оценок, в том числе в средствах массовой информации, в отношении деятельности государственных органов либо </w:t>
      </w:r>
      <w:r>
        <w:rPr>
          <w:sz w:val="24"/>
        </w:rPr>
        <w:lastRenderedPageBreak/>
        <w:t>органов местного самоуправления, их руководителей, если это не входит в должностные обязанности муниципального служащего;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16) соблюдать правила установленные в соответствии с органами местного самоуправления и предоставления служебной информации;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17)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18) воздерживаться в публичных выступлениях, в том числе в средствах массовой информации, от обозначения в иностранной валюте (условных денежных единицах) стоимости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19) совершенствовать свою деловую квалификацию, применять оптимальные и экономичные способы решения поставленных задач, стремиться быть всесторонне развитым, высокообразованным, передавать свои знания и накопленный опыт молодым сотрудникам, бережно относиться к вверенной собственности, использовать ее рационально и эффективно;</w:t>
      </w:r>
    </w:p>
    <w:p w:rsidR="00AD5CC0" w:rsidRDefault="00AD5CC0" w:rsidP="00AD5CC0">
      <w:pPr>
        <w:ind w:firstLine="720"/>
        <w:jc w:val="both"/>
        <w:rPr>
          <w:sz w:val="24"/>
        </w:rPr>
      </w:pPr>
    </w:p>
    <w:p w:rsidR="00AD5CC0" w:rsidRDefault="00AD5CC0" w:rsidP="00AD5CC0">
      <w:pPr>
        <w:ind w:firstLine="540"/>
        <w:jc w:val="center"/>
        <w:rPr>
          <w:b/>
          <w:sz w:val="24"/>
        </w:rPr>
      </w:pPr>
      <w:r>
        <w:rPr>
          <w:b/>
          <w:sz w:val="24"/>
        </w:rPr>
        <w:t>Статья 4. Соблюдение законности</w:t>
      </w:r>
    </w:p>
    <w:p w:rsidR="00AD5CC0" w:rsidRDefault="00AD5CC0" w:rsidP="00AD5CC0">
      <w:pPr>
        <w:ind w:firstLine="540"/>
        <w:jc w:val="center"/>
        <w:rPr>
          <w:b/>
          <w:sz w:val="24"/>
        </w:rPr>
      </w:pP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>1. Муниципальные служащие обязаны соблюдать Конституцию Российской Федерации, Конституцию Республики Башкортостан, федеральные конституционные законы, федеральные законы, законы Республики Башкортостан, иные нормативные правовые акты Российской Федерации и Республики Башкортостан, нормативно-правовые акты муниципального района Балтачевский район Республики Башкортостан, а также руководствоваться общепринятыми нормами морали и нравственности, основанными на принципах законности, справедливости, объективности и честности.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 xml:space="preserve">2. Муниципальные служащие в своей деятельности не должны допускать нарушения законов и иных нормативных правовых актов исходя из политической, экономической целесообразности либо по иным мотивам. 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 xml:space="preserve">3. 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и Республики Башкортостан о противодействии коррупции.  </w:t>
      </w:r>
    </w:p>
    <w:p w:rsidR="00AD5CC0" w:rsidRDefault="00AD5CC0" w:rsidP="00AD5CC0">
      <w:pPr>
        <w:ind w:firstLine="708"/>
        <w:jc w:val="both"/>
        <w:rPr>
          <w:b/>
          <w:sz w:val="24"/>
        </w:rPr>
      </w:pPr>
    </w:p>
    <w:p w:rsidR="00AD5CC0" w:rsidRDefault="00AD5CC0" w:rsidP="00AD5CC0">
      <w:pPr>
        <w:ind w:firstLine="540"/>
        <w:jc w:val="center"/>
        <w:rPr>
          <w:b/>
          <w:sz w:val="24"/>
        </w:rPr>
      </w:pPr>
      <w:r>
        <w:rPr>
          <w:b/>
          <w:sz w:val="24"/>
        </w:rPr>
        <w:t>Статья 5. Требования к антикоррупционному поведению муниципальных служащих</w:t>
      </w:r>
    </w:p>
    <w:p w:rsidR="00AD5CC0" w:rsidRDefault="00AD5CC0" w:rsidP="00AD5CC0">
      <w:pPr>
        <w:ind w:firstLine="540"/>
        <w:jc w:val="center"/>
        <w:rPr>
          <w:b/>
          <w:sz w:val="24"/>
        </w:rPr>
      </w:pP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 xml:space="preserve">1. Муниципальные служащие при исполнении ими должностных обязанностей не должны допускать личной заинтересованности, которая приводит или может привести к конфликту интересов. 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 xml:space="preserve">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 </w:t>
      </w:r>
    </w:p>
    <w:p w:rsidR="00AD5CC0" w:rsidRDefault="00AD5CC0" w:rsidP="00AD5CC0">
      <w:pPr>
        <w:tabs>
          <w:tab w:val="left" w:pos="900"/>
          <w:tab w:val="left" w:pos="1260"/>
        </w:tabs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2. Муниципальные служащие, замещающие должности муниципальной службы, включенные в соответствующий перечень, установленные муниципальными правовыми актами обязаны представлять представителю нанимателя сведения о своих доходах, расходах, об имуществе и обязательствах имущественного характера и о доходах, расходах</w:t>
      </w:r>
      <w:r>
        <w:rPr>
          <w:color w:val="365F91"/>
          <w:sz w:val="24"/>
        </w:rPr>
        <w:t>,</w:t>
      </w:r>
      <w:r>
        <w:rPr>
          <w:sz w:val="24"/>
        </w:rPr>
        <w:t xml:space="preserve"> об имуществе и обязательствах имущественного характера своих супруги (супруга) и несовершеннолетних детей в соответствии с законодательством.</w:t>
      </w:r>
    </w:p>
    <w:p w:rsidR="00AD5CC0" w:rsidRDefault="00AD5CC0" w:rsidP="00AD5CC0">
      <w:pPr>
        <w:tabs>
          <w:tab w:val="left" w:pos="900"/>
          <w:tab w:val="left" w:pos="1260"/>
        </w:tabs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3. Муниципальный служащий обязан представлять в установленном порядке сведения об адресах сайтов и (или) страниц сайтов в информационно-телекоммуникационной сети "Интернет", на которых он размещал общедоступную информацию, а также данные, позволяющие его идентифицировать.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lastRenderedPageBreak/>
        <w:t>4. 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5. Муниципальным служащим запрещается получать в связи с исполнением ими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муниципальными служащими в связи с протокольными мероприятиями, со служебными командировками и с другими официальными мероприятиями, признаются собственностью </w:t>
      </w:r>
      <w:r>
        <w:rPr>
          <w:rFonts w:eastAsia="Calibri"/>
          <w:sz w:val="24"/>
          <w:lang w:eastAsia="en-US"/>
        </w:rPr>
        <w:t>сельского поселения Староянбаевский сельсовет</w:t>
      </w:r>
      <w:r>
        <w:rPr>
          <w:sz w:val="24"/>
        </w:rPr>
        <w:t xml:space="preserve"> муниципального района Балтачевский район Республики Башкортостан и передаются ими по акту в соответствующий орган местного самоуправления, за исключением случаев, установленных законодательством Российской Федерации.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AD5CC0" w:rsidRDefault="00AD5CC0" w:rsidP="00AD5CC0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 xml:space="preserve">Статья 6. Конфликт интересов </w:t>
      </w:r>
    </w:p>
    <w:p w:rsidR="00AD5CC0" w:rsidRDefault="00AD5CC0" w:rsidP="00AD5CC0">
      <w:pPr>
        <w:ind w:firstLine="720"/>
        <w:jc w:val="center"/>
        <w:rPr>
          <w:b/>
          <w:sz w:val="24"/>
        </w:rPr>
      </w:pP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1. Муниципальные служащие не должны использовать свое официальное положение для неподобающего извлечения личных выгод или личных или финансовых выгод для своих семей. Они не участвуют ни в каких сделках, не занимают никакого положения, не выполняют никаких функций и не имеют никаких финансовых, коммерческих или иных аналогичных интересов, которые несовместимы с их должностью, функциями, обязанностями.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2. В той мере, в какой к этому обязывает должность, и в соответствии с федеральным и республиканским законодательством муниципальные служащие сообщают о деловых, коммерческих или финансовых интересах или о деятельности, осуществляемой с целью получения финансовой прибыли, которые могут привести к возможному конфликту интересов. В случае возможной или предполагаемой коллизии между обязанностями и частными интересами муниципальных служащих, они действуют сообразно с мерами, установленными для того, чтобы уменьшить или устранить такой конфликт интересов.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3. Муниципальные служащие не должны использовать недолжным образом государственные денежные средства, собственность, услуги или информацию, полученную ими при исполнении или в результате исполнения ими своих служебных обязанностей, для осуществления деятельности, не связанной с выполнением ими официальных функций.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4. Муниципальные служащие действуют сообразно с мерами, установленными федеральным и республиканским законодательством, для того, чтобы после ухода со своих официальных должностей они не злоупотребляли своим прежним служебным положением.</w:t>
      </w:r>
    </w:p>
    <w:p w:rsidR="00AD5CC0" w:rsidRDefault="00AD5CC0" w:rsidP="00AD5CC0">
      <w:pPr>
        <w:ind w:firstLine="540"/>
        <w:jc w:val="center"/>
        <w:rPr>
          <w:b/>
          <w:sz w:val="24"/>
        </w:rPr>
      </w:pPr>
    </w:p>
    <w:p w:rsidR="00AD5CC0" w:rsidRDefault="00AD5CC0" w:rsidP="00AD5CC0">
      <w:pPr>
        <w:ind w:firstLine="540"/>
        <w:jc w:val="center"/>
        <w:rPr>
          <w:b/>
          <w:sz w:val="24"/>
        </w:rPr>
      </w:pPr>
      <w:r>
        <w:rPr>
          <w:b/>
          <w:sz w:val="24"/>
        </w:rPr>
        <w:t>Статья 7. Политическая деятельность</w:t>
      </w:r>
    </w:p>
    <w:p w:rsidR="00AD5CC0" w:rsidRDefault="00AD5CC0" w:rsidP="00AD5CC0">
      <w:pPr>
        <w:ind w:firstLine="540"/>
        <w:jc w:val="center"/>
        <w:rPr>
          <w:b/>
          <w:sz w:val="24"/>
        </w:rPr>
      </w:pP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>1. Муниципальные служащие участвуют в политической или иной деятельности вне рамок их официальных обязанностей в соответствии с федеральным и республиканским законодательством таким образом, чтобы не подрывать веру общественности в беспристрастное выполнение ими своих функций и обязанностей.</w:t>
      </w:r>
    </w:p>
    <w:p w:rsidR="00AD5CC0" w:rsidRDefault="00AD5CC0" w:rsidP="00AD5CC0">
      <w:pPr>
        <w:ind w:firstLine="540"/>
        <w:jc w:val="both"/>
        <w:rPr>
          <w:sz w:val="24"/>
        </w:rPr>
      </w:pPr>
    </w:p>
    <w:p w:rsidR="00AD5CC0" w:rsidRDefault="00AD5CC0" w:rsidP="00AD5CC0">
      <w:pPr>
        <w:ind w:firstLine="540"/>
        <w:jc w:val="center"/>
        <w:rPr>
          <w:b/>
          <w:sz w:val="24"/>
        </w:rPr>
      </w:pPr>
      <w:r>
        <w:rPr>
          <w:b/>
          <w:sz w:val="24"/>
        </w:rPr>
        <w:t>Статья 8. Обращение со служебной информацией</w:t>
      </w:r>
    </w:p>
    <w:p w:rsidR="00AD5CC0" w:rsidRDefault="00AD5CC0" w:rsidP="00AD5CC0">
      <w:pPr>
        <w:ind w:firstLine="540"/>
        <w:jc w:val="center"/>
        <w:rPr>
          <w:b/>
          <w:sz w:val="24"/>
        </w:rPr>
      </w:pP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>1. Муниципальные служащие могут обрабатывать и передавать служебную информацию при соблюдении действующих в органах местного самоуправления норм и требований, принятых в соответствии с законодательством Российской Федерации и Республики Башкортостан.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 xml:space="preserve">2.  Муниципальные служащие обязаны принимать соответствующие меры для обеспечения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должностных обязанностей. </w:t>
      </w:r>
    </w:p>
    <w:p w:rsidR="00AD5CC0" w:rsidRDefault="00AD5CC0" w:rsidP="00AD5CC0">
      <w:pPr>
        <w:jc w:val="both"/>
        <w:rPr>
          <w:sz w:val="24"/>
        </w:rPr>
      </w:pPr>
    </w:p>
    <w:p w:rsidR="00AD5CC0" w:rsidRDefault="00AD5CC0" w:rsidP="00AD5CC0">
      <w:pPr>
        <w:ind w:firstLine="540"/>
        <w:jc w:val="center"/>
        <w:rPr>
          <w:b/>
          <w:sz w:val="24"/>
        </w:rPr>
      </w:pPr>
      <w:r>
        <w:rPr>
          <w:b/>
          <w:sz w:val="24"/>
        </w:rPr>
        <w:t>Статья 9. Этика поведения муниципальных служащих, наделенных организационно-распорядительными полномочиями по отношению к другим муниципальным служащим</w:t>
      </w:r>
    </w:p>
    <w:p w:rsidR="00AD5CC0" w:rsidRDefault="00AD5CC0" w:rsidP="00AD5CC0">
      <w:pPr>
        <w:ind w:firstLine="540"/>
        <w:jc w:val="center"/>
        <w:rPr>
          <w:b/>
          <w:sz w:val="24"/>
        </w:rPr>
      </w:pP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 xml:space="preserve">1. Муниципальный служащий, наделенный организационно-распорядительными полномочиями по отношению к другим муниципальным служащим, должен быть для подчиненных образцом профессионализма, безупречной репутации, способствовать формированию в Совете и (или) Администрации </w:t>
      </w:r>
      <w:r>
        <w:rPr>
          <w:rFonts w:eastAsia="Calibri"/>
          <w:sz w:val="24"/>
          <w:lang w:eastAsia="en-US"/>
        </w:rPr>
        <w:t>сельского поселения Староянбаевский сельсовет</w:t>
      </w:r>
      <w:r>
        <w:rPr>
          <w:sz w:val="24"/>
        </w:rPr>
        <w:t xml:space="preserve"> муниципального района Балтачевский район Республики Башкортостан либо его подразделении благоприятного для эффективной работы морально-психологического климата.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2. Муниципальный служащий, наделенный организационно-распорядительными полномочиями по отношению к другим муниципальным служащим, должен: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а) точно определять задачи и объем служебных полномочий своих подчиненных в соответствии с занимаемыми ими должностями и их должностными обязанностями, не отдавать подчиненным явно невыполнимых распоряжений и не требовать от них исполнения поручений, выходящих за рамки их служебных обязанностей;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б) не допускать по отношению к подчиненным необоснованных обвинений, грубости, унижения человеческого достоинства, бестактности;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в) не допускать случаев подбора и расстановки кадров по признакам землячества, родства, свойства, дружбы и личной преданности;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г) принимать меры по предотвращению и урегулированию конфликтов интересов;</w:t>
      </w:r>
    </w:p>
    <w:p w:rsidR="00AD5CC0" w:rsidRDefault="00AD5CC0" w:rsidP="00AD5CC0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д) принимать меры по предупреждению коррупции;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е) не допускать случаев принуждения муниципальных служащих к участию в деятельности политических партий, иных общественных объединений;</w:t>
      </w:r>
    </w:p>
    <w:p w:rsidR="00AD5CC0" w:rsidRDefault="00AD5CC0" w:rsidP="00AD5CC0">
      <w:pPr>
        <w:ind w:firstLine="720"/>
        <w:jc w:val="both"/>
        <w:rPr>
          <w:sz w:val="24"/>
        </w:rPr>
      </w:pPr>
      <w:r>
        <w:rPr>
          <w:sz w:val="24"/>
        </w:rPr>
        <w:t>ж) давать подчиненным личный пример соблюдения норм настоящего кодекса.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 xml:space="preserve">3. Муниципальные </w:t>
      </w:r>
      <w:r>
        <w:rPr>
          <w:sz w:val="24"/>
        </w:rPr>
        <w:tab/>
        <w:t xml:space="preserve"> служащие, наделенные организационно-распорядительными полномочиями по отношению к другим муниципальным служащим, должны принимать меры к тому, чтобы подчиненные ему муниципальные служащие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 xml:space="preserve">4. Муниципальные служащие, наделенные организационно-распорядительными полномочиями по отношению к другим муниципальным служащим, несут ответственность в соответствии с законодательством Российской Федерации и Республики Башкортостан за действия или бездействия подчиненных сотрудников, нарушающих принципы этики и правила служебного поведения, если они не приняли меры, чтобы не допустить таких действий или бездействий.  </w:t>
      </w:r>
    </w:p>
    <w:p w:rsidR="00AD5CC0" w:rsidRDefault="00AD5CC0" w:rsidP="00AD5CC0">
      <w:pPr>
        <w:ind w:firstLine="540"/>
        <w:jc w:val="both"/>
        <w:rPr>
          <w:sz w:val="24"/>
        </w:rPr>
      </w:pPr>
    </w:p>
    <w:p w:rsidR="00AD5CC0" w:rsidRDefault="00AD5CC0" w:rsidP="00AD5CC0">
      <w:pPr>
        <w:jc w:val="center"/>
        <w:rPr>
          <w:b/>
          <w:sz w:val="24"/>
        </w:rPr>
      </w:pPr>
      <w:r>
        <w:rPr>
          <w:b/>
          <w:sz w:val="24"/>
          <w:lang w:val="en-US"/>
        </w:rPr>
        <w:t>III</w:t>
      </w:r>
      <w:r>
        <w:rPr>
          <w:b/>
          <w:sz w:val="24"/>
        </w:rPr>
        <w:t xml:space="preserve">. Рекомендательные этические правила служебного поведения </w:t>
      </w:r>
    </w:p>
    <w:p w:rsidR="00AD5CC0" w:rsidRDefault="00AD5CC0" w:rsidP="00AD5CC0">
      <w:pPr>
        <w:jc w:val="center"/>
        <w:rPr>
          <w:b/>
          <w:sz w:val="24"/>
        </w:rPr>
      </w:pPr>
      <w:r>
        <w:rPr>
          <w:b/>
          <w:sz w:val="24"/>
        </w:rPr>
        <w:t xml:space="preserve">муниципальных служащих </w:t>
      </w:r>
    </w:p>
    <w:p w:rsidR="00AD5CC0" w:rsidRDefault="00AD5CC0" w:rsidP="00AD5CC0">
      <w:pPr>
        <w:ind w:firstLine="540"/>
        <w:jc w:val="center"/>
        <w:rPr>
          <w:b/>
          <w:sz w:val="24"/>
        </w:rPr>
      </w:pPr>
      <w:r>
        <w:rPr>
          <w:b/>
          <w:sz w:val="24"/>
        </w:rPr>
        <w:t>Статья 10. Служебное поведение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1. В служебном поведении муниципальным служащим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2. В служебном поведении муниципальные служащие должны воздерживается от: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б) 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в) 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г) курения во время служебных совещаний, бесед, иного служебного общения с гражданами.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lastRenderedPageBreak/>
        <w:t>3. Муниципальные служащие признаны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>Муниципальные служащие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AD5CC0" w:rsidRDefault="00AD5CC0" w:rsidP="00AD5CC0">
      <w:pPr>
        <w:numPr>
          <w:ilvl w:val="0"/>
          <w:numId w:val="50"/>
        </w:numPr>
        <w:ind w:left="0" w:firstLine="567"/>
        <w:jc w:val="both"/>
        <w:rPr>
          <w:sz w:val="24"/>
        </w:rPr>
      </w:pPr>
      <w:r>
        <w:rPr>
          <w:sz w:val="24"/>
        </w:rPr>
        <w:t>Во внеслужебном поведении муниципальным служащим рекомендуется воздерживаться от поступков и высказываний, способных вызвать сомнение в порядочности его действий, повлечь причинение вреда его репутации и авторитету органа местного самоуправления.</w:t>
      </w:r>
    </w:p>
    <w:p w:rsidR="00AD5CC0" w:rsidRDefault="00AD5CC0" w:rsidP="00AD5CC0">
      <w:pPr>
        <w:numPr>
          <w:ilvl w:val="0"/>
          <w:numId w:val="50"/>
        </w:numPr>
        <w:ind w:left="0" w:firstLine="567"/>
        <w:jc w:val="both"/>
        <w:rPr>
          <w:sz w:val="24"/>
        </w:rPr>
      </w:pPr>
      <w:r>
        <w:rPr>
          <w:sz w:val="24"/>
        </w:rPr>
        <w:t>Муниципальным служащим, использующим в информационно-телекоммуникационной сети Интернет сервисы, обеспечивающие открытость муниципального управления, аккаунты в социальных сетях (далее – сервисы), рекомендуется:</w:t>
      </w:r>
    </w:p>
    <w:p w:rsidR="00AD5CC0" w:rsidRDefault="00AD5CC0" w:rsidP="00AD5CC0">
      <w:pPr>
        <w:ind w:firstLine="567"/>
        <w:jc w:val="both"/>
        <w:rPr>
          <w:sz w:val="24"/>
        </w:rPr>
      </w:pPr>
      <w:r>
        <w:rPr>
          <w:sz w:val="24"/>
        </w:rPr>
        <w:t>1) следовать общепринятым нравственно-этическим принципам;</w:t>
      </w:r>
    </w:p>
    <w:p w:rsidR="00AD5CC0" w:rsidRDefault="00AD5CC0" w:rsidP="00AD5CC0">
      <w:pPr>
        <w:ind w:firstLine="567"/>
        <w:jc w:val="both"/>
        <w:rPr>
          <w:sz w:val="24"/>
        </w:rPr>
      </w:pPr>
      <w:r>
        <w:rPr>
          <w:sz w:val="24"/>
        </w:rPr>
        <w:t>2) не использовать ненормативную лексику в публикациях от своего имени, а также при общении с другими пользователями сервисов;</w:t>
      </w:r>
    </w:p>
    <w:p w:rsidR="00AD5CC0" w:rsidRDefault="00AD5CC0" w:rsidP="00AD5CC0">
      <w:pPr>
        <w:ind w:firstLine="567"/>
        <w:jc w:val="both"/>
        <w:rPr>
          <w:sz w:val="24"/>
        </w:rPr>
      </w:pPr>
      <w:r>
        <w:rPr>
          <w:sz w:val="24"/>
        </w:rPr>
        <w:t>3) не размещать сведения, составляющие государственную и иную охраняемую федеральным законом тайну, служебную информацию, ставшую известной в связи с исполнением должностных обязанностей, а равно любую иную информацию, публикация которой в сервисах повлечет или может повлечь негативные последствия для муниципальных служащих и органов местного самоуправления;</w:t>
      </w:r>
    </w:p>
    <w:p w:rsidR="00AD5CC0" w:rsidRDefault="00AD5CC0" w:rsidP="00AD5CC0">
      <w:pPr>
        <w:ind w:firstLine="567"/>
        <w:jc w:val="both"/>
        <w:rPr>
          <w:sz w:val="24"/>
        </w:rPr>
      </w:pPr>
      <w:r>
        <w:rPr>
          <w:sz w:val="24"/>
        </w:rPr>
        <w:t>4) не публиковать и не поддерживать текстовые материалы и фото-, видео-, аудиоматериалы, содержащие критику существующего конституционного строя, институтов публичной власти, а также порочащие честь и достоинство человека, чувства граждан, не приобщаться к группам (сообществам), содержащим такие материалы;</w:t>
      </w:r>
    </w:p>
    <w:p w:rsidR="00AD5CC0" w:rsidRDefault="00AD5CC0" w:rsidP="00AD5CC0">
      <w:pPr>
        <w:ind w:firstLine="567"/>
        <w:jc w:val="both"/>
        <w:rPr>
          <w:sz w:val="24"/>
        </w:rPr>
      </w:pPr>
      <w:r>
        <w:rPr>
          <w:sz w:val="24"/>
        </w:rPr>
        <w:t>5) не допускать публичные высказывания, суждения, оценки, выражающие неприязненное отношение к отдельным гражданам, социальным (профессиональным) группам.</w:t>
      </w:r>
    </w:p>
    <w:p w:rsidR="00AD5CC0" w:rsidRDefault="00AD5CC0" w:rsidP="00AD5CC0">
      <w:pPr>
        <w:ind w:firstLine="567"/>
        <w:jc w:val="both"/>
        <w:rPr>
          <w:sz w:val="24"/>
        </w:rPr>
      </w:pPr>
    </w:p>
    <w:p w:rsidR="00AD5CC0" w:rsidRDefault="00AD5CC0" w:rsidP="00AD5CC0">
      <w:pPr>
        <w:autoSpaceDE w:val="0"/>
        <w:autoSpaceDN w:val="0"/>
        <w:adjustRightInd w:val="0"/>
        <w:ind w:firstLine="540"/>
        <w:jc w:val="center"/>
        <w:rPr>
          <w:b/>
          <w:sz w:val="24"/>
        </w:rPr>
      </w:pPr>
      <w:r>
        <w:rPr>
          <w:b/>
          <w:sz w:val="24"/>
        </w:rPr>
        <w:t>Статья 11. Внешний вид муниципальных служащих.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1. Внешний вид муниципальных служащих при исполнении им должностных обязанностей в зависимости от условий службы и формата служебного мероприятия должен способствовать уважению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2. Соблюдение муниципальным служащим требования к внешнем виду является обязательным как на рабочем месте, так и при решении официальных вопросов за его пределами.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Основными требованиями, предъявляемыми к одежде, являются чистота, удобство, строгость, элегантность, практичность и отсутствие экстравагантности. 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3. На служебных (официальных) мероприятиях допускается ношение муниципальными служащими стилизованного делового башкирского национального костюма с учетом рекомендаций, устанавливаемых нормативно-правовыми актами Республики Башкортостан.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AD5CC0" w:rsidRDefault="00AD5CC0" w:rsidP="00AD5CC0">
      <w:pPr>
        <w:autoSpaceDE w:val="0"/>
        <w:autoSpaceDN w:val="0"/>
        <w:adjustRightInd w:val="0"/>
        <w:ind w:firstLine="540"/>
        <w:jc w:val="center"/>
        <w:rPr>
          <w:b/>
          <w:sz w:val="24"/>
        </w:rPr>
      </w:pPr>
      <w:r>
        <w:rPr>
          <w:b/>
          <w:sz w:val="24"/>
          <w:lang w:val="en-US"/>
        </w:rPr>
        <w:t>IV</w:t>
      </w:r>
      <w:r>
        <w:rPr>
          <w:b/>
          <w:sz w:val="24"/>
        </w:rPr>
        <w:t>. Ответственность за нарушение Кодекса</w:t>
      </w:r>
    </w:p>
    <w:p w:rsidR="00AD5CC0" w:rsidRDefault="00AD5CC0" w:rsidP="00AD5CC0">
      <w:pPr>
        <w:ind w:firstLine="540"/>
        <w:jc w:val="center"/>
        <w:rPr>
          <w:b/>
          <w:sz w:val="24"/>
        </w:rPr>
      </w:pPr>
      <w:r>
        <w:rPr>
          <w:b/>
          <w:sz w:val="24"/>
        </w:rPr>
        <w:t>Статья 12. Ответственность муниципального служащего за нарушение Кодекса</w:t>
      </w:r>
    </w:p>
    <w:p w:rsidR="00AD5CC0" w:rsidRDefault="00AD5CC0" w:rsidP="00AD5CC0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Нарушение муниципальными служащими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а в случаях, предусмотренных федеральными законами, нарушение положений Кодекса влечет применение к муниципальному служащему мер уголовной, административной, гражданско-правовой и дисциплинарной ответственности. </w:t>
      </w:r>
    </w:p>
    <w:p w:rsidR="00AD5CC0" w:rsidRDefault="00AD5CC0" w:rsidP="00AD5CC0">
      <w:pPr>
        <w:ind w:firstLine="540"/>
        <w:jc w:val="both"/>
        <w:rPr>
          <w:sz w:val="24"/>
        </w:rPr>
      </w:pPr>
      <w:r>
        <w:rPr>
          <w:sz w:val="24"/>
        </w:rPr>
        <w:t>Соблюдение муниципальными служащими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sectPr w:rsidR="00AD5CC0" w:rsidSect="006E118D">
      <w:headerReference w:type="even" r:id="rId9"/>
      <w:headerReference w:type="default" r:id="rId10"/>
      <w:footerReference w:type="default" r:id="rId11"/>
      <w:pgSz w:w="11909" w:h="16838"/>
      <w:pgMar w:top="567" w:right="567" w:bottom="709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A2E" w:rsidRDefault="000D3A2E">
      <w:r>
        <w:separator/>
      </w:r>
    </w:p>
  </w:endnote>
  <w:endnote w:type="continuationSeparator" w:id="1">
    <w:p w:rsidR="000D3A2E" w:rsidRDefault="000D3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Devanagari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3" w:usb1="00000000" w:usb2="00000000" w:usb3="00000000" w:csb0="00000005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98947"/>
      <w:docPartObj>
        <w:docPartGallery w:val="Page Numbers (Bottom of Page)"/>
        <w:docPartUnique/>
      </w:docPartObj>
    </w:sdtPr>
    <w:sdtContent>
      <w:p w:rsidR="00B03056" w:rsidRDefault="00B03056">
        <w:pPr>
          <w:pStyle w:val="ab"/>
          <w:jc w:val="right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B03056" w:rsidRDefault="00B0305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A2E" w:rsidRDefault="000D3A2E">
      <w:r>
        <w:separator/>
      </w:r>
    </w:p>
  </w:footnote>
  <w:footnote w:type="continuationSeparator" w:id="1">
    <w:p w:rsidR="000D3A2E" w:rsidRDefault="000D3A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FE7" w:rsidRDefault="00F95B75" w:rsidP="000936BF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664FE7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64FE7" w:rsidRDefault="00664FE7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FE7" w:rsidRDefault="00664FE7" w:rsidP="000936BF">
    <w:pPr>
      <w:pStyle w:val="a3"/>
      <w:framePr w:wrap="around" w:vAnchor="text" w:hAnchor="margin" w:xAlign="center" w:y="1"/>
      <w:rPr>
        <w:rStyle w:val="aa"/>
      </w:rPr>
    </w:pPr>
  </w:p>
  <w:p w:rsidR="00664FE7" w:rsidRDefault="00664FE7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670BB3"/>
    <w:multiLevelType w:val="multilevel"/>
    <w:tmpl w:val="F7B22D30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77"/>
        </w:tabs>
        <w:ind w:left="777" w:hanging="720"/>
      </w:p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</w:lvl>
    <w:lvl w:ilvl="3">
      <w:start w:val="1"/>
      <w:numFmt w:val="decimal"/>
      <w:lvlText w:val="%1.%2.%3.%4."/>
      <w:lvlJc w:val="left"/>
      <w:pPr>
        <w:tabs>
          <w:tab w:val="num" w:pos="1251"/>
        </w:tabs>
        <w:ind w:left="1251" w:hanging="1080"/>
      </w:p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</w:lvl>
    <w:lvl w:ilvl="5">
      <w:start w:val="1"/>
      <w:numFmt w:val="decimal"/>
      <w:lvlText w:val="%1.%2.%3.%4.%5.%6."/>
      <w:lvlJc w:val="left"/>
      <w:pPr>
        <w:tabs>
          <w:tab w:val="num" w:pos="1725"/>
        </w:tabs>
        <w:ind w:left="172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42"/>
        </w:tabs>
        <w:ind w:left="2142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99"/>
        </w:tabs>
        <w:ind w:left="219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616"/>
        </w:tabs>
        <w:ind w:left="2616" w:hanging="2160"/>
      </w:pPr>
    </w:lvl>
  </w:abstractNum>
  <w:abstractNum w:abstractNumId="3">
    <w:nsid w:val="097B6164"/>
    <w:multiLevelType w:val="multilevel"/>
    <w:tmpl w:val="113C76AE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4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88559F"/>
    <w:multiLevelType w:val="multilevel"/>
    <w:tmpl w:val="119CCB52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34180D"/>
    <w:multiLevelType w:val="multilevel"/>
    <w:tmpl w:val="E4D67CE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2D37478F"/>
    <w:multiLevelType w:val="multilevel"/>
    <w:tmpl w:val="D550EB1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2DB66690"/>
    <w:multiLevelType w:val="multilevel"/>
    <w:tmpl w:val="CCD0E3A6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2E1355C0"/>
    <w:multiLevelType w:val="multilevel"/>
    <w:tmpl w:val="BD9CAEE2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11">
    <w:nsid w:val="302254CE"/>
    <w:multiLevelType w:val="multilevel"/>
    <w:tmpl w:val="5E2299D8"/>
    <w:lvl w:ilvl="0">
      <w:start w:val="6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700" w:hanging="720"/>
      </w:pPr>
    </w:lvl>
    <w:lvl w:ilvl="2">
      <w:start w:val="1"/>
      <w:numFmt w:val="decimal"/>
      <w:lvlText w:val="%1.%2.%3."/>
      <w:lvlJc w:val="left"/>
      <w:pPr>
        <w:ind w:left="800" w:hanging="720"/>
      </w:pPr>
    </w:lvl>
    <w:lvl w:ilvl="3">
      <w:start w:val="1"/>
      <w:numFmt w:val="decimal"/>
      <w:lvlText w:val="%1.%2.%3.%4."/>
      <w:lvlJc w:val="left"/>
      <w:pPr>
        <w:ind w:left="1200" w:hanging="1080"/>
      </w:pPr>
    </w:lvl>
    <w:lvl w:ilvl="4">
      <w:start w:val="1"/>
      <w:numFmt w:val="decimal"/>
      <w:lvlText w:val="%1.%2.%3.%4.%5."/>
      <w:lvlJc w:val="left"/>
      <w:pPr>
        <w:ind w:left="1240" w:hanging="1080"/>
      </w:pPr>
    </w:lvl>
    <w:lvl w:ilvl="5">
      <w:start w:val="1"/>
      <w:numFmt w:val="decimal"/>
      <w:lvlText w:val="%1.%2.%3.%4.%5.%6."/>
      <w:lvlJc w:val="left"/>
      <w:pPr>
        <w:ind w:left="1640" w:hanging="1440"/>
      </w:pPr>
    </w:lvl>
    <w:lvl w:ilvl="6">
      <w:start w:val="1"/>
      <w:numFmt w:val="decimal"/>
      <w:lvlText w:val="%1.%2.%3.%4.%5.%6.%7."/>
      <w:lvlJc w:val="left"/>
      <w:pPr>
        <w:ind w:left="1680" w:hanging="1440"/>
      </w:pPr>
    </w:lvl>
    <w:lvl w:ilvl="7">
      <w:start w:val="1"/>
      <w:numFmt w:val="decimal"/>
      <w:lvlText w:val="%1.%2.%3.%4.%5.%6.%7.%8."/>
      <w:lvlJc w:val="left"/>
      <w:pPr>
        <w:ind w:left="2080" w:hanging="1800"/>
      </w:pPr>
    </w:lvl>
    <w:lvl w:ilvl="8">
      <w:start w:val="1"/>
      <w:numFmt w:val="decimal"/>
      <w:lvlText w:val="%1.%2.%3.%4.%5.%6.%7.%8.%9."/>
      <w:lvlJc w:val="left"/>
      <w:pPr>
        <w:ind w:left="2120" w:hanging="1800"/>
      </w:pPr>
    </w:lvl>
  </w:abstractNum>
  <w:abstractNum w:abstractNumId="12">
    <w:nsid w:val="326160AE"/>
    <w:multiLevelType w:val="hybridMultilevel"/>
    <w:tmpl w:val="D5523ABC"/>
    <w:lvl w:ilvl="0" w:tplc="AC9201C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000B76"/>
    <w:multiLevelType w:val="multilevel"/>
    <w:tmpl w:val="B2C005F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3ADC4B60"/>
    <w:multiLevelType w:val="multilevel"/>
    <w:tmpl w:val="C6E26B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3D6A4CAD"/>
    <w:multiLevelType w:val="hybridMultilevel"/>
    <w:tmpl w:val="596E66B2"/>
    <w:lvl w:ilvl="0" w:tplc="C290C112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6">
    <w:nsid w:val="3E405CDA"/>
    <w:multiLevelType w:val="multilevel"/>
    <w:tmpl w:val="BF6AE94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40262514"/>
    <w:multiLevelType w:val="multilevel"/>
    <w:tmpl w:val="37563A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097CFE"/>
    <w:multiLevelType w:val="multilevel"/>
    <w:tmpl w:val="BF70DBF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4C7AD6"/>
    <w:multiLevelType w:val="multilevel"/>
    <w:tmpl w:val="5DC245BA"/>
    <w:lvl w:ilvl="0">
      <w:start w:val="6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4BE37E20"/>
    <w:multiLevelType w:val="multilevel"/>
    <w:tmpl w:val="CE5643E4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4F0B15AD"/>
    <w:multiLevelType w:val="multilevel"/>
    <w:tmpl w:val="7F2E9ADE"/>
    <w:lvl w:ilvl="0">
      <w:start w:val="1"/>
      <w:numFmt w:val="decimal"/>
      <w:lvlText w:val="10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546278AF"/>
    <w:multiLevelType w:val="multilevel"/>
    <w:tmpl w:val="5EF414A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581021BD"/>
    <w:multiLevelType w:val="multilevel"/>
    <w:tmpl w:val="996C5C5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DE72319"/>
    <w:multiLevelType w:val="hybridMultilevel"/>
    <w:tmpl w:val="2D64A3E4"/>
    <w:lvl w:ilvl="0" w:tplc="3B023CA6">
      <w:start w:val="4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05B603F"/>
    <w:multiLevelType w:val="multilevel"/>
    <w:tmpl w:val="79A63B4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>
    <w:nsid w:val="60DE7964"/>
    <w:multiLevelType w:val="hybridMultilevel"/>
    <w:tmpl w:val="BBAAE0A0"/>
    <w:lvl w:ilvl="0" w:tplc="96EA234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566774"/>
    <w:multiLevelType w:val="hybridMultilevel"/>
    <w:tmpl w:val="B11AD9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FC055D"/>
    <w:multiLevelType w:val="multilevel"/>
    <w:tmpl w:val="EF4CFDC0"/>
    <w:lvl w:ilvl="0">
      <w:start w:val="2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2">
    <w:nsid w:val="64E50426"/>
    <w:multiLevelType w:val="hybridMultilevel"/>
    <w:tmpl w:val="F650D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>
    <w:nsid w:val="71855521"/>
    <w:multiLevelType w:val="multilevel"/>
    <w:tmpl w:val="A0B83A74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46077A"/>
    <w:multiLevelType w:val="multilevel"/>
    <w:tmpl w:val="1040AFA2"/>
    <w:lvl w:ilvl="0">
      <w:start w:val="1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>
    <w:nsid w:val="750173B6"/>
    <w:multiLevelType w:val="hybridMultilevel"/>
    <w:tmpl w:val="ADA63A06"/>
    <w:lvl w:ilvl="0" w:tplc="FDE872D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2D0A9F"/>
    <w:multiLevelType w:val="multilevel"/>
    <w:tmpl w:val="6DEA187A"/>
    <w:lvl w:ilvl="0">
      <w:start w:val="1"/>
      <w:numFmt w:val="decimal"/>
      <w:lvlText w:val="7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>
    <w:nsid w:val="77FF5643"/>
    <w:multiLevelType w:val="multilevel"/>
    <w:tmpl w:val="2472A35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>
    <w:nsid w:val="7ABA7977"/>
    <w:multiLevelType w:val="hybridMultilevel"/>
    <w:tmpl w:val="972622E0"/>
    <w:lvl w:ilvl="0" w:tplc="1B90C122">
      <w:start w:val="1"/>
      <w:numFmt w:val="decimal"/>
      <w:lvlText w:val="%1."/>
      <w:lvlJc w:val="left"/>
      <w:pPr>
        <w:ind w:left="615" w:hanging="360"/>
      </w:pPr>
    </w:lvl>
    <w:lvl w:ilvl="1" w:tplc="04190019">
      <w:start w:val="1"/>
      <w:numFmt w:val="lowerLetter"/>
      <w:lvlText w:val="%2."/>
      <w:lvlJc w:val="left"/>
      <w:pPr>
        <w:ind w:left="1335" w:hanging="360"/>
      </w:pPr>
    </w:lvl>
    <w:lvl w:ilvl="2" w:tplc="0419001B">
      <w:start w:val="1"/>
      <w:numFmt w:val="lowerRoman"/>
      <w:lvlText w:val="%3."/>
      <w:lvlJc w:val="right"/>
      <w:pPr>
        <w:ind w:left="2055" w:hanging="180"/>
      </w:pPr>
    </w:lvl>
    <w:lvl w:ilvl="3" w:tplc="0419000F">
      <w:start w:val="1"/>
      <w:numFmt w:val="decimal"/>
      <w:lvlText w:val="%4."/>
      <w:lvlJc w:val="left"/>
      <w:pPr>
        <w:ind w:left="2775" w:hanging="360"/>
      </w:pPr>
    </w:lvl>
    <w:lvl w:ilvl="4" w:tplc="04190019">
      <w:start w:val="1"/>
      <w:numFmt w:val="lowerLetter"/>
      <w:lvlText w:val="%5."/>
      <w:lvlJc w:val="left"/>
      <w:pPr>
        <w:ind w:left="3495" w:hanging="360"/>
      </w:pPr>
    </w:lvl>
    <w:lvl w:ilvl="5" w:tplc="0419001B">
      <w:start w:val="1"/>
      <w:numFmt w:val="lowerRoman"/>
      <w:lvlText w:val="%6."/>
      <w:lvlJc w:val="right"/>
      <w:pPr>
        <w:ind w:left="4215" w:hanging="180"/>
      </w:pPr>
    </w:lvl>
    <w:lvl w:ilvl="6" w:tplc="0419000F">
      <w:start w:val="1"/>
      <w:numFmt w:val="decimal"/>
      <w:lvlText w:val="%7."/>
      <w:lvlJc w:val="left"/>
      <w:pPr>
        <w:ind w:left="4935" w:hanging="360"/>
      </w:pPr>
    </w:lvl>
    <w:lvl w:ilvl="7" w:tplc="04190019">
      <w:start w:val="1"/>
      <w:numFmt w:val="lowerLetter"/>
      <w:lvlText w:val="%8."/>
      <w:lvlJc w:val="left"/>
      <w:pPr>
        <w:ind w:left="5655" w:hanging="360"/>
      </w:pPr>
    </w:lvl>
    <w:lvl w:ilvl="8" w:tplc="0419001B">
      <w:start w:val="1"/>
      <w:numFmt w:val="lowerRoman"/>
      <w:lvlText w:val="%9."/>
      <w:lvlJc w:val="right"/>
      <w:pPr>
        <w:ind w:left="6375" w:hanging="180"/>
      </w:pPr>
    </w:lvl>
  </w:abstractNum>
  <w:abstractNum w:abstractNumId="39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D12A47"/>
    <w:multiLevelType w:val="multilevel"/>
    <w:tmpl w:val="52BEC60E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15"/>
  </w:num>
  <w:num w:numId="14">
    <w:abstractNumId w:val="29"/>
  </w:num>
  <w:num w:numId="15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0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3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0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4"/>
  </w:num>
  <w:num w:numId="23">
    <w:abstractNumId w:val="40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4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4"/>
  </w:num>
  <w:num w:numId="3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3"/>
  </w:num>
  <w:num w:numId="41">
    <w:abstractNumId w:val="5"/>
  </w:num>
  <w:num w:numId="42">
    <w:abstractNumId w:val="25"/>
  </w:num>
  <w:num w:numId="43">
    <w:abstractNumId w:val="19"/>
  </w:num>
  <w:num w:numId="44">
    <w:abstractNumId w:val="3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1E9"/>
    <w:rsid w:val="000024B5"/>
    <w:rsid w:val="00006F7D"/>
    <w:rsid w:val="00015160"/>
    <w:rsid w:val="000172F2"/>
    <w:rsid w:val="00022D8C"/>
    <w:rsid w:val="00032DE8"/>
    <w:rsid w:val="00036758"/>
    <w:rsid w:val="000373CF"/>
    <w:rsid w:val="00046C6B"/>
    <w:rsid w:val="00047B94"/>
    <w:rsid w:val="00050B64"/>
    <w:rsid w:val="00053687"/>
    <w:rsid w:val="00054C98"/>
    <w:rsid w:val="0005576F"/>
    <w:rsid w:val="00055D50"/>
    <w:rsid w:val="000565F6"/>
    <w:rsid w:val="0006449D"/>
    <w:rsid w:val="00064A6A"/>
    <w:rsid w:val="00066FCB"/>
    <w:rsid w:val="00070F23"/>
    <w:rsid w:val="00071151"/>
    <w:rsid w:val="000774AC"/>
    <w:rsid w:val="000800C8"/>
    <w:rsid w:val="00083A33"/>
    <w:rsid w:val="000864F3"/>
    <w:rsid w:val="000909E7"/>
    <w:rsid w:val="000936BF"/>
    <w:rsid w:val="00095EB3"/>
    <w:rsid w:val="00096B39"/>
    <w:rsid w:val="00096BED"/>
    <w:rsid w:val="000A0111"/>
    <w:rsid w:val="000A01C5"/>
    <w:rsid w:val="000A1659"/>
    <w:rsid w:val="000A4025"/>
    <w:rsid w:val="000B368B"/>
    <w:rsid w:val="000B630E"/>
    <w:rsid w:val="000B631B"/>
    <w:rsid w:val="000B6C40"/>
    <w:rsid w:val="000C237F"/>
    <w:rsid w:val="000C267B"/>
    <w:rsid w:val="000C4E79"/>
    <w:rsid w:val="000C772E"/>
    <w:rsid w:val="000D0653"/>
    <w:rsid w:val="000D3A2E"/>
    <w:rsid w:val="000E4796"/>
    <w:rsid w:val="000E56BF"/>
    <w:rsid w:val="00101771"/>
    <w:rsid w:val="00105142"/>
    <w:rsid w:val="0010562C"/>
    <w:rsid w:val="00106F31"/>
    <w:rsid w:val="00107EDF"/>
    <w:rsid w:val="00116285"/>
    <w:rsid w:val="001179A5"/>
    <w:rsid w:val="0012339E"/>
    <w:rsid w:val="001272D0"/>
    <w:rsid w:val="00131515"/>
    <w:rsid w:val="0013155B"/>
    <w:rsid w:val="00134A23"/>
    <w:rsid w:val="00137336"/>
    <w:rsid w:val="0014250F"/>
    <w:rsid w:val="00143862"/>
    <w:rsid w:val="0014566E"/>
    <w:rsid w:val="0015199D"/>
    <w:rsid w:val="00152791"/>
    <w:rsid w:val="00153342"/>
    <w:rsid w:val="00155389"/>
    <w:rsid w:val="001554C5"/>
    <w:rsid w:val="001559A3"/>
    <w:rsid w:val="00160504"/>
    <w:rsid w:val="00163E75"/>
    <w:rsid w:val="00170A20"/>
    <w:rsid w:val="001710AE"/>
    <w:rsid w:val="00171D1B"/>
    <w:rsid w:val="00174DE9"/>
    <w:rsid w:val="00176228"/>
    <w:rsid w:val="00176AF3"/>
    <w:rsid w:val="00177C57"/>
    <w:rsid w:val="001827B0"/>
    <w:rsid w:val="00185C6E"/>
    <w:rsid w:val="001909F7"/>
    <w:rsid w:val="00194914"/>
    <w:rsid w:val="001A1C22"/>
    <w:rsid w:val="001A2D99"/>
    <w:rsid w:val="001A31EE"/>
    <w:rsid w:val="001A3FE3"/>
    <w:rsid w:val="001A4F11"/>
    <w:rsid w:val="001A5240"/>
    <w:rsid w:val="001B1E04"/>
    <w:rsid w:val="001B239C"/>
    <w:rsid w:val="001B515F"/>
    <w:rsid w:val="001C0370"/>
    <w:rsid w:val="001C3238"/>
    <w:rsid w:val="001C44F4"/>
    <w:rsid w:val="001D0562"/>
    <w:rsid w:val="001D06C2"/>
    <w:rsid w:val="001D2DE3"/>
    <w:rsid w:val="001D40BA"/>
    <w:rsid w:val="001D5BB1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12C4C"/>
    <w:rsid w:val="002130C7"/>
    <w:rsid w:val="00213AA3"/>
    <w:rsid w:val="00220B38"/>
    <w:rsid w:val="00221A69"/>
    <w:rsid w:val="00222B68"/>
    <w:rsid w:val="00222F0E"/>
    <w:rsid w:val="0023090E"/>
    <w:rsid w:val="00231137"/>
    <w:rsid w:val="0023156C"/>
    <w:rsid w:val="002345EF"/>
    <w:rsid w:val="0023499E"/>
    <w:rsid w:val="0023620A"/>
    <w:rsid w:val="00237364"/>
    <w:rsid w:val="00241697"/>
    <w:rsid w:val="0024429F"/>
    <w:rsid w:val="0024604F"/>
    <w:rsid w:val="00251E06"/>
    <w:rsid w:val="00253690"/>
    <w:rsid w:val="00254FFD"/>
    <w:rsid w:val="0025619C"/>
    <w:rsid w:val="002608A5"/>
    <w:rsid w:val="002626F8"/>
    <w:rsid w:val="00271E74"/>
    <w:rsid w:val="002758BF"/>
    <w:rsid w:val="00285786"/>
    <w:rsid w:val="00290E3E"/>
    <w:rsid w:val="00291A70"/>
    <w:rsid w:val="002925F4"/>
    <w:rsid w:val="00292D75"/>
    <w:rsid w:val="00294BD6"/>
    <w:rsid w:val="002A15D2"/>
    <w:rsid w:val="002A399E"/>
    <w:rsid w:val="002A666C"/>
    <w:rsid w:val="002B110F"/>
    <w:rsid w:val="002B14DF"/>
    <w:rsid w:val="002B2544"/>
    <w:rsid w:val="002B3DC9"/>
    <w:rsid w:val="002B4879"/>
    <w:rsid w:val="002B7670"/>
    <w:rsid w:val="002C0AB4"/>
    <w:rsid w:val="002C5058"/>
    <w:rsid w:val="002C544E"/>
    <w:rsid w:val="002D1D49"/>
    <w:rsid w:val="002D4861"/>
    <w:rsid w:val="002D5C0D"/>
    <w:rsid w:val="002D62A7"/>
    <w:rsid w:val="002D7391"/>
    <w:rsid w:val="002E1BCB"/>
    <w:rsid w:val="002F050D"/>
    <w:rsid w:val="002F347A"/>
    <w:rsid w:val="00300589"/>
    <w:rsid w:val="0030111D"/>
    <w:rsid w:val="003018F1"/>
    <w:rsid w:val="00310126"/>
    <w:rsid w:val="00320B3A"/>
    <w:rsid w:val="00322015"/>
    <w:rsid w:val="00322C95"/>
    <w:rsid w:val="003277A9"/>
    <w:rsid w:val="00327E67"/>
    <w:rsid w:val="00327EA9"/>
    <w:rsid w:val="00333D32"/>
    <w:rsid w:val="00334257"/>
    <w:rsid w:val="003362C4"/>
    <w:rsid w:val="00337F14"/>
    <w:rsid w:val="00342CEA"/>
    <w:rsid w:val="0034612D"/>
    <w:rsid w:val="003500E0"/>
    <w:rsid w:val="00351101"/>
    <w:rsid w:val="00351487"/>
    <w:rsid w:val="003518EB"/>
    <w:rsid w:val="00352D9E"/>
    <w:rsid w:val="00354403"/>
    <w:rsid w:val="00354FE1"/>
    <w:rsid w:val="003578B9"/>
    <w:rsid w:val="0036078C"/>
    <w:rsid w:val="00366075"/>
    <w:rsid w:val="00370635"/>
    <w:rsid w:val="00370EA0"/>
    <w:rsid w:val="00371B03"/>
    <w:rsid w:val="00376462"/>
    <w:rsid w:val="00380BBB"/>
    <w:rsid w:val="00380BE6"/>
    <w:rsid w:val="00381695"/>
    <w:rsid w:val="00382895"/>
    <w:rsid w:val="0038295C"/>
    <w:rsid w:val="0038458E"/>
    <w:rsid w:val="003863F5"/>
    <w:rsid w:val="003951F8"/>
    <w:rsid w:val="00396138"/>
    <w:rsid w:val="00397FB6"/>
    <w:rsid w:val="003A1DBA"/>
    <w:rsid w:val="003A376F"/>
    <w:rsid w:val="003A3ABB"/>
    <w:rsid w:val="003B0DCD"/>
    <w:rsid w:val="003B4722"/>
    <w:rsid w:val="003B523A"/>
    <w:rsid w:val="003B62C4"/>
    <w:rsid w:val="003B6E34"/>
    <w:rsid w:val="003B76A0"/>
    <w:rsid w:val="003C3075"/>
    <w:rsid w:val="003C6B2D"/>
    <w:rsid w:val="003C7A24"/>
    <w:rsid w:val="003D4FDB"/>
    <w:rsid w:val="003D5103"/>
    <w:rsid w:val="003D59A8"/>
    <w:rsid w:val="003E21D1"/>
    <w:rsid w:val="003E23F3"/>
    <w:rsid w:val="003E5B01"/>
    <w:rsid w:val="003E69BA"/>
    <w:rsid w:val="003F143A"/>
    <w:rsid w:val="003F25AF"/>
    <w:rsid w:val="003F2D39"/>
    <w:rsid w:val="003F7D15"/>
    <w:rsid w:val="00400C3C"/>
    <w:rsid w:val="00401188"/>
    <w:rsid w:val="00402E88"/>
    <w:rsid w:val="0041162E"/>
    <w:rsid w:val="00412BA0"/>
    <w:rsid w:val="00417D61"/>
    <w:rsid w:val="00426168"/>
    <w:rsid w:val="00426D62"/>
    <w:rsid w:val="00427174"/>
    <w:rsid w:val="00427FBA"/>
    <w:rsid w:val="00432039"/>
    <w:rsid w:val="004332BF"/>
    <w:rsid w:val="00434366"/>
    <w:rsid w:val="00435C9E"/>
    <w:rsid w:val="00441C14"/>
    <w:rsid w:val="00441DE3"/>
    <w:rsid w:val="00442C49"/>
    <w:rsid w:val="00443EE0"/>
    <w:rsid w:val="00446965"/>
    <w:rsid w:val="004469F5"/>
    <w:rsid w:val="00447EEF"/>
    <w:rsid w:val="00447FFC"/>
    <w:rsid w:val="004527AB"/>
    <w:rsid w:val="0045660E"/>
    <w:rsid w:val="00460262"/>
    <w:rsid w:val="00461154"/>
    <w:rsid w:val="0046219F"/>
    <w:rsid w:val="00463CE7"/>
    <w:rsid w:val="00464ACE"/>
    <w:rsid w:val="004655EB"/>
    <w:rsid w:val="00467AB9"/>
    <w:rsid w:val="004720A3"/>
    <w:rsid w:val="00476B65"/>
    <w:rsid w:val="00482ADF"/>
    <w:rsid w:val="0048452E"/>
    <w:rsid w:val="00490770"/>
    <w:rsid w:val="00490BAE"/>
    <w:rsid w:val="004915ED"/>
    <w:rsid w:val="0049740B"/>
    <w:rsid w:val="004975A5"/>
    <w:rsid w:val="004A0A6A"/>
    <w:rsid w:val="004A127C"/>
    <w:rsid w:val="004A3E1E"/>
    <w:rsid w:val="004B2419"/>
    <w:rsid w:val="004B378E"/>
    <w:rsid w:val="004B6BB1"/>
    <w:rsid w:val="004B6F8C"/>
    <w:rsid w:val="004B78A5"/>
    <w:rsid w:val="004C2D7F"/>
    <w:rsid w:val="004C3511"/>
    <w:rsid w:val="004C5C16"/>
    <w:rsid w:val="004C607D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5A24"/>
    <w:rsid w:val="004E65D5"/>
    <w:rsid w:val="004F3E8B"/>
    <w:rsid w:val="004F498D"/>
    <w:rsid w:val="004F7757"/>
    <w:rsid w:val="00501CF4"/>
    <w:rsid w:val="00506729"/>
    <w:rsid w:val="005078A4"/>
    <w:rsid w:val="0051106E"/>
    <w:rsid w:val="00511F85"/>
    <w:rsid w:val="005126F0"/>
    <w:rsid w:val="00517F0C"/>
    <w:rsid w:val="00520C5C"/>
    <w:rsid w:val="0052345B"/>
    <w:rsid w:val="00523C45"/>
    <w:rsid w:val="00524EF5"/>
    <w:rsid w:val="005250BF"/>
    <w:rsid w:val="00537410"/>
    <w:rsid w:val="005427D9"/>
    <w:rsid w:val="00543C66"/>
    <w:rsid w:val="00551ABA"/>
    <w:rsid w:val="00552953"/>
    <w:rsid w:val="0056403A"/>
    <w:rsid w:val="0056633D"/>
    <w:rsid w:val="005664C6"/>
    <w:rsid w:val="00566F58"/>
    <w:rsid w:val="00571953"/>
    <w:rsid w:val="005806E3"/>
    <w:rsid w:val="00581641"/>
    <w:rsid w:val="0058448C"/>
    <w:rsid w:val="00584956"/>
    <w:rsid w:val="00585D64"/>
    <w:rsid w:val="005867CD"/>
    <w:rsid w:val="0059146E"/>
    <w:rsid w:val="00592FCF"/>
    <w:rsid w:val="00596AF8"/>
    <w:rsid w:val="005A2293"/>
    <w:rsid w:val="005A50D6"/>
    <w:rsid w:val="005A6DF2"/>
    <w:rsid w:val="005A702E"/>
    <w:rsid w:val="005A7840"/>
    <w:rsid w:val="005B22AA"/>
    <w:rsid w:val="005B31DD"/>
    <w:rsid w:val="005B381D"/>
    <w:rsid w:val="005B7E34"/>
    <w:rsid w:val="005C2F04"/>
    <w:rsid w:val="005D24CB"/>
    <w:rsid w:val="005D4359"/>
    <w:rsid w:val="005D6671"/>
    <w:rsid w:val="005E0069"/>
    <w:rsid w:val="005E2856"/>
    <w:rsid w:val="005E604F"/>
    <w:rsid w:val="005F1923"/>
    <w:rsid w:val="005F2CE6"/>
    <w:rsid w:val="005F4198"/>
    <w:rsid w:val="005F5D67"/>
    <w:rsid w:val="005F6D34"/>
    <w:rsid w:val="00604F6B"/>
    <w:rsid w:val="00605666"/>
    <w:rsid w:val="0061110B"/>
    <w:rsid w:val="006118B0"/>
    <w:rsid w:val="00614C05"/>
    <w:rsid w:val="00615D64"/>
    <w:rsid w:val="00620FA6"/>
    <w:rsid w:val="0062255B"/>
    <w:rsid w:val="006246A9"/>
    <w:rsid w:val="006254DA"/>
    <w:rsid w:val="0063477A"/>
    <w:rsid w:val="00635483"/>
    <w:rsid w:val="006367B6"/>
    <w:rsid w:val="00636B6A"/>
    <w:rsid w:val="0064158A"/>
    <w:rsid w:val="00641616"/>
    <w:rsid w:val="006432A7"/>
    <w:rsid w:val="00646433"/>
    <w:rsid w:val="006467E3"/>
    <w:rsid w:val="006517D8"/>
    <w:rsid w:val="00651E08"/>
    <w:rsid w:val="00652167"/>
    <w:rsid w:val="00664FE7"/>
    <w:rsid w:val="00670A4D"/>
    <w:rsid w:val="0067366F"/>
    <w:rsid w:val="00681070"/>
    <w:rsid w:val="006820BA"/>
    <w:rsid w:val="00684F22"/>
    <w:rsid w:val="00685E68"/>
    <w:rsid w:val="0069165A"/>
    <w:rsid w:val="00692C35"/>
    <w:rsid w:val="00692E37"/>
    <w:rsid w:val="00694EC7"/>
    <w:rsid w:val="0069598A"/>
    <w:rsid w:val="00697C6A"/>
    <w:rsid w:val="006A1325"/>
    <w:rsid w:val="006A2B59"/>
    <w:rsid w:val="006A2EB7"/>
    <w:rsid w:val="006B3148"/>
    <w:rsid w:val="006B64DC"/>
    <w:rsid w:val="006C17FC"/>
    <w:rsid w:val="006C3561"/>
    <w:rsid w:val="006C517F"/>
    <w:rsid w:val="006C5A6D"/>
    <w:rsid w:val="006C64F5"/>
    <w:rsid w:val="006C65EC"/>
    <w:rsid w:val="006C7604"/>
    <w:rsid w:val="006D0D63"/>
    <w:rsid w:val="006D1CE1"/>
    <w:rsid w:val="006D2104"/>
    <w:rsid w:val="006D6021"/>
    <w:rsid w:val="006E118D"/>
    <w:rsid w:val="006E1AEE"/>
    <w:rsid w:val="006E3A78"/>
    <w:rsid w:val="006E5B15"/>
    <w:rsid w:val="006F2602"/>
    <w:rsid w:val="0070090A"/>
    <w:rsid w:val="00701315"/>
    <w:rsid w:val="007020B5"/>
    <w:rsid w:val="007021B1"/>
    <w:rsid w:val="0070374D"/>
    <w:rsid w:val="00705CF7"/>
    <w:rsid w:val="007109B7"/>
    <w:rsid w:val="007123F0"/>
    <w:rsid w:val="00712D37"/>
    <w:rsid w:val="007131CC"/>
    <w:rsid w:val="007152FA"/>
    <w:rsid w:val="0071536F"/>
    <w:rsid w:val="007162E0"/>
    <w:rsid w:val="007163EF"/>
    <w:rsid w:val="00720753"/>
    <w:rsid w:val="007211B6"/>
    <w:rsid w:val="00721E72"/>
    <w:rsid w:val="00727781"/>
    <w:rsid w:val="007279AF"/>
    <w:rsid w:val="00735637"/>
    <w:rsid w:val="00735A42"/>
    <w:rsid w:val="00735C4D"/>
    <w:rsid w:val="007360BC"/>
    <w:rsid w:val="00737256"/>
    <w:rsid w:val="0073776E"/>
    <w:rsid w:val="00745357"/>
    <w:rsid w:val="00750605"/>
    <w:rsid w:val="00753205"/>
    <w:rsid w:val="007532B0"/>
    <w:rsid w:val="0075382B"/>
    <w:rsid w:val="0075426E"/>
    <w:rsid w:val="007547B7"/>
    <w:rsid w:val="0075648B"/>
    <w:rsid w:val="00757651"/>
    <w:rsid w:val="00760E4C"/>
    <w:rsid w:val="00761941"/>
    <w:rsid w:val="00763516"/>
    <w:rsid w:val="00782FF5"/>
    <w:rsid w:val="00783594"/>
    <w:rsid w:val="00783C4D"/>
    <w:rsid w:val="00785D3E"/>
    <w:rsid w:val="00787288"/>
    <w:rsid w:val="00787587"/>
    <w:rsid w:val="0079119A"/>
    <w:rsid w:val="007A37C8"/>
    <w:rsid w:val="007A3933"/>
    <w:rsid w:val="007A7099"/>
    <w:rsid w:val="007A74AB"/>
    <w:rsid w:val="007B169F"/>
    <w:rsid w:val="007B362D"/>
    <w:rsid w:val="007B46D8"/>
    <w:rsid w:val="007C0EEA"/>
    <w:rsid w:val="007C2BCF"/>
    <w:rsid w:val="007C386B"/>
    <w:rsid w:val="007C4BFB"/>
    <w:rsid w:val="007C535B"/>
    <w:rsid w:val="007C5B03"/>
    <w:rsid w:val="007D0A8C"/>
    <w:rsid w:val="007D2888"/>
    <w:rsid w:val="007D319F"/>
    <w:rsid w:val="007D39A9"/>
    <w:rsid w:val="007E1302"/>
    <w:rsid w:val="007E29ED"/>
    <w:rsid w:val="007E32D4"/>
    <w:rsid w:val="007E3B39"/>
    <w:rsid w:val="007E7F51"/>
    <w:rsid w:val="007F0CD9"/>
    <w:rsid w:val="007F251F"/>
    <w:rsid w:val="007F3120"/>
    <w:rsid w:val="007F7900"/>
    <w:rsid w:val="00802133"/>
    <w:rsid w:val="0080297A"/>
    <w:rsid w:val="0081161C"/>
    <w:rsid w:val="0081378F"/>
    <w:rsid w:val="00813905"/>
    <w:rsid w:val="00814614"/>
    <w:rsid w:val="0081467A"/>
    <w:rsid w:val="00816482"/>
    <w:rsid w:val="0082083E"/>
    <w:rsid w:val="00820ABA"/>
    <w:rsid w:val="00820EA5"/>
    <w:rsid w:val="0082181E"/>
    <w:rsid w:val="0082343E"/>
    <w:rsid w:val="008246A2"/>
    <w:rsid w:val="0082714B"/>
    <w:rsid w:val="00831637"/>
    <w:rsid w:val="00831844"/>
    <w:rsid w:val="00833281"/>
    <w:rsid w:val="0084715B"/>
    <w:rsid w:val="00855F38"/>
    <w:rsid w:val="008562E6"/>
    <w:rsid w:val="00857DF6"/>
    <w:rsid w:val="008617F2"/>
    <w:rsid w:val="00864DB2"/>
    <w:rsid w:val="00864E15"/>
    <w:rsid w:val="0086773F"/>
    <w:rsid w:val="00871F4E"/>
    <w:rsid w:val="0087575A"/>
    <w:rsid w:val="008803F2"/>
    <w:rsid w:val="00886989"/>
    <w:rsid w:val="00886A1C"/>
    <w:rsid w:val="008879BF"/>
    <w:rsid w:val="00892294"/>
    <w:rsid w:val="0089391D"/>
    <w:rsid w:val="0089409B"/>
    <w:rsid w:val="00894374"/>
    <w:rsid w:val="008946B6"/>
    <w:rsid w:val="008A457E"/>
    <w:rsid w:val="008A47EA"/>
    <w:rsid w:val="008B29E4"/>
    <w:rsid w:val="008B4A81"/>
    <w:rsid w:val="008C16E7"/>
    <w:rsid w:val="008C203F"/>
    <w:rsid w:val="008C21E7"/>
    <w:rsid w:val="008C28D2"/>
    <w:rsid w:val="008C5860"/>
    <w:rsid w:val="008C7011"/>
    <w:rsid w:val="008C72F2"/>
    <w:rsid w:val="008D2F1D"/>
    <w:rsid w:val="008D638F"/>
    <w:rsid w:val="008D76E4"/>
    <w:rsid w:val="008E24E0"/>
    <w:rsid w:val="008E2D25"/>
    <w:rsid w:val="008E34CB"/>
    <w:rsid w:val="008E382C"/>
    <w:rsid w:val="008E5BE4"/>
    <w:rsid w:val="008F1EAB"/>
    <w:rsid w:val="008F2FE6"/>
    <w:rsid w:val="008F39CF"/>
    <w:rsid w:val="008F45D1"/>
    <w:rsid w:val="0090652F"/>
    <w:rsid w:val="00910576"/>
    <w:rsid w:val="00911CE2"/>
    <w:rsid w:val="009163C7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40497"/>
    <w:rsid w:val="009409B9"/>
    <w:rsid w:val="0094195F"/>
    <w:rsid w:val="0094462B"/>
    <w:rsid w:val="00944F7E"/>
    <w:rsid w:val="00947D3F"/>
    <w:rsid w:val="009515B6"/>
    <w:rsid w:val="00952189"/>
    <w:rsid w:val="00955E5D"/>
    <w:rsid w:val="00962D51"/>
    <w:rsid w:val="00966F7E"/>
    <w:rsid w:val="00971485"/>
    <w:rsid w:val="00973927"/>
    <w:rsid w:val="00976FFE"/>
    <w:rsid w:val="00977152"/>
    <w:rsid w:val="0098374C"/>
    <w:rsid w:val="00984F47"/>
    <w:rsid w:val="00996820"/>
    <w:rsid w:val="00996986"/>
    <w:rsid w:val="009B0ECD"/>
    <w:rsid w:val="009B3081"/>
    <w:rsid w:val="009B466C"/>
    <w:rsid w:val="009B6ACA"/>
    <w:rsid w:val="009C7358"/>
    <w:rsid w:val="009C7FAC"/>
    <w:rsid w:val="009D5549"/>
    <w:rsid w:val="009D5A54"/>
    <w:rsid w:val="009E0BF8"/>
    <w:rsid w:val="009E7CC4"/>
    <w:rsid w:val="009F0D91"/>
    <w:rsid w:val="009F2117"/>
    <w:rsid w:val="00A007F4"/>
    <w:rsid w:val="00A01602"/>
    <w:rsid w:val="00A03984"/>
    <w:rsid w:val="00A04906"/>
    <w:rsid w:val="00A05C06"/>
    <w:rsid w:val="00A07B4B"/>
    <w:rsid w:val="00A07CFA"/>
    <w:rsid w:val="00A10048"/>
    <w:rsid w:val="00A1161D"/>
    <w:rsid w:val="00A13234"/>
    <w:rsid w:val="00A15ED5"/>
    <w:rsid w:val="00A22B8E"/>
    <w:rsid w:val="00A271E7"/>
    <w:rsid w:val="00A336DE"/>
    <w:rsid w:val="00A36791"/>
    <w:rsid w:val="00A419E5"/>
    <w:rsid w:val="00A42C57"/>
    <w:rsid w:val="00A44D61"/>
    <w:rsid w:val="00A561E6"/>
    <w:rsid w:val="00A57CFE"/>
    <w:rsid w:val="00A610D5"/>
    <w:rsid w:val="00A639C8"/>
    <w:rsid w:val="00A660FE"/>
    <w:rsid w:val="00A74818"/>
    <w:rsid w:val="00A755E2"/>
    <w:rsid w:val="00A82498"/>
    <w:rsid w:val="00A85E9F"/>
    <w:rsid w:val="00A979DE"/>
    <w:rsid w:val="00A97B1D"/>
    <w:rsid w:val="00A97D0F"/>
    <w:rsid w:val="00AA0C3B"/>
    <w:rsid w:val="00AA1925"/>
    <w:rsid w:val="00AB3219"/>
    <w:rsid w:val="00AB3DE9"/>
    <w:rsid w:val="00AB4D8E"/>
    <w:rsid w:val="00AB680D"/>
    <w:rsid w:val="00AC7A07"/>
    <w:rsid w:val="00AD0D33"/>
    <w:rsid w:val="00AD5CC0"/>
    <w:rsid w:val="00AE414F"/>
    <w:rsid w:val="00AE4500"/>
    <w:rsid w:val="00AE70A6"/>
    <w:rsid w:val="00AF0D64"/>
    <w:rsid w:val="00AF1DC4"/>
    <w:rsid w:val="00AF1E1C"/>
    <w:rsid w:val="00AF565C"/>
    <w:rsid w:val="00B00FFD"/>
    <w:rsid w:val="00B03056"/>
    <w:rsid w:val="00B05EE6"/>
    <w:rsid w:val="00B0714E"/>
    <w:rsid w:val="00B07BDF"/>
    <w:rsid w:val="00B111DC"/>
    <w:rsid w:val="00B208E1"/>
    <w:rsid w:val="00B21403"/>
    <w:rsid w:val="00B233D3"/>
    <w:rsid w:val="00B3046C"/>
    <w:rsid w:val="00B31CB4"/>
    <w:rsid w:val="00B31CDA"/>
    <w:rsid w:val="00B3404F"/>
    <w:rsid w:val="00B34C66"/>
    <w:rsid w:val="00B406A3"/>
    <w:rsid w:val="00B41EA5"/>
    <w:rsid w:val="00B43337"/>
    <w:rsid w:val="00B4653A"/>
    <w:rsid w:val="00B4793A"/>
    <w:rsid w:val="00B5046C"/>
    <w:rsid w:val="00B50BC5"/>
    <w:rsid w:val="00B519E6"/>
    <w:rsid w:val="00B56A2F"/>
    <w:rsid w:val="00B5789D"/>
    <w:rsid w:val="00B64681"/>
    <w:rsid w:val="00B66363"/>
    <w:rsid w:val="00B67427"/>
    <w:rsid w:val="00B702D4"/>
    <w:rsid w:val="00B73F25"/>
    <w:rsid w:val="00B75801"/>
    <w:rsid w:val="00B766CF"/>
    <w:rsid w:val="00B76FC3"/>
    <w:rsid w:val="00B80801"/>
    <w:rsid w:val="00B84F2B"/>
    <w:rsid w:val="00B854FD"/>
    <w:rsid w:val="00B86F6F"/>
    <w:rsid w:val="00B90C09"/>
    <w:rsid w:val="00B93C81"/>
    <w:rsid w:val="00B95133"/>
    <w:rsid w:val="00B956D5"/>
    <w:rsid w:val="00B95773"/>
    <w:rsid w:val="00B9621A"/>
    <w:rsid w:val="00B9748A"/>
    <w:rsid w:val="00BA0CEA"/>
    <w:rsid w:val="00BA4A50"/>
    <w:rsid w:val="00BB4E15"/>
    <w:rsid w:val="00BB7005"/>
    <w:rsid w:val="00BC3A87"/>
    <w:rsid w:val="00BC7925"/>
    <w:rsid w:val="00BC7D72"/>
    <w:rsid w:val="00BD1180"/>
    <w:rsid w:val="00BD1507"/>
    <w:rsid w:val="00BD36EF"/>
    <w:rsid w:val="00BE0926"/>
    <w:rsid w:val="00BE420B"/>
    <w:rsid w:val="00BE7B50"/>
    <w:rsid w:val="00BF0A1E"/>
    <w:rsid w:val="00BF2B5D"/>
    <w:rsid w:val="00BF58C8"/>
    <w:rsid w:val="00C00DCD"/>
    <w:rsid w:val="00C02975"/>
    <w:rsid w:val="00C03087"/>
    <w:rsid w:val="00C0351B"/>
    <w:rsid w:val="00C036B1"/>
    <w:rsid w:val="00C03F8C"/>
    <w:rsid w:val="00C046C7"/>
    <w:rsid w:val="00C047E0"/>
    <w:rsid w:val="00C12414"/>
    <w:rsid w:val="00C12627"/>
    <w:rsid w:val="00C1400E"/>
    <w:rsid w:val="00C151F2"/>
    <w:rsid w:val="00C16D7A"/>
    <w:rsid w:val="00C21B03"/>
    <w:rsid w:val="00C22541"/>
    <w:rsid w:val="00C23932"/>
    <w:rsid w:val="00C268CE"/>
    <w:rsid w:val="00C346FE"/>
    <w:rsid w:val="00C40FC2"/>
    <w:rsid w:val="00C41C13"/>
    <w:rsid w:val="00C433B1"/>
    <w:rsid w:val="00C433CF"/>
    <w:rsid w:val="00C44364"/>
    <w:rsid w:val="00C453C0"/>
    <w:rsid w:val="00C461E1"/>
    <w:rsid w:val="00C46B25"/>
    <w:rsid w:val="00C50BE8"/>
    <w:rsid w:val="00C51CD3"/>
    <w:rsid w:val="00C51D65"/>
    <w:rsid w:val="00C5405F"/>
    <w:rsid w:val="00C56ACC"/>
    <w:rsid w:val="00C56F31"/>
    <w:rsid w:val="00C60FA5"/>
    <w:rsid w:val="00C6420A"/>
    <w:rsid w:val="00C70058"/>
    <w:rsid w:val="00C710BF"/>
    <w:rsid w:val="00C75237"/>
    <w:rsid w:val="00C7695E"/>
    <w:rsid w:val="00C76E2A"/>
    <w:rsid w:val="00C80004"/>
    <w:rsid w:val="00C8049E"/>
    <w:rsid w:val="00C80BDC"/>
    <w:rsid w:val="00C827AB"/>
    <w:rsid w:val="00C91725"/>
    <w:rsid w:val="00C92CA8"/>
    <w:rsid w:val="00C93B7E"/>
    <w:rsid w:val="00CA0909"/>
    <w:rsid w:val="00CA10DC"/>
    <w:rsid w:val="00CA1652"/>
    <w:rsid w:val="00CA25D7"/>
    <w:rsid w:val="00CA2D28"/>
    <w:rsid w:val="00CA343C"/>
    <w:rsid w:val="00CA3B39"/>
    <w:rsid w:val="00CA68AC"/>
    <w:rsid w:val="00CB49F9"/>
    <w:rsid w:val="00CB4C74"/>
    <w:rsid w:val="00CB6889"/>
    <w:rsid w:val="00CB7192"/>
    <w:rsid w:val="00CB76D0"/>
    <w:rsid w:val="00CC33B1"/>
    <w:rsid w:val="00CC3E8D"/>
    <w:rsid w:val="00CC4B11"/>
    <w:rsid w:val="00CC6AD8"/>
    <w:rsid w:val="00CD1E5D"/>
    <w:rsid w:val="00CD7FB7"/>
    <w:rsid w:val="00CE0A8D"/>
    <w:rsid w:val="00CE35A8"/>
    <w:rsid w:val="00CE4D1F"/>
    <w:rsid w:val="00CE54D2"/>
    <w:rsid w:val="00CE5653"/>
    <w:rsid w:val="00CE6DF2"/>
    <w:rsid w:val="00CE7CEA"/>
    <w:rsid w:val="00CF54A0"/>
    <w:rsid w:val="00CF6925"/>
    <w:rsid w:val="00D00789"/>
    <w:rsid w:val="00D00E7A"/>
    <w:rsid w:val="00D01E2C"/>
    <w:rsid w:val="00D10F20"/>
    <w:rsid w:val="00D1169D"/>
    <w:rsid w:val="00D11F16"/>
    <w:rsid w:val="00D15952"/>
    <w:rsid w:val="00D16152"/>
    <w:rsid w:val="00D167A8"/>
    <w:rsid w:val="00D174B2"/>
    <w:rsid w:val="00D17B08"/>
    <w:rsid w:val="00D218A1"/>
    <w:rsid w:val="00D23E03"/>
    <w:rsid w:val="00D32C79"/>
    <w:rsid w:val="00D33647"/>
    <w:rsid w:val="00D344CD"/>
    <w:rsid w:val="00D36CC7"/>
    <w:rsid w:val="00D37566"/>
    <w:rsid w:val="00D427EF"/>
    <w:rsid w:val="00D45332"/>
    <w:rsid w:val="00D45809"/>
    <w:rsid w:val="00D46B0E"/>
    <w:rsid w:val="00D47C92"/>
    <w:rsid w:val="00D50AA5"/>
    <w:rsid w:val="00D51AE2"/>
    <w:rsid w:val="00D53025"/>
    <w:rsid w:val="00D5378B"/>
    <w:rsid w:val="00D53BAC"/>
    <w:rsid w:val="00D53E7A"/>
    <w:rsid w:val="00D56D5E"/>
    <w:rsid w:val="00D620E0"/>
    <w:rsid w:val="00D648E9"/>
    <w:rsid w:val="00D67676"/>
    <w:rsid w:val="00D677D6"/>
    <w:rsid w:val="00D735E6"/>
    <w:rsid w:val="00D75760"/>
    <w:rsid w:val="00D7640B"/>
    <w:rsid w:val="00D77B8A"/>
    <w:rsid w:val="00D81E24"/>
    <w:rsid w:val="00D823C7"/>
    <w:rsid w:val="00D84A96"/>
    <w:rsid w:val="00D91BF7"/>
    <w:rsid w:val="00D92AED"/>
    <w:rsid w:val="00D92E54"/>
    <w:rsid w:val="00D95701"/>
    <w:rsid w:val="00D97D09"/>
    <w:rsid w:val="00DB2DAE"/>
    <w:rsid w:val="00DB7808"/>
    <w:rsid w:val="00DC0E55"/>
    <w:rsid w:val="00DD1A59"/>
    <w:rsid w:val="00DD3FF1"/>
    <w:rsid w:val="00DD6E26"/>
    <w:rsid w:val="00DE24B3"/>
    <w:rsid w:val="00DE31D3"/>
    <w:rsid w:val="00DE3BF4"/>
    <w:rsid w:val="00DE4B1D"/>
    <w:rsid w:val="00DE616D"/>
    <w:rsid w:val="00DF5CC8"/>
    <w:rsid w:val="00E01996"/>
    <w:rsid w:val="00E0210B"/>
    <w:rsid w:val="00E02FEF"/>
    <w:rsid w:val="00E0797F"/>
    <w:rsid w:val="00E1266C"/>
    <w:rsid w:val="00E13829"/>
    <w:rsid w:val="00E14C79"/>
    <w:rsid w:val="00E15D1F"/>
    <w:rsid w:val="00E179D3"/>
    <w:rsid w:val="00E17B11"/>
    <w:rsid w:val="00E24D60"/>
    <w:rsid w:val="00E2536F"/>
    <w:rsid w:val="00E2781D"/>
    <w:rsid w:val="00E35BFD"/>
    <w:rsid w:val="00E36CBF"/>
    <w:rsid w:val="00E4325E"/>
    <w:rsid w:val="00E43D23"/>
    <w:rsid w:val="00E44F0D"/>
    <w:rsid w:val="00E46B66"/>
    <w:rsid w:val="00E51499"/>
    <w:rsid w:val="00E60295"/>
    <w:rsid w:val="00E71B45"/>
    <w:rsid w:val="00E724C5"/>
    <w:rsid w:val="00E7412B"/>
    <w:rsid w:val="00E75315"/>
    <w:rsid w:val="00E76C3D"/>
    <w:rsid w:val="00E7739F"/>
    <w:rsid w:val="00E82C2E"/>
    <w:rsid w:val="00E83F69"/>
    <w:rsid w:val="00E841A6"/>
    <w:rsid w:val="00E86330"/>
    <w:rsid w:val="00E9029C"/>
    <w:rsid w:val="00E90F10"/>
    <w:rsid w:val="00E95229"/>
    <w:rsid w:val="00E97BF7"/>
    <w:rsid w:val="00EA1A22"/>
    <w:rsid w:val="00EA1BF6"/>
    <w:rsid w:val="00EA45F8"/>
    <w:rsid w:val="00EA61C8"/>
    <w:rsid w:val="00EA6D48"/>
    <w:rsid w:val="00EA7838"/>
    <w:rsid w:val="00EB15AD"/>
    <w:rsid w:val="00EB3EA4"/>
    <w:rsid w:val="00EB406F"/>
    <w:rsid w:val="00EB5AE3"/>
    <w:rsid w:val="00EC0C99"/>
    <w:rsid w:val="00EC5FFD"/>
    <w:rsid w:val="00EC6E2A"/>
    <w:rsid w:val="00ED0D72"/>
    <w:rsid w:val="00ED2D82"/>
    <w:rsid w:val="00EE1972"/>
    <w:rsid w:val="00EE22DF"/>
    <w:rsid w:val="00EE3CCF"/>
    <w:rsid w:val="00EE3D1D"/>
    <w:rsid w:val="00EE51D2"/>
    <w:rsid w:val="00EE7B42"/>
    <w:rsid w:val="00EF1E19"/>
    <w:rsid w:val="00EF4267"/>
    <w:rsid w:val="00EF460C"/>
    <w:rsid w:val="00EF52B4"/>
    <w:rsid w:val="00EF6AAF"/>
    <w:rsid w:val="00F00D0D"/>
    <w:rsid w:val="00F04367"/>
    <w:rsid w:val="00F070D2"/>
    <w:rsid w:val="00F10C23"/>
    <w:rsid w:val="00F14AFD"/>
    <w:rsid w:val="00F177AE"/>
    <w:rsid w:val="00F22198"/>
    <w:rsid w:val="00F339D7"/>
    <w:rsid w:val="00F33C80"/>
    <w:rsid w:val="00F35D6E"/>
    <w:rsid w:val="00F36848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04DA"/>
    <w:rsid w:val="00F71171"/>
    <w:rsid w:val="00F7309A"/>
    <w:rsid w:val="00F74AFE"/>
    <w:rsid w:val="00F75E5B"/>
    <w:rsid w:val="00F81691"/>
    <w:rsid w:val="00F819D7"/>
    <w:rsid w:val="00F841C2"/>
    <w:rsid w:val="00F8557B"/>
    <w:rsid w:val="00F85AA1"/>
    <w:rsid w:val="00F8722C"/>
    <w:rsid w:val="00F874FA"/>
    <w:rsid w:val="00F93D22"/>
    <w:rsid w:val="00F95B75"/>
    <w:rsid w:val="00F96454"/>
    <w:rsid w:val="00F9695B"/>
    <w:rsid w:val="00F96998"/>
    <w:rsid w:val="00FA4182"/>
    <w:rsid w:val="00FA438E"/>
    <w:rsid w:val="00FA4625"/>
    <w:rsid w:val="00FB0D65"/>
    <w:rsid w:val="00FB29B0"/>
    <w:rsid w:val="00FB4843"/>
    <w:rsid w:val="00FC000A"/>
    <w:rsid w:val="00FC3AB9"/>
    <w:rsid w:val="00FC459A"/>
    <w:rsid w:val="00FD1585"/>
    <w:rsid w:val="00FD3558"/>
    <w:rsid w:val="00FD65D3"/>
    <w:rsid w:val="00FE12C3"/>
    <w:rsid w:val="00FE2BA5"/>
    <w:rsid w:val="00FE2F06"/>
    <w:rsid w:val="00FE3D16"/>
    <w:rsid w:val="00FE4863"/>
    <w:rsid w:val="00FE56C2"/>
    <w:rsid w:val="00FE5F00"/>
    <w:rsid w:val="00FE650A"/>
    <w:rsid w:val="00FF18F6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uiPriority="99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iPriority="99" w:unhideWhenUsed="1" w:qFormat="1"/>
    <w:lsdException w:name="List" w:uiPriority="99"/>
    <w:lsdException w:name="Title" w:qFormat="1"/>
    <w:lsdException w:name="Body Text" w:uiPriority="99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A399E"/>
    <w:pPr>
      <w:keepNext/>
      <w:tabs>
        <w:tab w:val="num" w:pos="0"/>
      </w:tabs>
      <w:suppressAutoHyphens/>
      <w:spacing w:before="240" w:after="60"/>
      <w:outlineLvl w:val="3"/>
    </w:pPr>
    <w:rPr>
      <w:b/>
      <w:bCs/>
      <w:szCs w:val="28"/>
      <w:lang w:eastAsia="zh-CN"/>
    </w:rPr>
  </w:style>
  <w:style w:type="paragraph" w:styleId="5">
    <w:name w:val="heading 5"/>
    <w:basedOn w:val="a"/>
    <w:next w:val="6"/>
    <w:link w:val="50"/>
    <w:uiPriority w:val="99"/>
    <w:semiHidden/>
    <w:unhideWhenUsed/>
    <w:qFormat/>
    <w:rsid w:val="002A399E"/>
    <w:pPr>
      <w:tabs>
        <w:tab w:val="num" w:pos="0"/>
      </w:tabs>
      <w:suppressAutoHyphens/>
      <w:spacing w:before="480"/>
      <w:jc w:val="center"/>
      <w:outlineLvl w:val="4"/>
    </w:pPr>
    <w:rPr>
      <w:sz w:val="4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A399E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92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uiPriority w:val="99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B31CDA"/>
    <w:pPr>
      <w:spacing w:after="120"/>
      <w:ind w:left="283"/>
    </w:pPr>
    <w:rPr>
      <w:sz w:val="16"/>
      <w:szCs w:val="16"/>
    </w:rPr>
  </w:style>
  <w:style w:type="paragraph" w:styleId="a7">
    <w:name w:val="Title"/>
    <w:basedOn w:val="a"/>
    <w:link w:val="a8"/>
    <w:qFormat/>
    <w:rsid w:val="003018F1"/>
    <w:pPr>
      <w:jc w:val="center"/>
    </w:pPr>
    <w:rPr>
      <w:b/>
      <w:bCs/>
    </w:rPr>
  </w:style>
  <w:style w:type="paragraph" w:styleId="a9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uiPriority w:val="99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5D4359"/>
    <w:pPr>
      <w:widowControl w:val="0"/>
      <w:snapToGrid w:val="0"/>
    </w:pPr>
  </w:style>
  <w:style w:type="character" w:styleId="aa">
    <w:name w:val="page number"/>
    <w:basedOn w:val="a0"/>
    <w:rsid w:val="00CB7192"/>
  </w:style>
  <w:style w:type="paragraph" w:styleId="ab">
    <w:name w:val="footer"/>
    <w:basedOn w:val="a"/>
    <w:link w:val="ac"/>
    <w:uiPriority w:val="99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3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d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2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e">
    <w:name w:val="Strong"/>
    <w:basedOn w:val="a0"/>
    <w:qFormat/>
    <w:rsid w:val="0067366F"/>
    <w:rPr>
      <w:b/>
      <w:bCs/>
    </w:rPr>
  </w:style>
  <w:style w:type="paragraph" w:customStyle="1" w:styleId="13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f0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f1">
    <w:name w:val="Hyperlink"/>
    <w:basedOn w:val="a0"/>
    <w:uiPriority w:val="99"/>
    <w:rsid w:val="00B95133"/>
    <w:rPr>
      <w:color w:val="0000FF"/>
      <w:u w:val="single"/>
    </w:rPr>
  </w:style>
  <w:style w:type="character" w:customStyle="1" w:styleId="a8">
    <w:name w:val="Название Знак"/>
    <w:basedOn w:val="a0"/>
    <w:link w:val="a7"/>
    <w:uiPriority w:val="99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2">
    <w:name w:val="FollowedHyperlink"/>
    <w:basedOn w:val="a0"/>
    <w:uiPriority w:val="99"/>
    <w:rsid w:val="0073776E"/>
    <w:rPr>
      <w:color w:val="800080"/>
      <w:u w:val="single"/>
    </w:rPr>
  </w:style>
  <w:style w:type="table" w:styleId="af3">
    <w:name w:val="Table Grid"/>
    <w:basedOn w:val="a1"/>
    <w:uiPriority w:val="59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rsid w:val="00237364"/>
    <w:rPr>
      <w:rFonts w:ascii="Tahoma" w:hAnsi="Tahoma" w:cs="Tahoma"/>
      <w:sz w:val="16"/>
      <w:szCs w:val="16"/>
    </w:rPr>
  </w:style>
  <w:style w:type="paragraph" w:styleId="af6">
    <w:name w:val="List Paragraph"/>
    <w:basedOn w:val="a"/>
    <w:uiPriority w:val="34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7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character" w:customStyle="1" w:styleId="af8">
    <w:name w:val="Основной текст_"/>
    <w:basedOn w:val="a0"/>
    <w:link w:val="14"/>
    <w:locked/>
    <w:rsid w:val="008C203F"/>
    <w:rPr>
      <w:sz w:val="18"/>
      <w:szCs w:val="18"/>
      <w:shd w:val="clear" w:color="auto" w:fill="FFFFFF"/>
    </w:rPr>
  </w:style>
  <w:style w:type="paragraph" w:customStyle="1" w:styleId="14">
    <w:name w:val="Основной текст1"/>
    <w:basedOn w:val="a"/>
    <w:link w:val="af8"/>
    <w:rsid w:val="008C203F"/>
    <w:pPr>
      <w:widowControl w:val="0"/>
      <w:shd w:val="clear" w:color="auto" w:fill="FFFFFF"/>
    </w:pPr>
    <w:rPr>
      <w:sz w:val="18"/>
      <w:szCs w:val="18"/>
    </w:rPr>
  </w:style>
  <w:style w:type="character" w:customStyle="1" w:styleId="40">
    <w:name w:val="Заголовок 4 Знак"/>
    <w:basedOn w:val="a0"/>
    <w:link w:val="4"/>
    <w:uiPriority w:val="99"/>
    <w:semiHidden/>
    <w:rsid w:val="002A399E"/>
    <w:rPr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2A399E"/>
    <w:rPr>
      <w:sz w:val="40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2A399E"/>
    <w:rPr>
      <w:b/>
      <w:bCs/>
      <w:sz w:val="22"/>
      <w:szCs w:val="22"/>
      <w:lang w:eastAsia="zh-CN"/>
    </w:rPr>
  </w:style>
  <w:style w:type="character" w:customStyle="1" w:styleId="10">
    <w:name w:val="Заголовок 1 Знак"/>
    <w:basedOn w:val="a0"/>
    <w:link w:val="1"/>
    <w:uiPriority w:val="99"/>
    <w:rsid w:val="002A399E"/>
    <w:rPr>
      <w:rFonts w:ascii="Times New Roman Bash" w:hAnsi="Times New Roman Bash"/>
      <w:b/>
      <w:sz w:val="22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rsid w:val="002A399E"/>
    <w:rPr>
      <w:rFonts w:ascii="Arial" w:hAnsi="Arial" w:cs="Arial"/>
      <w:b/>
      <w:bCs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99"/>
    <w:rsid w:val="002A399E"/>
    <w:rPr>
      <w:rFonts w:ascii="Times New Roman Bash" w:hAnsi="Times New Roman Bash"/>
      <w:b/>
      <w:sz w:val="24"/>
      <w:szCs w:val="24"/>
      <w:lang w:val="be-BY"/>
    </w:rPr>
  </w:style>
  <w:style w:type="paragraph" w:styleId="af9">
    <w:name w:val="footnote text"/>
    <w:basedOn w:val="a"/>
    <w:link w:val="15"/>
    <w:uiPriority w:val="99"/>
    <w:unhideWhenUsed/>
    <w:rsid w:val="002A399E"/>
    <w:pPr>
      <w:suppressAutoHyphens/>
    </w:pPr>
    <w:rPr>
      <w:sz w:val="20"/>
      <w:szCs w:val="20"/>
      <w:lang w:eastAsia="zh-CN"/>
    </w:rPr>
  </w:style>
  <w:style w:type="character" w:customStyle="1" w:styleId="afa">
    <w:name w:val="Текст сноски Знак"/>
    <w:basedOn w:val="a0"/>
    <w:link w:val="af9"/>
    <w:uiPriority w:val="99"/>
    <w:rsid w:val="002A399E"/>
  </w:style>
  <w:style w:type="paragraph" w:styleId="afb">
    <w:name w:val="caption"/>
    <w:basedOn w:val="a"/>
    <w:uiPriority w:val="99"/>
    <w:semiHidden/>
    <w:unhideWhenUsed/>
    <w:qFormat/>
    <w:rsid w:val="002A399E"/>
    <w:pPr>
      <w:suppressLineNumbers/>
      <w:suppressAutoHyphens/>
      <w:spacing w:before="120" w:after="120"/>
    </w:pPr>
    <w:rPr>
      <w:rFonts w:cs="Droid Sans Devanagari"/>
      <w:i/>
      <w:iCs/>
      <w:sz w:val="24"/>
      <w:lang w:eastAsia="zh-CN"/>
    </w:rPr>
  </w:style>
  <w:style w:type="paragraph" w:styleId="afc">
    <w:name w:val="List"/>
    <w:basedOn w:val="a5"/>
    <w:uiPriority w:val="99"/>
    <w:unhideWhenUsed/>
    <w:rsid w:val="002A399E"/>
    <w:pPr>
      <w:suppressAutoHyphens/>
      <w:ind w:right="-483"/>
      <w:jc w:val="both"/>
    </w:pPr>
    <w:rPr>
      <w:rFonts w:ascii="Times New Roman" w:hAnsi="Times New Roman" w:cs="Droid Sans Devanagari"/>
      <w:bCs/>
      <w:sz w:val="28"/>
      <w:lang w:val="ru-RU" w:eastAsia="zh-CN"/>
    </w:rPr>
  </w:style>
  <w:style w:type="paragraph" w:styleId="afd">
    <w:name w:val="Subtitle"/>
    <w:basedOn w:val="a"/>
    <w:next w:val="a5"/>
    <w:link w:val="16"/>
    <w:uiPriority w:val="99"/>
    <w:qFormat/>
    <w:rsid w:val="002A399E"/>
    <w:pPr>
      <w:suppressAutoHyphens/>
      <w:jc w:val="center"/>
    </w:pPr>
    <w:rPr>
      <w:b/>
      <w:szCs w:val="20"/>
      <w:lang w:eastAsia="zh-CN"/>
    </w:rPr>
  </w:style>
  <w:style w:type="character" w:customStyle="1" w:styleId="afe">
    <w:name w:val="Подзаголовок Знак"/>
    <w:basedOn w:val="a0"/>
    <w:link w:val="afd"/>
    <w:uiPriority w:val="99"/>
    <w:rsid w:val="002A39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2A399E"/>
    <w:rPr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A399E"/>
    <w:rPr>
      <w:rFonts w:ascii="Tahoma" w:hAnsi="Tahoma" w:cs="Tahoma"/>
      <w:sz w:val="16"/>
      <w:szCs w:val="16"/>
    </w:rPr>
  </w:style>
  <w:style w:type="paragraph" w:styleId="aff">
    <w:name w:val="No Spacing"/>
    <w:uiPriority w:val="1"/>
    <w:qFormat/>
    <w:rsid w:val="002A399E"/>
    <w:pPr>
      <w:suppressAutoHyphens/>
    </w:pPr>
    <w:rPr>
      <w:rFonts w:eastAsia="Calibri"/>
      <w:sz w:val="28"/>
      <w:szCs w:val="22"/>
      <w:lang w:eastAsia="zh-CN"/>
    </w:rPr>
  </w:style>
  <w:style w:type="paragraph" w:customStyle="1" w:styleId="17">
    <w:name w:val="Заголовок1"/>
    <w:basedOn w:val="a"/>
    <w:next w:val="a5"/>
    <w:uiPriority w:val="99"/>
    <w:rsid w:val="002A399E"/>
    <w:pPr>
      <w:suppressAutoHyphens/>
      <w:jc w:val="center"/>
    </w:pPr>
    <w:rPr>
      <w:b/>
      <w:bCs/>
      <w:lang w:eastAsia="zh-CN"/>
    </w:rPr>
  </w:style>
  <w:style w:type="paragraph" w:customStyle="1" w:styleId="18">
    <w:name w:val="Указатель1"/>
    <w:basedOn w:val="a"/>
    <w:uiPriority w:val="99"/>
    <w:rsid w:val="002A399E"/>
    <w:pPr>
      <w:suppressLineNumbers/>
      <w:suppressAutoHyphens/>
    </w:pPr>
    <w:rPr>
      <w:rFonts w:cs="Droid Sans Devanagari"/>
      <w:szCs w:val="28"/>
      <w:lang w:eastAsia="zh-CN"/>
    </w:rPr>
  </w:style>
  <w:style w:type="paragraph" w:customStyle="1" w:styleId="ConsNonformat">
    <w:name w:val="ConsNonformat"/>
    <w:uiPriority w:val="99"/>
    <w:rsid w:val="002A399E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aff0">
    <w:name w:val="Знак"/>
    <w:basedOn w:val="a"/>
    <w:uiPriority w:val="99"/>
    <w:rsid w:val="002A399E"/>
    <w:pPr>
      <w:suppressAutoHyphens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Title">
    <w:name w:val="ConsTitle"/>
    <w:uiPriority w:val="99"/>
    <w:rsid w:val="002A399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19">
    <w:name w:val="Знак1"/>
    <w:basedOn w:val="a"/>
    <w:uiPriority w:val="99"/>
    <w:rsid w:val="002A399E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s1">
    <w:name w:val="s_1"/>
    <w:basedOn w:val="a"/>
    <w:uiPriority w:val="99"/>
    <w:rsid w:val="002A399E"/>
    <w:pPr>
      <w:suppressAutoHyphens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customStyle="1" w:styleId="1a">
    <w:name w:val="Схема документа1"/>
    <w:basedOn w:val="a"/>
    <w:uiPriority w:val="99"/>
    <w:rsid w:val="002A399E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aff1">
    <w:name w:val="Текст в заданном формате"/>
    <w:basedOn w:val="a"/>
    <w:uiPriority w:val="99"/>
    <w:rsid w:val="002A399E"/>
    <w:pPr>
      <w:widowControl w:val="0"/>
      <w:suppressAutoHyphens/>
    </w:pPr>
    <w:rPr>
      <w:rFonts w:ascii="Liberation Mono" w:eastAsia="Calibri" w:hAnsi="Liberation Mono" w:cs="Liberation Mono"/>
      <w:sz w:val="20"/>
      <w:szCs w:val="20"/>
      <w:lang w:eastAsia="zh-CN" w:bidi="hi-IN"/>
    </w:rPr>
  </w:style>
  <w:style w:type="paragraph" w:customStyle="1" w:styleId="1b">
    <w:name w:val="Без интервала1"/>
    <w:uiPriority w:val="99"/>
    <w:rsid w:val="002A399E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titlebullet1gif">
    <w:name w:val="consplustitlebullet1.gif"/>
    <w:basedOn w:val="a"/>
    <w:uiPriority w:val="99"/>
    <w:rsid w:val="002A399E"/>
    <w:pPr>
      <w:spacing w:before="100" w:beforeAutospacing="1" w:after="100" w:afterAutospacing="1"/>
    </w:pPr>
    <w:rPr>
      <w:sz w:val="24"/>
    </w:rPr>
  </w:style>
  <w:style w:type="character" w:customStyle="1" w:styleId="WW8Num1z0">
    <w:name w:val="WW8Num1z0"/>
    <w:uiPriority w:val="99"/>
    <w:rsid w:val="002A399E"/>
  </w:style>
  <w:style w:type="character" w:customStyle="1" w:styleId="WW8Num1z1">
    <w:name w:val="WW8Num1z1"/>
    <w:uiPriority w:val="99"/>
    <w:rsid w:val="002A399E"/>
  </w:style>
  <w:style w:type="character" w:customStyle="1" w:styleId="WW8Num1z2">
    <w:name w:val="WW8Num1z2"/>
    <w:uiPriority w:val="99"/>
    <w:rsid w:val="002A399E"/>
  </w:style>
  <w:style w:type="character" w:customStyle="1" w:styleId="WW8Num1z3">
    <w:name w:val="WW8Num1z3"/>
    <w:uiPriority w:val="99"/>
    <w:rsid w:val="002A399E"/>
  </w:style>
  <w:style w:type="character" w:customStyle="1" w:styleId="WW8Num1z4">
    <w:name w:val="WW8Num1z4"/>
    <w:uiPriority w:val="99"/>
    <w:rsid w:val="002A399E"/>
  </w:style>
  <w:style w:type="character" w:customStyle="1" w:styleId="WW8Num1z5">
    <w:name w:val="WW8Num1z5"/>
    <w:uiPriority w:val="99"/>
    <w:rsid w:val="002A399E"/>
  </w:style>
  <w:style w:type="character" w:customStyle="1" w:styleId="WW8Num1z6">
    <w:name w:val="WW8Num1z6"/>
    <w:uiPriority w:val="99"/>
    <w:rsid w:val="002A399E"/>
  </w:style>
  <w:style w:type="character" w:customStyle="1" w:styleId="WW8Num1z7">
    <w:name w:val="WW8Num1z7"/>
    <w:uiPriority w:val="99"/>
    <w:rsid w:val="002A399E"/>
  </w:style>
  <w:style w:type="character" w:customStyle="1" w:styleId="WW8Num1z8">
    <w:name w:val="WW8Num1z8"/>
    <w:uiPriority w:val="99"/>
    <w:rsid w:val="002A399E"/>
  </w:style>
  <w:style w:type="character" w:customStyle="1" w:styleId="WW8Num2z0">
    <w:name w:val="WW8Num2z0"/>
    <w:uiPriority w:val="99"/>
    <w:rsid w:val="002A399E"/>
    <w:rPr>
      <w:color w:val="000000"/>
    </w:rPr>
  </w:style>
  <w:style w:type="character" w:customStyle="1" w:styleId="WW8Num2z1">
    <w:name w:val="WW8Num2z1"/>
    <w:uiPriority w:val="99"/>
    <w:rsid w:val="002A399E"/>
  </w:style>
  <w:style w:type="character" w:customStyle="1" w:styleId="WW8Num2z2">
    <w:name w:val="WW8Num2z2"/>
    <w:uiPriority w:val="99"/>
    <w:rsid w:val="002A399E"/>
  </w:style>
  <w:style w:type="character" w:customStyle="1" w:styleId="WW8Num2z3">
    <w:name w:val="WW8Num2z3"/>
    <w:uiPriority w:val="99"/>
    <w:rsid w:val="002A399E"/>
  </w:style>
  <w:style w:type="character" w:customStyle="1" w:styleId="WW8Num2z4">
    <w:name w:val="WW8Num2z4"/>
    <w:uiPriority w:val="99"/>
    <w:rsid w:val="002A399E"/>
  </w:style>
  <w:style w:type="character" w:customStyle="1" w:styleId="WW8Num2z5">
    <w:name w:val="WW8Num2z5"/>
    <w:uiPriority w:val="99"/>
    <w:rsid w:val="002A399E"/>
  </w:style>
  <w:style w:type="character" w:customStyle="1" w:styleId="WW8Num2z6">
    <w:name w:val="WW8Num2z6"/>
    <w:uiPriority w:val="99"/>
    <w:rsid w:val="002A399E"/>
  </w:style>
  <w:style w:type="character" w:customStyle="1" w:styleId="WW8Num2z7">
    <w:name w:val="WW8Num2z7"/>
    <w:uiPriority w:val="99"/>
    <w:rsid w:val="002A399E"/>
  </w:style>
  <w:style w:type="character" w:customStyle="1" w:styleId="WW8Num2z8">
    <w:name w:val="WW8Num2z8"/>
    <w:uiPriority w:val="99"/>
    <w:rsid w:val="002A399E"/>
  </w:style>
  <w:style w:type="character" w:customStyle="1" w:styleId="WW8Num3z0">
    <w:name w:val="WW8Num3z0"/>
    <w:uiPriority w:val="99"/>
    <w:rsid w:val="002A399E"/>
  </w:style>
  <w:style w:type="character" w:customStyle="1" w:styleId="WW8Num3z1">
    <w:name w:val="WW8Num3z1"/>
    <w:uiPriority w:val="99"/>
    <w:rsid w:val="002A399E"/>
  </w:style>
  <w:style w:type="character" w:customStyle="1" w:styleId="WW8Num3z2">
    <w:name w:val="WW8Num3z2"/>
    <w:uiPriority w:val="99"/>
    <w:rsid w:val="002A399E"/>
  </w:style>
  <w:style w:type="character" w:customStyle="1" w:styleId="WW8Num3z3">
    <w:name w:val="WW8Num3z3"/>
    <w:uiPriority w:val="99"/>
    <w:rsid w:val="002A399E"/>
  </w:style>
  <w:style w:type="character" w:customStyle="1" w:styleId="WW8Num3z4">
    <w:name w:val="WW8Num3z4"/>
    <w:uiPriority w:val="99"/>
    <w:rsid w:val="002A399E"/>
  </w:style>
  <w:style w:type="character" w:customStyle="1" w:styleId="WW8Num3z5">
    <w:name w:val="WW8Num3z5"/>
    <w:uiPriority w:val="99"/>
    <w:rsid w:val="002A399E"/>
  </w:style>
  <w:style w:type="character" w:customStyle="1" w:styleId="WW8Num3z6">
    <w:name w:val="WW8Num3z6"/>
    <w:uiPriority w:val="99"/>
    <w:rsid w:val="002A399E"/>
  </w:style>
  <w:style w:type="character" w:customStyle="1" w:styleId="WW8Num3z7">
    <w:name w:val="WW8Num3z7"/>
    <w:uiPriority w:val="99"/>
    <w:rsid w:val="002A399E"/>
  </w:style>
  <w:style w:type="character" w:customStyle="1" w:styleId="WW8Num3z8">
    <w:name w:val="WW8Num3z8"/>
    <w:uiPriority w:val="99"/>
    <w:rsid w:val="002A399E"/>
  </w:style>
  <w:style w:type="character" w:customStyle="1" w:styleId="WW8Num4z0">
    <w:name w:val="WW8Num4z0"/>
    <w:uiPriority w:val="99"/>
    <w:rsid w:val="002A399E"/>
  </w:style>
  <w:style w:type="character" w:customStyle="1" w:styleId="WW8Num5z0">
    <w:name w:val="WW8Num5z0"/>
    <w:uiPriority w:val="99"/>
    <w:rsid w:val="002A399E"/>
  </w:style>
  <w:style w:type="character" w:customStyle="1" w:styleId="1c">
    <w:name w:val="Основной шрифт абзаца1"/>
    <w:uiPriority w:val="99"/>
    <w:rsid w:val="002A399E"/>
  </w:style>
  <w:style w:type="character" w:customStyle="1" w:styleId="aff2">
    <w:name w:val="Гипертекстовая ссылка"/>
    <w:uiPriority w:val="99"/>
    <w:rsid w:val="002A399E"/>
    <w:rPr>
      <w:color w:val="106BBE"/>
    </w:rPr>
  </w:style>
  <w:style w:type="character" w:customStyle="1" w:styleId="aff3">
    <w:name w:val="Схема документа Знак"/>
    <w:uiPriority w:val="99"/>
    <w:rsid w:val="002A399E"/>
    <w:rPr>
      <w:rFonts w:ascii="Tahoma" w:hAnsi="Tahoma" w:cs="Tahoma" w:hint="default"/>
      <w:sz w:val="16"/>
    </w:rPr>
  </w:style>
  <w:style w:type="character" w:customStyle="1" w:styleId="aff4">
    <w:name w:val="Символ сноски"/>
    <w:uiPriority w:val="99"/>
    <w:rsid w:val="002A399E"/>
    <w:rPr>
      <w:vertAlign w:val="superscript"/>
    </w:rPr>
  </w:style>
  <w:style w:type="character" w:customStyle="1" w:styleId="1d">
    <w:name w:val="Текст выноски Знак1"/>
    <w:basedOn w:val="a0"/>
    <w:uiPriority w:val="99"/>
    <w:semiHidden/>
    <w:locked/>
    <w:rsid w:val="002A399E"/>
    <w:rPr>
      <w:rFonts w:ascii="Tahoma" w:hAnsi="Tahoma" w:cs="Tahoma"/>
      <w:sz w:val="16"/>
      <w:szCs w:val="16"/>
      <w:lang w:eastAsia="zh-CN"/>
    </w:rPr>
  </w:style>
  <w:style w:type="character" w:customStyle="1" w:styleId="16">
    <w:name w:val="Подзаголовок Знак1"/>
    <w:basedOn w:val="a0"/>
    <w:link w:val="afd"/>
    <w:uiPriority w:val="99"/>
    <w:locked/>
    <w:rsid w:val="002A399E"/>
    <w:rPr>
      <w:b/>
      <w:sz w:val="28"/>
      <w:lang w:eastAsia="zh-CN"/>
    </w:rPr>
  </w:style>
  <w:style w:type="character" w:customStyle="1" w:styleId="15">
    <w:name w:val="Текст сноски Знак1"/>
    <w:basedOn w:val="a0"/>
    <w:link w:val="af9"/>
    <w:uiPriority w:val="99"/>
    <w:locked/>
    <w:rsid w:val="002A399E"/>
    <w:rPr>
      <w:lang w:eastAsia="zh-CN"/>
    </w:rPr>
  </w:style>
  <w:style w:type="character" w:customStyle="1" w:styleId="41">
    <w:name w:val="Основной текст (4)_"/>
    <w:link w:val="42"/>
    <w:locked/>
    <w:rsid w:val="0014566E"/>
    <w:rPr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14566E"/>
    <w:pPr>
      <w:widowControl w:val="0"/>
      <w:shd w:val="clear" w:color="auto" w:fill="FFFFFF"/>
      <w:spacing w:before="480" w:line="274" w:lineRule="exact"/>
      <w:jc w:val="center"/>
    </w:pPr>
    <w:rPr>
      <w:b/>
      <w:bCs/>
      <w:sz w:val="20"/>
      <w:szCs w:val="20"/>
    </w:rPr>
  </w:style>
  <w:style w:type="paragraph" w:customStyle="1" w:styleId="Default">
    <w:name w:val="Default"/>
    <w:rsid w:val="00AE450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EB15AD"/>
    <w:rPr>
      <w:sz w:val="28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B15AD"/>
    <w:rPr>
      <w:sz w:val="28"/>
      <w:szCs w:val="24"/>
    </w:rPr>
  </w:style>
  <w:style w:type="character" w:customStyle="1" w:styleId="apple-converted-space">
    <w:name w:val="apple-converted-space"/>
    <w:basedOn w:val="a0"/>
    <w:rsid w:val="00D37566"/>
  </w:style>
  <w:style w:type="character" w:customStyle="1" w:styleId="blk">
    <w:name w:val="blk"/>
    <w:basedOn w:val="a0"/>
    <w:rsid w:val="00D37566"/>
  </w:style>
  <w:style w:type="character" w:customStyle="1" w:styleId="8">
    <w:name w:val="Основной текст (8)_"/>
    <w:basedOn w:val="a0"/>
    <w:link w:val="80"/>
    <w:locked/>
    <w:rsid w:val="00DE24B3"/>
    <w:rPr>
      <w:rFonts w:ascii="Lucida Sans Unicode" w:hAnsi="Lucida Sans Unicode" w:cs="Lucida Sans Unicode"/>
      <w:b/>
      <w:bCs/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DE24B3"/>
    <w:pPr>
      <w:widowControl w:val="0"/>
      <w:shd w:val="clear" w:color="auto" w:fill="FFFFFF"/>
      <w:spacing w:line="259" w:lineRule="exact"/>
      <w:jc w:val="center"/>
    </w:pPr>
    <w:rPr>
      <w:rFonts w:ascii="Lucida Sans Unicode" w:hAnsi="Lucida Sans Unicode" w:cs="Lucida Sans Unicode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DF952-3244-42F8-8952-FDD641B96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3582</Words>
  <Characters>20420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23955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4</cp:revision>
  <cp:lastPrinted>2023-05-31T04:54:00Z</cp:lastPrinted>
  <dcterms:created xsi:type="dcterms:W3CDTF">2023-05-31T04:29:00Z</dcterms:created>
  <dcterms:modified xsi:type="dcterms:W3CDTF">2023-05-31T04:54:00Z</dcterms:modified>
</cp:coreProperties>
</file>