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9648" w:type="dxa"/>
        <w:tblLayout w:type="fixed"/>
        <w:tblLook w:val="0000"/>
      </w:tblPr>
      <w:tblGrid>
        <w:gridCol w:w="4068"/>
        <w:gridCol w:w="1800"/>
        <w:gridCol w:w="3780"/>
      </w:tblGrid>
      <w:tr w:rsidR="008C1CCD" w:rsidRPr="003877B7">
        <w:tc>
          <w:tcPr>
            <w:tcW w:w="4068" w:type="dxa"/>
          </w:tcPr>
          <w:p w:rsidR="008C1CCD" w:rsidRPr="003877B7" w:rsidRDefault="008C1CCD">
            <w:pPr>
              <w:jc w:val="center"/>
              <w:rPr>
                <w:b/>
                <w:sz w:val="20"/>
                <w:szCs w:val="20"/>
                <w:lang w:val="be-BY"/>
              </w:rPr>
            </w:pPr>
            <w:r w:rsidRPr="003877B7">
              <w:rPr>
                <w:b/>
                <w:sz w:val="20"/>
                <w:szCs w:val="20"/>
              </w:rPr>
              <w:t>Баш</w:t>
            </w:r>
            <w:r w:rsidRPr="003877B7">
              <w:rPr>
                <w:b/>
                <w:sz w:val="20"/>
                <w:szCs w:val="20"/>
                <w:lang w:val="be-BY"/>
              </w:rPr>
              <w:t>ҡ</w:t>
            </w:r>
            <w:r w:rsidRPr="003877B7">
              <w:rPr>
                <w:b/>
                <w:sz w:val="20"/>
                <w:szCs w:val="20"/>
              </w:rPr>
              <w:t xml:space="preserve">ортостан </w:t>
            </w:r>
            <w:r w:rsidRPr="003877B7">
              <w:rPr>
                <w:b/>
                <w:sz w:val="20"/>
                <w:szCs w:val="20"/>
                <w:lang w:val="be-BY"/>
              </w:rPr>
              <w:t xml:space="preserve"> Республикаһының</w:t>
            </w:r>
          </w:p>
          <w:p w:rsidR="008C1CCD" w:rsidRPr="003877B7" w:rsidRDefault="008C1CCD">
            <w:pPr>
              <w:pStyle w:val="2"/>
              <w:rPr>
                <w:rFonts w:ascii="Times New Roman" w:hAnsi="Times New Roman"/>
                <w:szCs w:val="20"/>
              </w:rPr>
            </w:pPr>
            <w:r w:rsidRPr="003877B7">
              <w:rPr>
                <w:rFonts w:ascii="Times New Roman" w:hAnsi="Times New Roman"/>
                <w:szCs w:val="20"/>
              </w:rPr>
              <w:t xml:space="preserve">Балтас районы </w:t>
            </w:r>
          </w:p>
          <w:p w:rsidR="008C1CCD" w:rsidRPr="003877B7" w:rsidRDefault="008C1CCD" w:rsidP="006C379F">
            <w:pPr>
              <w:pStyle w:val="1"/>
            </w:pPr>
            <w:r w:rsidRPr="003877B7">
              <w:t xml:space="preserve">муниципаль районының </w:t>
            </w:r>
          </w:p>
          <w:p w:rsidR="008C1CCD" w:rsidRPr="003877B7" w:rsidRDefault="008C1CCD">
            <w:pPr>
              <w:pStyle w:val="1"/>
              <w:rPr>
                <w:rFonts w:ascii="Times New Roman" w:hAnsi="Times New Roman"/>
                <w:sz w:val="20"/>
                <w:szCs w:val="20"/>
              </w:rPr>
            </w:pPr>
            <w:r w:rsidRPr="003877B7">
              <w:rPr>
                <w:rFonts w:ascii="Times New Roman" w:hAnsi="Times New Roman"/>
                <w:sz w:val="20"/>
                <w:szCs w:val="20"/>
                <w:lang w:val="ru-RU"/>
              </w:rPr>
              <w:t>Иске Янбай</w:t>
            </w:r>
            <w:r w:rsidRPr="003877B7">
              <w:rPr>
                <w:rFonts w:ascii="Times New Roman" w:hAnsi="Times New Roman"/>
                <w:sz w:val="20"/>
                <w:szCs w:val="20"/>
              </w:rPr>
              <w:t xml:space="preserve"> ауыл советы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ауыл биләмәһе хакимиәте</w:t>
            </w:r>
          </w:p>
          <w:p w:rsidR="008C1CCD" w:rsidRPr="003877B7" w:rsidRDefault="004D184F">
            <w:pPr>
              <w:rPr>
                <w:spacing w:val="-10"/>
                <w:sz w:val="18"/>
                <w:szCs w:val="18"/>
                <w:lang w:val="be-BY"/>
              </w:rPr>
            </w:pPr>
            <w:r w:rsidRPr="004D184F">
              <w:pict>
                <v:line id="_x0000_s1026" style="position:absolute;flip:y;z-index:251657728" from="0,8.7pt" to="460.8pt,8.7pt" strokeweight="4.5pt">
                  <v:stroke linestyle="thickThin"/>
                </v:line>
              </w:pict>
            </w:r>
            <w:r w:rsidR="008C1CCD" w:rsidRPr="003877B7">
              <w:rPr>
                <w:spacing w:val="-10"/>
                <w:sz w:val="18"/>
                <w:szCs w:val="18"/>
                <w:lang w:val="be-BY"/>
              </w:rPr>
              <w:t xml:space="preserve">   </w:t>
            </w:r>
          </w:p>
          <w:p w:rsidR="008C1CCD" w:rsidRPr="003877B7" w:rsidRDefault="008A794B" w:rsidP="004360BC">
            <w:pPr>
              <w:tabs>
                <w:tab w:val="left" w:pos="1140"/>
                <w:tab w:val="center" w:pos="1926"/>
              </w:tabs>
              <w:rPr>
                <w:sz w:val="18"/>
                <w:szCs w:val="18"/>
                <w:lang w:val="be-BY"/>
              </w:rPr>
            </w:pPr>
            <w:r>
              <w:rPr>
                <w:spacing w:val="-10"/>
                <w:sz w:val="18"/>
                <w:szCs w:val="18"/>
                <w:lang w:val="be-BY"/>
              </w:rPr>
              <w:tab/>
            </w:r>
          </w:p>
        </w:tc>
        <w:tc>
          <w:tcPr>
            <w:tcW w:w="1800" w:type="dxa"/>
            <w:vAlign w:val="center"/>
          </w:tcPr>
          <w:p w:rsidR="008C1CCD" w:rsidRDefault="00B02E64">
            <w:pPr>
              <w:jc w:val="center"/>
            </w:pPr>
            <w:r w:rsidRPr="00B02E64">
              <w:rPr>
                <w:noProof/>
                <w:sz w:val="16"/>
              </w:rPr>
              <w:drawing>
                <wp:inline distT="0" distB="0" distL="0" distR="0">
                  <wp:extent cx="771525" cy="790575"/>
                  <wp:effectExtent l="19050" t="0" r="9525" b="0"/>
                  <wp:docPr id="1" name="Рисунок 1" descr="Описание: А038"/>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a:stretch>
                            <a:fillRect/>
                          </a:stretch>
                        </pic:blipFill>
                        <pic:spPr bwMode="auto">
                          <a:xfrm>
                            <a:off x="0" y="0"/>
                            <a:ext cx="771525" cy="790575"/>
                          </a:xfrm>
                          <a:prstGeom prst="rect">
                            <a:avLst/>
                          </a:prstGeom>
                          <a:noFill/>
                          <a:ln>
                            <a:noFill/>
                          </a:ln>
                        </pic:spPr>
                      </pic:pic>
                    </a:graphicData>
                  </a:graphic>
                </wp:inline>
              </w:drawing>
            </w:r>
          </w:p>
          <w:p w:rsidR="00B02E64" w:rsidRDefault="00B02E64">
            <w:pPr>
              <w:jc w:val="center"/>
            </w:pPr>
          </w:p>
          <w:p w:rsidR="00B02E64" w:rsidRPr="003877B7" w:rsidRDefault="00B02E64">
            <w:pPr>
              <w:jc w:val="center"/>
            </w:pPr>
          </w:p>
        </w:tc>
        <w:tc>
          <w:tcPr>
            <w:tcW w:w="3780" w:type="dxa"/>
          </w:tcPr>
          <w:p w:rsidR="008C1CCD" w:rsidRPr="003877B7" w:rsidRDefault="008C1CCD">
            <w:pPr>
              <w:jc w:val="center"/>
              <w:rPr>
                <w:b/>
                <w:sz w:val="20"/>
                <w:lang w:val="be-BY"/>
              </w:rPr>
            </w:pPr>
            <w:r w:rsidRPr="003877B7">
              <w:rPr>
                <w:b/>
                <w:sz w:val="20"/>
                <w:lang w:val="be-BY"/>
              </w:rPr>
              <w:t xml:space="preserve">Администрация </w:t>
            </w:r>
            <w:r w:rsidR="006D3AF6" w:rsidRPr="003877B7">
              <w:rPr>
                <w:b/>
                <w:sz w:val="20"/>
                <w:lang w:val="be-BY"/>
              </w:rPr>
              <w:t>С</w:t>
            </w:r>
            <w:r w:rsidRPr="003877B7">
              <w:rPr>
                <w:b/>
                <w:sz w:val="20"/>
                <w:lang w:val="be-BY"/>
              </w:rPr>
              <w:t xml:space="preserve">ельского поселения Староянбаевский   сельсовет </w:t>
            </w:r>
          </w:p>
          <w:p w:rsidR="008C1CCD" w:rsidRPr="003877B7" w:rsidRDefault="008C1CCD">
            <w:pPr>
              <w:pStyle w:val="2"/>
              <w:rPr>
                <w:rFonts w:ascii="Times New Roman" w:hAnsi="Times New Roman"/>
              </w:rPr>
            </w:pPr>
            <w:r w:rsidRPr="003877B7">
              <w:rPr>
                <w:rFonts w:ascii="Times New Roman" w:hAnsi="Times New Roman"/>
              </w:rPr>
              <w:t xml:space="preserve">муниципального  района Балтачевский  район </w:t>
            </w:r>
          </w:p>
          <w:p w:rsidR="008C1CCD" w:rsidRPr="003877B7" w:rsidRDefault="008C1CCD">
            <w:pPr>
              <w:pStyle w:val="2"/>
              <w:rPr>
                <w:rFonts w:ascii="Times New Roman" w:hAnsi="Times New Roman"/>
              </w:rPr>
            </w:pPr>
            <w:r w:rsidRPr="003877B7">
              <w:rPr>
                <w:rFonts w:ascii="Times New Roman" w:hAnsi="Times New Roman"/>
              </w:rPr>
              <w:t>Республики</w:t>
            </w:r>
            <w:r w:rsidRPr="003877B7">
              <w:rPr>
                <w:rFonts w:ascii="Times New Roman" w:hAnsi="Times New Roman"/>
                <w:lang w:val="ru-RU"/>
              </w:rPr>
              <w:t xml:space="preserve"> </w:t>
            </w:r>
            <w:r w:rsidRPr="003877B7">
              <w:rPr>
                <w:rFonts w:ascii="Times New Roman" w:hAnsi="Times New Roman"/>
              </w:rPr>
              <w:t xml:space="preserve"> Башкортостан</w:t>
            </w:r>
          </w:p>
          <w:p w:rsidR="008C1CCD" w:rsidRPr="003877B7" w:rsidRDefault="008C1CCD">
            <w:pPr>
              <w:jc w:val="center"/>
              <w:rPr>
                <w:sz w:val="12"/>
                <w:lang w:val="be-BY"/>
              </w:rPr>
            </w:pPr>
          </w:p>
          <w:p w:rsidR="008C1CCD" w:rsidRDefault="008C1CCD" w:rsidP="008A794B">
            <w:pPr>
              <w:tabs>
                <w:tab w:val="right" w:pos="3564"/>
              </w:tabs>
              <w:rPr>
                <w:spacing w:val="-8"/>
                <w:sz w:val="18"/>
                <w:szCs w:val="18"/>
                <w:lang w:val="be-BY"/>
              </w:rPr>
            </w:pPr>
            <w:r w:rsidRPr="003877B7">
              <w:rPr>
                <w:spacing w:val="-8"/>
                <w:sz w:val="18"/>
                <w:szCs w:val="18"/>
                <w:lang w:val="be-BY"/>
              </w:rPr>
              <w:t xml:space="preserve">    </w:t>
            </w:r>
            <w:r w:rsidR="008A794B">
              <w:rPr>
                <w:spacing w:val="-8"/>
                <w:sz w:val="18"/>
                <w:szCs w:val="18"/>
                <w:lang w:val="be-BY"/>
              </w:rPr>
              <w:tab/>
            </w:r>
          </w:p>
          <w:p w:rsidR="008A794B" w:rsidRPr="003877B7" w:rsidRDefault="008A794B" w:rsidP="008A794B">
            <w:pPr>
              <w:tabs>
                <w:tab w:val="right" w:pos="3564"/>
              </w:tabs>
              <w:rPr>
                <w:spacing w:val="-8"/>
                <w:sz w:val="18"/>
                <w:szCs w:val="18"/>
                <w:lang w:val="be-BY"/>
              </w:rPr>
            </w:pPr>
          </w:p>
        </w:tc>
      </w:tr>
    </w:tbl>
    <w:p w:rsidR="008C1CCD" w:rsidRPr="00AA5A7C" w:rsidRDefault="008C1CCD" w:rsidP="00E65A16">
      <w:pPr>
        <w:jc w:val="center"/>
        <w:rPr>
          <w:sz w:val="28"/>
          <w:szCs w:val="28"/>
        </w:rPr>
      </w:pPr>
      <w:r w:rsidRPr="00AA5A7C">
        <w:rPr>
          <w:sz w:val="28"/>
          <w:szCs w:val="28"/>
        </w:rPr>
        <w:t xml:space="preserve">КАРАР                                               </w:t>
      </w:r>
      <w:r w:rsidR="00AC37CD" w:rsidRPr="00AA5A7C">
        <w:rPr>
          <w:sz w:val="28"/>
          <w:szCs w:val="28"/>
        </w:rPr>
        <w:t xml:space="preserve">              </w:t>
      </w:r>
      <w:r w:rsidRPr="00AA5A7C">
        <w:rPr>
          <w:sz w:val="28"/>
          <w:szCs w:val="28"/>
        </w:rPr>
        <w:t>ПОСТАНОВЛЕНИЕ</w:t>
      </w:r>
    </w:p>
    <w:p w:rsidR="00106049" w:rsidRPr="00AA5A7C" w:rsidRDefault="00106049" w:rsidP="00E65A16">
      <w:pPr>
        <w:jc w:val="center"/>
        <w:rPr>
          <w:sz w:val="28"/>
          <w:szCs w:val="28"/>
        </w:rPr>
      </w:pPr>
    </w:p>
    <w:p w:rsidR="00A32DFF" w:rsidRPr="00AA5A7C" w:rsidRDefault="00FA0B9D" w:rsidP="00E65A16">
      <w:pPr>
        <w:ind w:left="266"/>
        <w:jc w:val="center"/>
        <w:rPr>
          <w:sz w:val="28"/>
          <w:szCs w:val="28"/>
        </w:rPr>
      </w:pPr>
      <w:r>
        <w:rPr>
          <w:sz w:val="28"/>
          <w:szCs w:val="28"/>
        </w:rPr>
        <w:t>2</w:t>
      </w:r>
      <w:r w:rsidR="00742F89">
        <w:rPr>
          <w:sz w:val="28"/>
          <w:szCs w:val="28"/>
        </w:rPr>
        <w:t>8 сентябрь</w:t>
      </w:r>
      <w:r w:rsidR="00A32DFF" w:rsidRPr="00AA5A7C">
        <w:rPr>
          <w:sz w:val="28"/>
          <w:szCs w:val="28"/>
        </w:rPr>
        <w:t xml:space="preserve"> 202</w:t>
      </w:r>
      <w:r w:rsidR="00790463" w:rsidRPr="00AA5A7C">
        <w:rPr>
          <w:sz w:val="28"/>
          <w:szCs w:val="28"/>
        </w:rPr>
        <w:t>3</w:t>
      </w:r>
      <w:r w:rsidR="00A32DFF" w:rsidRPr="00AA5A7C">
        <w:rPr>
          <w:sz w:val="28"/>
          <w:szCs w:val="28"/>
        </w:rPr>
        <w:t xml:space="preserve"> й.                            №</w:t>
      </w:r>
      <w:r w:rsidR="00354FC1">
        <w:rPr>
          <w:sz w:val="28"/>
          <w:szCs w:val="28"/>
        </w:rPr>
        <w:t>1</w:t>
      </w:r>
      <w:r w:rsidR="00742F89">
        <w:rPr>
          <w:sz w:val="28"/>
          <w:szCs w:val="28"/>
        </w:rPr>
        <w:t>9</w:t>
      </w:r>
      <w:r w:rsidR="00A32DFF" w:rsidRPr="00AA5A7C">
        <w:rPr>
          <w:sz w:val="28"/>
          <w:szCs w:val="28"/>
        </w:rPr>
        <w:t xml:space="preserve">                 </w:t>
      </w:r>
      <w:r w:rsidR="00742F89">
        <w:rPr>
          <w:sz w:val="28"/>
          <w:szCs w:val="28"/>
        </w:rPr>
        <w:t>28 сентября</w:t>
      </w:r>
      <w:r w:rsidR="00A32DFF" w:rsidRPr="00AA5A7C">
        <w:rPr>
          <w:sz w:val="28"/>
          <w:szCs w:val="28"/>
        </w:rPr>
        <w:t xml:space="preserve">  202</w:t>
      </w:r>
      <w:r w:rsidR="00790463" w:rsidRPr="00AA5A7C">
        <w:rPr>
          <w:sz w:val="28"/>
          <w:szCs w:val="28"/>
        </w:rPr>
        <w:t>3</w:t>
      </w:r>
      <w:r w:rsidR="00A32DFF" w:rsidRPr="00AA5A7C">
        <w:rPr>
          <w:sz w:val="28"/>
          <w:szCs w:val="28"/>
        </w:rPr>
        <w:t xml:space="preserve"> г.</w:t>
      </w:r>
    </w:p>
    <w:p w:rsidR="00106049" w:rsidRDefault="00106049" w:rsidP="00E65A16">
      <w:pPr>
        <w:ind w:left="266"/>
        <w:jc w:val="center"/>
      </w:pPr>
    </w:p>
    <w:p w:rsidR="00742F89" w:rsidRDefault="00742F89" w:rsidP="00742F89">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Об утверждении Регламента реализации полномочий администратора доходов бюджета сельского поселения </w:t>
      </w:r>
      <w:r w:rsidRPr="00742F89">
        <w:rPr>
          <w:rFonts w:ascii="Times New Roman" w:hAnsi="Times New Roman" w:cs="Times New Roman"/>
          <w:sz w:val="28"/>
          <w:szCs w:val="28"/>
        </w:rPr>
        <w:t xml:space="preserve">Староянбаевский </w:t>
      </w:r>
      <w:r>
        <w:rPr>
          <w:rFonts w:ascii="Times New Roman" w:hAnsi="Times New Roman" w:cs="Times New Roman"/>
          <w:sz w:val="28"/>
          <w:szCs w:val="28"/>
        </w:rPr>
        <w:t>сельсовет муниципального района Балтачевский район Республики Башкортостан по взысканию дебиторской задолженности по платежам в бюджет, пеням и штрафам по ним</w:t>
      </w:r>
    </w:p>
    <w:p w:rsidR="00742F89" w:rsidRDefault="00742F89" w:rsidP="00742F89">
      <w:pPr>
        <w:pStyle w:val="ConsPlusNormal"/>
        <w:jc w:val="both"/>
        <w:rPr>
          <w:rFonts w:ascii="Times New Roman" w:hAnsi="Times New Roman" w:cs="Times New Roman"/>
          <w:sz w:val="28"/>
          <w:szCs w:val="28"/>
        </w:rPr>
      </w:pPr>
    </w:p>
    <w:p w:rsidR="00742F89" w:rsidRDefault="00742F89" w:rsidP="00742F89">
      <w:pPr>
        <w:pStyle w:val="ConsPlusNormal"/>
        <w:ind w:firstLine="539"/>
        <w:jc w:val="both"/>
        <w:rPr>
          <w:rFonts w:ascii="Times New Roman" w:hAnsi="Times New Roman" w:cs="Times New Roman"/>
          <w:b/>
          <w:sz w:val="28"/>
          <w:szCs w:val="28"/>
        </w:rPr>
      </w:pPr>
      <w:r>
        <w:rPr>
          <w:rFonts w:ascii="Times New Roman" w:hAnsi="Times New Roman" w:cs="Times New Roman"/>
          <w:sz w:val="28"/>
          <w:szCs w:val="28"/>
        </w:rPr>
        <w:t xml:space="preserve">В целях реализации полномочий администратора доходов бюджета по взысканию дебиторской задолженности по платежам в бюджет, пеням и штрафам по ним, в соответствии с </w:t>
      </w:r>
      <w:hyperlink r:id="rId9" w:history="1">
        <w:r>
          <w:rPr>
            <w:rStyle w:val="a9"/>
            <w:rFonts w:ascii="Times New Roman" w:hAnsi="Times New Roman" w:cs="Times New Roman"/>
            <w:sz w:val="28"/>
            <w:szCs w:val="28"/>
          </w:rPr>
          <w:t>приказом</w:t>
        </w:r>
      </w:hyperlink>
      <w:r>
        <w:rPr>
          <w:rFonts w:ascii="Times New Roman" w:hAnsi="Times New Roman" w:cs="Times New Roman"/>
          <w:sz w:val="28"/>
          <w:szCs w:val="28"/>
        </w:rPr>
        <w:t xml:space="preserve"> Министерства финансов Российской Федерации от 18 ноября 2022 г.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Администрация сельского поселения </w:t>
      </w:r>
      <w:r w:rsidRPr="00742F89">
        <w:rPr>
          <w:rFonts w:ascii="Times New Roman" w:hAnsi="Times New Roman" w:cs="Times New Roman"/>
          <w:color w:val="000000" w:themeColor="text1"/>
          <w:sz w:val="28"/>
          <w:szCs w:val="28"/>
        </w:rPr>
        <w:t>Староянбаевский</w:t>
      </w:r>
      <w:r>
        <w:rPr>
          <w:rFonts w:ascii="Times New Roman" w:hAnsi="Times New Roman" w:cs="Times New Roman"/>
          <w:sz w:val="28"/>
          <w:szCs w:val="28"/>
        </w:rPr>
        <w:t xml:space="preserve"> сельсовет муниципального района Балтачевский район Республики Башкортостан, ПОСТАНОВЛЯЕТ:</w:t>
      </w:r>
    </w:p>
    <w:p w:rsidR="00742F89" w:rsidRDefault="00742F89" w:rsidP="00742F89">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1. Утвердить </w:t>
      </w:r>
      <w:hyperlink r:id="rId10" w:anchor="P27" w:history="1">
        <w:r>
          <w:rPr>
            <w:rStyle w:val="a9"/>
            <w:rFonts w:ascii="Times New Roman" w:hAnsi="Times New Roman" w:cs="Times New Roman"/>
            <w:sz w:val="28"/>
            <w:szCs w:val="28"/>
          </w:rPr>
          <w:t>Регламент</w:t>
        </w:r>
      </w:hyperlink>
      <w:r>
        <w:t xml:space="preserve"> </w:t>
      </w:r>
      <w:r>
        <w:rPr>
          <w:rFonts w:ascii="Times New Roman" w:hAnsi="Times New Roman" w:cs="Times New Roman"/>
          <w:sz w:val="28"/>
          <w:szCs w:val="28"/>
        </w:rPr>
        <w:t xml:space="preserve">реализации полномочий администратора доходов бюджета сельского поселения </w:t>
      </w:r>
      <w:r w:rsidRPr="00742F89">
        <w:rPr>
          <w:rFonts w:ascii="Times New Roman" w:hAnsi="Times New Roman" w:cs="Times New Roman"/>
          <w:color w:val="000000" w:themeColor="text1"/>
          <w:sz w:val="28"/>
          <w:szCs w:val="28"/>
        </w:rPr>
        <w:t>Староянбаевский</w:t>
      </w:r>
      <w:r>
        <w:rPr>
          <w:rFonts w:ascii="Times New Roman" w:hAnsi="Times New Roman" w:cs="Times New Roman"/>
          <w:color w:val="FF0000"/>
          <w:sz w:val="28"/>
          <w:szCs w:val="28"/>
        </w:rPr>
        <w:t xml:space="preserve"> </w:t>
      </w:r>
      <w:r>
        <w:rPr>
          <w:rFonts w:ascii="Times New Roman" w:hAnsi="Times New Roman" w:cs="Times New Roman"/>
          <w:sz w:val="28"/>
          <w:szCs w:val="28"/>
        </w:rPr>
        <w:t>сельсовет муниципального района Балтачевский район Республики Башкортостан по взысканию дебиторской задолженности по платежам в бюджет, пеням и штрафам по ним (далее – Регламент), согласно приложению к настоящему постановлению.</w:t>
      </w:r>
    </w:p>
    <w:p w:rsidR="00742F89" w:rsidRDefault="00742F89" w:rsidP="00742F89">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2. Ответственным за организацию работы и соблюдению сроков реализации мероприятий по взысканию дебиторской задолженности по платежам в бюджет, пеням и штрафам по ним, администрируемых  Администрацией сельского поселения  </w:t>
      </w:r>
      <w:r w:rsidRPr="00742F89">
        <w:rPr>
          <w:rFonts w:ascii="Times New Roman" w:hAnsi="Times New Roman" w:cs="Times New Roman"/>
          <w:color w:val="000000" w:themeColor="text1"/>
          <w:sz w:val="28"/>
          <w:szCs w:val="28"/>
        </w:rPr>
        <w:t>Староянбаевский</w:t>
      </w:r>
      <w:r>
        <w:rPr>
          <w:rFonts w:ascii="Times New Roman" w:hAnsi="Times New Roman" w:cs="Times New Roman"/>
          <w:sz w:val="28"/>
          <w:szCs w:val="28"/>
        </w:rPr>
        <w:t xml:space="preserve"> сельсовет муниципального района Балтачевский район Республики Башкортостан, является директор МКУ «Централизованная бухгалтерия муниципального района Балтачевский район Республики Башкортостан»Ахметзянова Г.Р.</w:t>
      </w:r>
    </w:p>
    <w:p w:rsidR="00742F89" w:rsidRDefault="00742F89" w:rsidP="00742F89">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3.Настоящее постановление вступает в силу со  дня его подписания.</w:t>
      </w:r>
    </w:p>
    <w:p w:rsidR="00742F89" w:rsidRDefault="00742F89" w:rsidP="00742F89">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 Контроль заисполнением настоящего постановления оставляю за собой.</w:t>
      </w:r>
    </w:p>
    <w:p w:rsidR="00742F89" w:rsidRDefault="00742F89" w:rsidP="00742F89">
      <w:pPr>
        <w:pStyle w:val="ConsPlusNormal"/>
        <w:jc w:val="both"/>
        <w:rPr>
          <w:rFonts w:ascii="Times New Roman" w:hAnsi="Times New Roman" w:cs="Times New Roman"/>
          <w:sz w:val="28"/>
          <w:szCs w:val="28"/>
        </w:rPr>
      </w:pPr>
    </w:p>
    <w:p w:rsidR="00742F89" w:rsidRDefault="00742F89" w:rsidP="00742F89">
      <w:pPr>
        <w:pStyle w:val="ConsPlusNormal"/>
        <w:jc w:val="both"/>
        <w:rPr>
          <w:rFonts w:ascii="Times New Roman" w:hAnsi="Times New Roman" w:cs="Times New Roman"/>
          <w:sz w:val="28"/>
          <w:szCs w:val="28"/>
        </w:rPr>
      </w:pPr>
    </w:p>
    <w:p w:rsidR="00742F89" w:rsidRDefault="00742F89" w:rsidP="00742F89">
      <w:pPr>
        <w:pStyle w:val="ConsPlusNormal"/>
        <w:jc w:val="both"/>
        <w:rPr>
          <w:rFonts w:ascii="Times New Roman" w:hAnsi="Times New Roman" w:cs="Times New Roman"/>
          <w:sz w:val="28"/>
          <w:szCs w:val="28"/>
        </w:rPr>
      </w:pPr>
    </w:p>
    <w:p w:rsidR="00742F89" w:rsidRDefault="00742F89" w:rsidP="00742F89">
      <w:pPr>
        <w:jc w:val="both"/>
        <w:rPr>
          <w:b/>
          <w:sz w:val="28"/>
          <w:szCs w:val="28"/>
        </w:rPr>
      </w:pPr>
      <w:r>
        <w:rPr>
          <w:b/>
          <w:sz w:val="28"/>
          <w:szCs w:val="28"/>
        </w:rPr>
        <w:t>Глава сельского  поселения</w:t>
      </w:r>
    </w:p>
    <w:p w:rsidR="00742F89" w:rsidRDefault="00742F89" w:rsidP="00742F89">
      <w:pPr>
        <w:jc w:val="both"/>
        <w:rPr>
          <w:b/>
          <w:sz w:val="28"/>
          <w:szCs w:val="28"/>
        </w:rPr>
      </w:pPr>
      <w:r w:rsidRPr="00742F89">
        <w:rPr>
          <w:b/>
          <w:sz w:val="28"/>
          <w:szCs w:val="28"/>
        </w:rPr>
        <w:t>Староянбаевский</w:t>
      </w:r>
      <w:r>
        <w:rPr>
          <w:b/>
          <w:sz w:val="28"/>
          <w:szCs w:val="28"/>
        </w:rPr>
        <w:t xml:space="preserve"> сельсовет</w:t>
      </w:r>
    </w:p>
    <w:p w:rsidR="00742F89" w:rsidRDefault="00742F89" w:rsidP="00742F89">
      <w:pPr>
        <w:jc w:val="both"/>
        <w:rPr>
          <w:b/>
          <w:sz w:val="28"/>
          <w:szCs w:val="28"/>
        </w:rPr>
      </w:pPr>
      <w:r>
        <w:rPr>
          <w:b/>
          <w:sz w:val="28"/>
          <w:szCs w:val="28"/>
        </w:rPr>
        <w:t>мунциипального района</w:t>
      </w:r>
    </w:p>
    <w:p w:rsidR="00742F89" w:rsidRDefault="00742F89" w:rsidP="00742F89">
      <w:pPr>
        <w:jc w:val="both"/>
        <w:rPr>
          <w:b/>
          <w:sz w:val="28"/>
          <w:szCs w:val="28"/>
        </w:rPr>
      </w:pPr>
      <w:r>
        <w:rPr>
          <w:b/>
          <w:sz w:val="28"/>
          <w:szCs w:val="28"/>
        </w:rPr>
        <w:t>Балтачевский район                                                   Ахунов Р.М.</w:t>
      </w:r>
    </w:p>
    <w:p w:rsidR="00742F89" w:rsidRDefault="00742F89" w:rsidP="00742F89">
      <w:pPr>
        <w:jc w:val="both"/>
        <w:rPr>
          <w:rFonts w:eastAsia="Calibri"/>
          <w:b/>
          <w:sz w:val="28"/>
          <w:szCs w:val="28"/>
        </w:rPr>
      </w:pPr>
    </w:p>
    <w:p w:rsidR="00742F89" w:rsidRDefault="00742F89" w:rsidP="00742F89">
      <w:pPr>
        <w:widowControl w:val="0"/>
        <w:autoSpaceDE w:val="0"/>
        <w:autoSpaceDN w:val="0"/>
        <w:ind w:left="1410" w:firstLine="5670"/>
        <w:outlineLvl w:val="0"/>
        <w:rPr>
          <w:sz w:val="22"/>
          <w:szCs w:val="22"/>
        </w:rPr>
      </w:pPr>
      <w:r>
        <w:lastRenderedPageBreak/>
        <w:t>Приложение</w:t>
      </w:r>
    </w:p>
    <w:p w:rsidR="00742F89" w:rsidRDefault="00742F89" w:rsidP="00742F89">
      <w:pPr>
        <w:widowControl w:val="0"/>
        <w:autoSpaceDE w:val="0"/>
        <w:autoSpaceDN w:val="0"/>
        <w:ind w:left="1410" w:firstLine="5670"/>
      </w:pPr>
      <w:r>
        <w:t>к Постановлению</w:t>
      </w:r>
    </w:p>
    <w:p w:rsidR="00742F89" w:rsidRDefault="00742F89" w:rsidP="00742F89">
      <w:pPr>
        <w:widowControl w:val="0"/>
        <w:autoSpaceDE w:val="0"/>
        <w:autoSpaceDN w:val="0"/>
        <w:ind w:left="1410" w:firstLine="5670"/>
      </w:pPr>
      <w:r>
        <w:t xml:space="preserve">от 28.09.2023 № 19     </w:t>
      </w:r>
    </w:p>
    <w:p w:rsidR="00742F89" w:rsidRDefault="00742F89" w:rsidP="00742F89">
      <w:pPr>
        <w:pStyle w:val="ConsPlusNormal"/>
        <w:jc w:val="right"/>
        <w:outlineLvl w:val="0"/>
        <w:rPr>
          <w:rFonts w:ascii="Times New Roman" w:eastAsiaTheme="minorEastAsia" w:hAnsi="Times New Roman" w:cs="Times New Roman"/>
          <w:sz w:val="28"/>
          <w:szCs w:val="28"/>
        </w:rPr>
      </w:pPr>
    </w:p>
    <w:p w:rsidR="00742F89" w:rsidRDefault="00742F89" w:rsidP="00742F89">
      <w:pPr>
        <w:pStyle w:val="ConsPlusNormal"/>
        <w:jc w:val="right"/>
        <w:outlineLvl w:val="0"/>
        <w:rPr>
          <w:rFonts w:ascii="Times New Roman" w:hAnsi="Times New Roman" w:cs="Times New Roman"/>
          <w:sz w:val="28"/>
          <w:szCs w:val="28"/>
        </w:rPr>
      </w:pPr>
    </w:p>
    <w:p w:rsidR="00742F89" w:rsidRDefault="00742F89" w:rsidP="00742F89">
      <w:pPr>
        <w:ind w:firstLine="709"/>
        <w:jc w:val="center"/>
        <w:rPr>
          <w:b/>
          <w:sz w:val="28"/>
          <w:szCs w:val="28"/>
        </w:rPr>
      </w:pPr>
      <w:bookmarkStart w:id="0" w:name="P27"/>
      <w:bookmarkEnd w:id="0"/>
      <w:r>
        <w:rPr>
          <w:b/>
          <w:sz w:val="28"/>
          <w:szCs w:val="28"/>
        </w:rPr>
        <w:t>Регламент</w:t>
      </w:r>
    </w:p>
    <w:p w:rsidR="00742F89" w:rsidRDefault="00742F89" w:rsidP="00742F89">
      <w:pPr>
        <w:ind w:firstLine="709"/>
        <w:jc w:val="center"/>
        <w:rPr>
          <w:b/>
          <w:sz w:val="28"/>
        </w:rPr>
      </w:pPr>
      <w:r>
        <w:rPr>
          <w:b/>
          <w:sz w:val="28"/>
        </w:rPr>
        <w:t xml:space="preserve">реализации полномочий администратора доходов бюджета сельского поселения </w:t>
      </w:r>
      <w:r w:rsidRPr="00742F89">
        <w:rPr>
          <w:b/>
          <w:color w:val="000000" w:themeColor="text1"/>
          <w:sz w:val="28"/>
          <w:szCs w:val="28"/>
        </w:rPr>
        <w:t>Староянбаевский</w:t>
      </w:r>
      <w:r>
        <w:rPr>
          <w:b/>
          <w:sz w:val="28"/>
        </w:rPr>
        <w:t xml:space="preserve"> сельсовет муниципального района Балтачевский район Республики Башкортостанпо взысканию дебиторской задолженности по платежам в бюджет, пеням и штрафам по ним</w:t>
      </w:r>
    </w:p>
    <w:p w:rsidR="00742F89" w:rsidRDefault="00742F89" w:rsidP="00742F89">
      <w:pPr>
        <w:pStyle w:val="ConsPlusNormal"/>
        <w:jc w:val="both"/>
        <w:rPr>
          <w:rFonts w:ascii="Times New Roman" w:eastAsiaTheme="minorEastAsia" w:hAnsi="Times New Roman" w:cs="Times New Roman"/>
          <w:sz w:val="28"/>
          <w:szCs w:val="28"/>
        </w:rPr>
      </w:pPr>
    </w:p>
    <w:p w:rsidR="00742F89" w:rsidRDefault="00742F89" w:rsidP="00742F89">
      <w:pPr>
        <w:pStyle w:val="ConsPlusTitle"/>
        <w:jc w:val="center"/>
        <w:outlineLvl w:val="1"/>
        <w:rPr>
          <w:rFonts w:ascii="Times New Roman" w:hAnsi="Times New Roman" w:cs="Times New Roman"/>
          <w:b w:val="0"/>
          <w:sz w:val="28"/>
          <w:szCs w:val="28"/>
        </w:rPr>
      </w:pPr>
      <w:r>
        <w:rPr>
          <w:rFonts w:ascii="Times New Roman" w:hAnsi="Times New Roman" w:cs="Times New Roman"/>
          <w:b w:val="0"/>
          <w:sz w:val="28"/>
          <w:szCs w:val="28"/>
        </w:rPr>
        <w:t>1. Общие положения</w:t>
      </w:r>
    </w:p>
    <w:p w:rsidR="00742F89" w:rsidRDefault="00742F89" w:rsidP="00742F89">
      <w:pPr>
        <w:pStyle w:val="ConsPlusNormal"/>
        <w:jc w:val="both"/>
        <w:rPr>
          <w:rFonts w:ascii="Times New Roman" w:hAnsi="Times New Roman" w:cs="Times New Roman"/>
          <w:sz w:val="28"/>
          <w:szCs w:val="28"/>
        </w:rPr>
      </w:pP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1.1.Настоящий Регламент реализации полномочий администратора доходов  бюджета сельского поселения </w:t>
      </w:r>
      <w:r w:rsidRPr="00742F89">
        <w:rPr>
          <w:rFonts w:ascii="Times New Roman" w:hAnsi="Times New Roman" w:cs="Times New Roman"/>
          <w:color w:val="000000" w:themeColor="text1"/>
          <w:sz w:val="28"/>
          <w:szCs w:val="28"/>
        </w:rPr>
        <w:t>Староянбаевский</w:t>
      </w:r>
      <w:r>
        <w:rPr>
          <w:rFonts w:ascii="Times New Roman" w:hAnsi="Times New Roman" w:cs="Times New Roman"/>
          <w:sz w:val="28"/>
          <w:szCs w:val="28"/>
        </w:rPr>
        <w:t xml:space="preserve"> сельсовет муниципального района Балтачевский район Республики Башкортостан по взысканию дебиторской задолженности по платежам в бюджет, пеням и штрафам по ним(далее – Регламент) разработан в целях реализации комплекса мер, направленных на улучшение качества администрирования доходов бюджета сельского поселения </w:t>
      </w:r>
      <w:r w:rsidRPr="00742F89">
        <w:rPr>
          <w:rFonts w:ascii="Times New Roman" w:hAnsi="Times New Roman" w:cs="Times New Roman"/>
          <w:color w:val="000000" w:themeColor="text1"/>
          <w:sz w:val="28"/>
          <w:szCs w:val="28"/>
        </w:rPr>
        <w:t>Староянбаевский</w:t>
      </w:r>
      <w:r>
        <w:rPr>
          <w:rFonts w:ascii="Times New Roman" w:hAnsi="Times New Roman" w:cs="Times New Roman"/>
          <w:sz w:val="28"/>
          <w:szCs w:val="28"/>
        </w:rPr>
        <w:t xml:space="preserve"> сельсовет муниципального района Балтачевский район Республики Башкортостан, сокращение просроченной дебиторской задолженности и принятия своевременных мер по ее взысканию, а также за поступлением налоговых и  неналоговых доходов, администрируемых сельским поселением </w:t>
      </w:r>
      <w:r w:rsidRPr="00742F89">
        <w:rPr>
          <w:rFonts w:ascii="Times New Roman" w:hAnsi="Times New Roman" w:cs="Times New Roman"/>
          <w:color w:val="000000" w:themeColor="text1"/>
          <w:sz w:val="28"/>
          <w:szCs w:val="28"/>
        </w:rPr>
        <w:t>Староянбаевский</w:t>
      </w:r>
      <w:r>
        <w:rPr>
          <w:rFonts w:ascii="Times New Roman" w:hAnsi="Times New Roman" w:cs="Times New Roman"/>
          <w:sz w:val="28"/>
          <w:szCs w:val="28"/>
        </w:rPr>
        <w:t xml:space="preserve"> сельсовет муниципального района Балтачевский район Республики Башкортостан (далее– сельское поселение </w:t>
      </w:r>
      <w:r>
        <w:rPr>
          <w:rFonts w:ascii="Times New Roman" w:hAnsi="Times New Roman" w:cs="Times New Roman"/>
          <w:color w:val="FF0000"/>
          <w:sz w:val="28"/>
          <w:szCs w:val="28"/>
        </w:rPr>
        <w:t>Староянбаевский</w:t>
      </w:r>
      <w:r>
        <w:rPr>
          <w:rFonts w:ascii="Times New Roman" w:hAnsi="Times New Roman" w:cs="Times New Roman"/>
          <w:sz w:val="28"/>
          <w:szCs w:val="28"/>
        </w:rPr>
        <w:t xml:space="preserve"> сельсовет).</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Регламент устанавливает перечень мероприятий по реализации полномочий, направленных, на взыскание дебиторской задолженности по доходам по видам платежей.</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Понятия и определения, используемые в настоящем Регламенте, понимаются в значении, используемом законодательством Российской Федерации, если иное не оговорено в настоящем регламенте.</w:t>
      </w:r>
    </w:p>
    <w:p w:rsidR="00742F89" w:rsidRDefault="00742F89" w:rsidP="00742F89">
      <w:pPr>
        <w:pStyle w:val="ConsPlusNormal"/>
        <w:jc w:val="both"/>
        <w:rPr>
          <w:rFonts w:ascii="Times New Roman" w:hAnsi="Times New Roman" w:cs="Times New Roman"/>
          <w:sz w:val="28"/>
          <w:szCs w:val="28"/>
        </w:rPr>
      </w:pPr>
    </w:p>
    <w:p w:rsidR="00742F89" w:rsidRDefault="00742F89" w:rsidP="00742F89">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2. Мероприятия по недопущению образования просроченной</w:t>
      </w:r>
    </w:p>
    <w:p w:rsidR="00742F89" w:rsidRDefault="00742F89" w:rsidP="00742F89">
      <w:pPr>
        <w:pStyle w:val="ConsPlusTitle"/>
        <w:jc w:val="center"/>
        <w:rPr>
          <w:rFonts w:ascii="Times New Roman" w:hAnsi="Times New Roman" w:cs="Times New Roman"/>
          <w:sz w:val="28"/>
          <w:szCs w:val="28"/>
        </w:rPr>
      </w:pPr>
      <w:r>
        <w:rPr>
          <w:rFonts w:ascii="Times New Roman" w:hAnsi="Times New Roman" w:cs="Times New Roman"/>
          <w:sz w:val="28"/>
          <w:szCs w:val="28"/>
        </w:rPr>
        <w:t>дебиторской задолженности по доходам, выявлению факторов,</w:t>
      </w:r>
    </w:p>
    <w:p w:rsidR="00742F89" w:rsidRDefault="00742F89" w:rsidP="00742F89">
      <w:pPr>
        <w:pStyle w:val="ConsPlusTitle"/>
        <w:jc w:val="center"/>
        <w:rPr>
          <w:rFonts w:ascii="Times New Roman" w:hAnsi="Times New Roman" w:cs="Times New Roman"/>
          <w:sz w:val="28"/>
          <w:szCs w:val="28"/>
        </w:rPr>
      </w:pPr>
      <w:r>
        <w:rPr>
          <w:rFonts w:ascii="Times New Roman" w:hAnsi="Times New Roman" w:cs="Times New Roman"/>
          <w:sz w:val="28"/>
          <w:szCs w:val="28"/>
        </w:rPr>
        <w:t>влияющих на образование просроченной дебиторской</w:t>
      </w:r>
    </w:p>
    <w:p w:rsidR="00742F89" w:rsidRDefault="00742F89" w:rsidP="00742F89">
      <w:pPr>
        <w:pStyle w:val="ConsPlusTitle"/>
        <w:jc w:val="center"/>
        <w:rPr>
          <w:rFonts w:ascii="Times New Roman" w:hAnsi="Times New Roman" w:cs="Times New Roman"/>
          <w:sz w:val="28"/>
          <w:szCs w:val="28"/>
        </w:rPr>
      </w:pPr>
      <w:r>
        <w:rPr>
          <w:rFonts w:ascii="Times New Roman" w:hAnsi="Times New Roman" w:cs="Times New Roman"/>
          <w:sz w:val="28"/>
          <w:szCs w:val="28"/>
        </w:rPr>
        <w:t>задолженности по доходам</w:t>
      </w:r>
    </w:p>
    <w:p w:rsidR="00742F89" w:rsidRDefault="00742F89" w:rsidP="00742F89">
      <w:pPr>
        <w:pStyle w:val="ConsPlusNormal"/>
        <w:jc w:val="both"/>
        <w:rPr>
          <w:rFonts w:ascii="Times New Roman" w:hAnsi="Times New Roman" w:cs="Times New Roman"/>
          <w:sz w:val="28"/>
          <w:szCs w:val="28"/>
        </w:rPr>
      </w:pP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2.1. Ответственные за  работу по взысканию дебиторской задолженности по платежам в бюджет, пеням и штрафам по ним, при реализации полномочий администратора доходов бюджета сельского поселения, осуществляют следующие 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2.1.1. Осуществляют контроль за правильностью исчисления, полнотой и своевременностью осуществления платежей в бюджет, пеням и штрафам по ним по </w:t>
      </w:r>
      <w:r>
        <w:rPr>
          <w:rFonts w:ascii="Times New Roman" w:hAnsi="Times New Roman" w:cs="Times New Roman"/>
          <w:sz w:val="28"/>
          <w:szCs w:val="28"/>
        </w:rPr>
        <w:lastRenderedPageBreak/>
        <w:t>закрепленным за Администрацией сельского поселения</w:t>
      </w:r>
      <w:r>
        <w:rPr>
          <w:rFonts w:ascii="Times New Roman" w:hAnsi="Times New Roman" w:cs="Times New Roman"/>
          <w:color w:val="FF0000"/>
          <w:sz w:val="28"/>
          <w:szCs w:val="28"/>
        </w:rPr>
        <w:t>Староянбаевский</w:t>
      </w:r>
      <w:r>
        <w:rPr>
          <w:rFonts w:ascii="Times New Roman" w:hAnsi="Times New Roman" w:cs="Times New Roman"/>
          <w:sz w:val="28"/>
          <w:szCs w:val="28"/>
        </w:rPr>
        <w:t>сельсовет, как за администратором доходов  бюджета сельского поселения, источникам доходов  бюджета сельского поселения, в том числе:</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за фактическим зачислением платежей в бюджет сельского поселения </w:t>
      </w:r>
      <w:r>
        <w:rPr>
          <w:rFonts w:ascii="Times New Roman" w:hAnsi="Times New Roman" w:cs="Times New Roman"/>
          <w:color w:val="FF0000"/>
          <w:sz w:val="28"/>
          <w:szCs w:val="28"/>
        </w:rPr>
        <w:t>Староянбаевский</w:t>
      </w:r>
      <w:r>
        <w:rPr>
          <w:rFonts w:ascii="Times New Roman" w:hAnsi="Times New Roman" w:cs="Times New Roman"/>
          <w:sz w:val="28"/>
          <w:szCs w:val="28"/>
        </w:rPr>
        <w:t>сельсовет в размерах и сроки, установленные законодательством Российской Федерации, договором (муниципальным контрактом, соглашением);</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за погашением начислений соответствующими платежами, являющимися источниками формирования доходов  бюджета сельского поселения, в Государственной информационной системе о государственных и муниципальных платежах, предусмотренной статьей 21.3 Федерального закона от 27 июля 2010 г. № 210-ФЗ «Об организации предоставления государственных и муниципальных услуг» (далее-ГИС ГМП);</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сельского поселения </w:t>
      </w:r>
      <w:r>
        <w:rPr>
          <w:rFonts w:ascii="Times New Roman" w:hAnsi="Times New Roman" w:cs="Times New Roman"/>
          <w:color w:val="FF0000"/>
          <w:sz w:val="28"/>
          <w:szCs w:val="28"/>
        </w:rPr>
        <w:t>Староянбаевский</w:t>
      </w:r>
      <w:r>
        <w:rPr>
          <w:rFonts w:ascii="Times New Roman" w:hAnsi="Times New Roman" w:cs="Times New Roman"/>
          <w:sz w:val="28"/>
          <w:szCs w:val="28"/>
        </w:rPr>
        <w:t xml:space="preserve"> сельсовет, а также за начислением процентов за предоставленную отсрочку или рассрочку и пени (штрафы) за просрочку уплаты платежей в бюджет сельского поселения </w:t>
      </w:r>
      <w:r>
        <w:rPr>
          <w:rFonts w:ascii="Times New Roman" w:hAnsi="Times New Roman" w:cs="Times New Roman"/>
          <w:color w:val="FF0000"/>
          <w:sz w:val="28"/>
          <w:szCs w:val="28"/>
        </w:rPr>
        <w:t>Староянбаевский</w:t>
      </w:r>
      <w:r>
        <w:rPr>
          <w:rFonts w:ascii="Times New Roman" w:hAnsi="Times New Roman" w:cs="Times New Roman"/>
          <w:sz w:val="28"/>
          <w:szCs w:val="28"/>
        </w:rPr>
        <w:t xml:space="preserve"> сельсовет в порядке и случаях, предусмотренных законодательством Российской Федерации;</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за своевременным начислением неустойки (штрафов, пени);</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 своевременную передачу в МКУ «Централизованная бухгалтерия муниципального района Балтачевский район Республики Башкортостан» составленных первичных учетных документов, а также поступивших в их адрес копий судебных актов, исполнительных листов и других документов для незамедлительного отражения содержащихся в них данных в бюджетном учете;</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2.1.2.  Проводят не реже одного раза в квартал инвентаризацию расчетов с должниками, включая сверку данных по доходам в  бюджет сельского поселения </w:t>
      </w:r>
      <w:r>
        <w:rPr>
          <w:rFonts w:ascii="Times New Roman" w:hAnsi="Times New Roman" w:cs="Times New Roman"/>
          <w:color w:val="FF0000"/>
          <w:sz w:val="28"/>
          <w:szCs w:val="28"/>
        </w:rPr>
        <w:t>Староянбаевский</w:t>
      </w:r>
      <w:r>
        <w:rPr>
          <w:rFonts w:ascii="Times New Roman" w:hAnsi="Times New Roman" w:cs="Times New Roman"/>
          <w:sz w:val="28"/>
          <w:szCs w:val="28"/>
        </w:rPr>
        <w:t xml:space="preserve"> сельсовет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сомнительной;</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2.1.3.  Проводят мониторинг финансового (платежного) состояния должников, в том числе при проведении мероприятий по инвентаризации на предмет:</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наличия сведений о взыскании с должника денежных средств в рамках исполнительного производства;</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наличия сведений о возбуждении в отношении должника дела о банкротстве;</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2.1.4.  Своевременно принимают решение о признании безнадежной к взысканию задолженности по платежам вбюджет сельского поселения </w:t>
      </w:r>
      <w:r>
        <w:rPr>
          <w:rFonts w:ascii="Times New Roman" w:hAnsi="Times New Roman" w:cs="Times New Roman"/>
          <w:color w:val="FF0000"/>
          <w:sz w:val="28"/>
          <w:szCs w:val="28"/>
        </w:rPr>
        <w:t>Староянбаевский</w:t>
      </w:r>
      <w:r>
        <w:rPr>
          <w:rFonts w:ascii="Times New Roman" w:hAnsi="Times New Roman" w:cs="Times New Roman"/>
          <w:sz w:val="28"/>
          <w:szCs w:val="28"/>
        </w:rPr>
        <w:t xml:space="preserve"> сельсовети оее списании;</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2.1.6. Проводят иные мероприятия в целях недопущения образования </w:t>
      </w:r>
      <w:r>
        <w:rPr>
          <w:rFonts w:ascii="Times New Roman" w:hAnsi="Times New Roman" w:cs="Times New Roman"/>
          <w:sz w:val="28"/>
          <w:szCs w:val="28"/>
        </w:rPr>
        <w:lastRenderedPageBreak/>
        <w:t>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742F89" w:rsidRDefault="00742F89" w:rsidP="00742F89">
      <w:pPr>
        <w:pStyle w:val="ConsPlusNormal"/>
        <w:ind w:firstLine="540"/>
        <w:jc w:val="both"/>
        <w:rPr>
          <w:rFonts w:ascii="Times New Roman" w:hAnsi="Times New Roman" w:cs="Times New Roman"/>
          <w:sz w:val="28"/>
          <w:szCs w:val="28"/>
        </w:rPr>
      </w:pPr>
    </w:p>
    <w:p w:rsidR="00742F89" w:rsidRDefault="00742F89" w:rsidP="00742F89">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 3. Мероприятия по урегулированию дебиторской задолженности </w:t>
      </w:r>
    </w:p>
    <w:p w:rsidR="00742F89" w:rsidRDefault="00742F89" w:rsidP="00742F89">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по доходам в досудебном порядке</w:t>
      </w:r>
    </w:p>
    <w:p w:rsidR="00742F89" w:rsidRDefault="00742F89" w:rsidP="00742F89">
      <w:pPr>
        <w:pStyle w:val="ConsPlusTitle"/>
        <w:jc w:val="center"/>
        <w:outlineLvl w:val="1"/>
        <w:rPr>
          <w:rFonts w:ascii="Times New Roman" w:hAnsi="Times New Roman" w:cs="Times New Roman"/>
          <w:sz w:val="28"/>
          <w:szCs w:val="28"/>
        </w:rPr>
      </w:pP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3.1. Мероприятия по урегулированию дебиторской задолженности по доходам в досудебном порядке (со дня истечения срока уплаты соответствующего платежа в бюджет(пеней, штрафов) до начала работы по их принудительному взысканию) включают в себя:</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3.1.1. Направление требование должнику о погашении задолженности;</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3.1.2.  Направление претензии должнику о погашении задолженности в досудебном порядке;</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3.1.3. Рассмотрение вопроса о возможности расторжения договора (муниципального контракта, соглашения),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3.1.4.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в течении 10 рабочих дней с момента, когда стало известно о возникновении задолженности, формируется требование должнику о погашении образовавшейся задолженности в порядке, предусмотренном законодательством Российской Федерации. </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3.1.5. 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законодательством Российской Федерации о банкротстве; </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3.1.6. Ответственные сотрудники,за работу по взысканию дебиторской задолженности по платежам в бюджет, пеням и штрафам по ним, при реализации полномочий администратора доходов бюджета сельского поселения </w:t>
      </w:r>
      <w:r>
        <w:rPr>
          <w:rFonts w:ascii="Times New Roman" w:hAnsi="Times New Roman" w:cs="Times New Roman"/>
          <w:color w:val="FF0000"/>
          <w:sz w:val="28"/>
          <w:szCs w:val="28"/>
        </w:rPr>
        <w:t>Староянбаевский</w:t>
      </w:r>
      <w:r>
        <w:rPr>
          <w:rFonts w:ascii="Times New Roman" w:hAnsi="Times New Roman" w:cs="Times New Roman"/>
          <w:sz w:val="28"/>
          <w:szCs w:val="28"/>
        </w:rPr>
        <w:t xml:space="preserve"> сельсовет, при выявлении в ходе контроля за поступлением доходов в бюджет сельского поселения </w:t>
      </w:r>
      <w:r>
        <w:rPr>
          <w:rFonts w:ascii="Times New Roman" w:hAnsi="Times New Roman" w:cs="Times New Roman"/>
          <w:color w:val="FF0000"/>
          <w:sz w:val="28"/>
          <w:szCs w:val="28"/>
        </w:rPr>
        <w:t>Староянбаевский</w:t>
      </w:r>
      <w:r>
        <w:rPr>
          <w:rFonts w:ascii="Times New Roman" w:hAnsi="Times New Roman" w:cs="Times New Roman"/>
          <w:sz w:val="28"/>
          <w:szCs w:val="28"/>
        </w:rPr>
        <w:t>сельсовет нарушений контрагентом условий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производят расчет задолженности;</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направляют должнику требование (претензию) о погашении задолженности в пятнадцатидневный срок с приложением расчетазадолженности;</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3.1.7. 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РоссийскойФедерации или договором (муниципальным контрактом, соглашением).</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3.1.8. При добровольном исполнении обязательств в срок, указанный в </w:t>
      </w:r>
      <w:r>
        <w:rPr>
          <w:rFonts w:ascii="Times New Roman" w:hAnsi="Times New Roman" w:cs="Times New Roman"/>
          <w:sz w:val="28"/>
          <w:szCs w:val="28"/>
        </w:rPr>
        <w:lastRenderedPageBreak/>
        <w:t>требовании (претензии), претензионная работа в отношении должника прекращается.</w:t>
      </w:r>
    </w:p>
    <w:p w:rsidR="00742F89" w:rsidRDefault="00742F89" w:rsidP="00742F89">
      <w:pPr>
        <w:pStyle w:val="ConsPlusNormal"/>
        <w:ind w:firstLine="540"/>
        <w:jc w:val="both"/>
        <w:rPr>
          <w:rFonts w:ascii="Times New Roman" w:hAnsi="Times New Roman" w:cs="Times New Roman"/>
          <w:sz w:val="28"/>
          <w:szCs w:val="28"/>
        </w:rPr>
      </w:pPr>
    </w:p>
    <w:p w:rsidR="00742F89" w:rsidRDefault="00742F89" w:rsidP="00742F89">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4. Мероприятия по принудительному взысканию</w:t>
      </w:r>
    </w:p>
    <w:p w:rsidR="00742F89" w:rsidRDefault="00742F89" w:rsidP="00742F89">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дебиторской задолженности по доходам</w:t>
      </w:r>
    </w:p>
    <w:p w:rsidR="00742F89" w:rsidRDefault="00742F89" w:rsidP="00742F89">
      <w:pPr>
        <w:pStyle w:val="ConsPlusTitle"/>
        <w:jc w:val="center"/>
        <w:outlineLvl w:val="1"/>
        <w:rPr>
          <w:rFonts w:ascii="Times New Roman" w:hAnsi="Times New Roman" w:cs="Times New Roman"/>
          <w:sz w:val="28"/>
          <w:szCs w:val="28"/>
        </w:rPr>
      </w:pP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4.1.  При отсутствии добровольного исполнения требования (претензии)должником в установленный для погашения задолженности срок взысканиезадолженности производится в судебном порядке.</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4.2. Взыскание просроченной дебиторской задолженности в судебном порядке осуществляется в сроки и в порядке, установленными действующим законодательством Российской Федерации.</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4.3.Ответственные сотрудники, за работу по взысканию дебиторской задолженности по платежам вбюджет, пеням и штрафам по ним, при реализации полномочий администратора доходов бюджета сельского поселения </w:t>
      </w:r>
      <w:r>
        <w:rPr>
          <w:rFonts w:ascii="Times New Roman" w:hAnsi="Times New Roman" w:cs="Times New Roman"/>
          <w:color w:val="FF0000"/>
          <w:sz w:val="28"/>
          <w:szCs w:val="28"/>
        </w:rPr>
        <w:t>Староянбаевский</w:t>
      </w:r>
      <w:r>
        <w:rPr>
          <w:rFonts w:ascii="Times New Roman" w:hAnsi="Times New Roman" w:cs="Times New Roman"/>
          <w:sz w:val="28"/>
          <w:szCs w:val="28"/>
        </w:rPr>
        <w:t xml:space="preserve"> сельсовет, после установления факта нарушения сроков обязательств и отсутствии добровольного исполнения требования (претензии) должником в течении 15 дней, направляет служебную записку в отдел муниципальной службы, правовой и кадровой работы (юрист) Администрации муниципального района (далее- отдел муниципальной службы, правовой и кадровой работы) с обращением о  подготовке искового заявления в суд. </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4.4. Отдел муниципальной службы, правовой и кадровой работы, в течение 30 рабочих дней с даты поступления служебной записки  готовят и направляютисковое заявление о взыскании просроченной дебиторской задолженности всуд с соблюдением требований о подсудности и подведомственности,установленных законодательством Российской Федерации.</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4.5. В случае если до вынесения решения суда требования об уплате исполнены должником добровольно, отдел муниципальной службы, правовой и кадровой работы в установленном порядке заявляет об отказе от иска.</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4.6. В течение 10 рабочих дней со дня поступления в Администрацию сельского поселения </w:t>
      </w:r>
      <w:r>
        <w:rPr>
          <w:rFonts w:ascii="Times New Roman" w:hAnsi="Times New Roman" w:cs="Times New Roman"/>
          <w:color w:val="FF0000"/>
          <w:sz w:val="28"/>
          <w:szCs w:val="28"/>
        </w:rPr>
        <w:t>Староянбаевский</w:t>
      </w:r>
      <w:r>
        <w:rPr>
          <w:rFonts w:ascii="Times New Roman" w:hAnsi="Times New Roman" w:cs="Times New Roman"/>
          <w:sz w:val="28"/>
          <w:szCs w:val="28"/>
        </w:rPr>
        <w:t xml:space="preserve"> сельсовет исполнительного документа, отдел муниципальной службы, правовой и кадровой работы направляет его для принудительного исполнения в порядке, установленном действующим законодательством. </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4.7. При принятии судом решения о полном (частичном) отказе в удовлетворении заявленных требований отдел муниципальной службы, правовой и кадровой работы  обеспечивается принятие исчерпывающих мер по обжалованию судебных актов.</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4.8. Документы о ходе претензионно-исковой работы по взысканию задолженности, в том числе судебные акты на бумажном носителе хранятся в отделе муниципальной службы, правовой и кадровой работы.</w:t>
      </w:r>
    </w:p>
    <w:p w:rsidR="00742F89" w:rsidRDefault="00742F89" w:rsidP="00742F89">
      <w:pPr>
        <w:pStyle w:val="ConsPlusNormal"/>
        <w:ind w:firstLine="540"/>
        <w:jc w:val="both"/>
        <w:rPr>
          <w:rFonts w:ascii="Times New Roman" w:hAnsi="Times New Roman" w:cs="Times New Roman"/>
          <w:sz w:val="28"/>
          <w:szCs w:val="28"/>
        </w:rPr>
      </w:pPr>
    </w:p>
    <w:p w:rsidR="00742F89" w:rsidRDefault="00742F89" w:rsidP="00742F89">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5. Мероприятия по наблюдению (в том числе за возможностью взыскания дебиторской задолженности по доходам в случае изменения имущественного </w:t>
      </w:r>
      <w:r>
        <w:rPr>
          <w:rFonts w:ascii="Times New Roman" w:hAnsi="Times New Roman" w:cs="Times New Roman"/>
          <w:sz w:val="28"/>
          <w:szCs w:val="28"/>
        </w:rPr>
        <w:lastRenderedPageBreak/>
        <w:t>положения должника) за платежеспособностью должника в целях обеспечения дебиторской задолженности по доходам</w:t>
      </w:r>
    </w:p>
    <w:p w:rsidR="00742F89" w:rsidRDefault="00742F89" w:rsidP="00742F89">
      <w:pPr>
        <w:pStyle w:val="ConsPlusNormal"/>
        <w:ind w:firstLine="540"/>
        <w:jc w:val="both"/>
        <w:rPr>
          <w:rFonts w:ascii="Times New Roman" w:hAnsi="Times New Roman" w:cs="Times New Roman"/>
          <w:sz w:val="28"/>
          <w:szCs w:val="28"/>
        </w:rPr>
      </w:pP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5.1. На стадии принудительного исполнения службой судебных приставовсудебных актов о взыскании просроченной дебиторской задолженности сдолжника, сотрудники отдела муниципальной службы, правовой и кадровой работы  осуществляют, при необходимости, взаимодействие со службой судебных приставов, включающее в себя:</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rsidR="00742F89" w:rsidRDefault="00742F89" w:rsidP="00742F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мониторинг эффективности взыскания просроченной дебиторской задолженности в рамках исполнительного производства.</w:t>
      </w:r>
    </w:p>
    <w:p w:rsidR="00742F89" w:rsidRDefault="00742F89" w:rsidP="00742F89">
      <w:pPr>
        <w:pStyle w:val="ConsPlusNormal"/>
        <w:ind w:firstLine="540"/>
        <w:jc w:val="both"/>
        <w:rPr>
          <w:rFonts w:ascii="Times New Roman" w:hAnsi="Times New Roman" w:cs="Times New Roman"/>
          <w:sz w:val="28"/>
          <w:szCs w:val="28"/>
        </w:rPr>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bookmarkStart w:id="1" w:name="_GoBack"/>
      <w:bookmarkEnd w:id="1"/>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pPr>
    </w:p>
    <w:p w:rsidR="00742F89" w:rsidRDefault="00742F89" w:rsidP="00742F89">
      <w:pPr>
        <w:widowControl w:val="0"/>
        <w:autoSpaceDE w:val="0"/>
        <w:autoSpaceDN w:val="0"/>
        <w:ind w:firstLine="5670"/>
        <w:outlineLvl w:val="0"/>
        <w:rPr>
          <w:rFonts w:eastAsiaTheme="minorHAnsi"/>
          <w:sz w:val="28"/>
          <w:szCs w:val="28"/>
        </w:rPr>
      </w:pPr>
      <w:r>
        <w:tab/>
      </w:r>
    </w:p>
    <w:p w:rsidR="004B15EE" w:rsidRDefault="004B15EE" w:rsidP="00742F89">
      <w:pPr>
        <w:ind w:firstLine="709"/>
        <w:jc w:val="center"/>
        <w:rPr>
          <w:szCs w:val="28"/>
        </w:rPr>
      </w:pPr>
    </w:p>
    <w:sectPr w:rsidR="004B15EE" w:rsidSect="00742F89">
      <w:headerReference w:type="even" r:id="rId11"/>
      <w:headerReference w:type="default" r:id="rId12"/>
      <w:headerReference w:type="first" r:id="rId13"/>
      <w:pgSz w:w="11910" w:h="16840"/>
      <w:pgMar w:top="1134" w:right="567"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54D7" w:rsidRDefault="00F454D7">
      <w:r>
        <w:separator/>
      </w:r>
    </w:p>
  </w:endnote>
  <w:endnote w:type="continuationSeparator" w:id="1">
    <w:p w:rsidR="00F454D7" w:rsidRDefault="00F454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auto"/>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icrosoft Sans Serif">
    <w:panose1 w:val="020B0604020202020204"/>
    <w:charset w:val="CC"/>
    <w:family w:val="swiss"/>
    <w:pitch w:val="variable"/>
    <w:sig w:usb0="E1002AFF" w:usb1="C0000002" w:usb2="00000008"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Times-Roman">
    <w:altName w:val="Times New Roman"/>
    <w:panose1 w:val="00000000000000000000"/>
    <w:charset w:val="00"/>
    <w:family w:val="roman"/>
    <w:notTrueType/>
    <w:pitch w:val="default"/>
    <w:sig w:usb0="00000000" w:usb1="00000000" w:usb2="00000000" w:usb3="00000000" w:csb0="00000000" w:csb1="00000000"/>
  </w:font>
  <w:font w:name="Times-Bold">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CC"/>
    <w:family w:val="modern"/>
    <w:pitch w:val="fixed"/>
    <w:sig w:usb0="E10002FF" w:usb1="4000FCFF" w:usb2="00000009" w:usb3="00000000" w:csb0="0000019F" w:csb1="00000000"/>
  </w:font>
  <w:font w:name="DejaVu Sans">
    <w:panose1 w:val="00000000000000000000"/>
    <w:charset w:val="CC"/>
    <w:family w:val="swiss"/>
    <w:notTrueType/>
    <w:pitch w:val="variable"/>
    <w:sig w:usb0="00000203"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54D7" w:rsidRDefault="00F454D7">
      <w:r>
        <w:separator/>
      </w:r>
    </w:p>
  </w:footnote>
  <w:footnote w:type="continuationSeparator" w:id="1">
    <w:p w:rsidR="00F454D7" w:rsidRDefault="00F454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8E4" w:rsidRDefault="004D184F" w:rsidP="004E61C7">
    <w:pPr>
      <w:pStyle w:val="ab"/>
      <w:framePr w:wrap="around" w:vAnchor="text" w:hAnchor="margin" w:xAlign="right" w:y="1"/>
      <w:rPr>
        <w:rStyle w:val="ad"/>
      </w:rPr>
    </w:pPr>
    <w:r>
      <w:rPr>
        <w:rStyle w:val="ad"/>
      </w:rPr>
      <w:fldChar w:fldCharType="begin"/>
    </w:r>
    <w:r w:rsidR="002C38E4">
      <w:rPr>
        <w:rStyle w:val="ad"/>
      </w:rPr>
      <w:instrText xml:space="preserve">PAGE  </w:instrText>
    </w:r>
    <w:r>
      <w:rPr>
        <w:rStyle w:val="ad"/>
      </w:rPr>
      <w:fldChar w:fldCharType="end"/>
    </w:r>
  </w:p>
  <w:p w:rsidR="002C38E4" w:rsidRDefault="002C38E4" w:rsidP="00DD5C34">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5250"/>
      <w:docPartObj>
        <w:docPartGallery w:val="Page Numbers (Top of Page)"/>
        <w:docPartUnique/>
      </w:docPartObj>
    </w:sdtPr>
    <w:sdtContent>
      <w:p w:rsidR="002C38E4" w:rsidRDefault="004D184F">
        <w:pPr>
          <w:pStyle w:val="ab"/>
          <w:jc w:val="center"/>
        </w:pPr>
        <w:fldSimple w:instr=" PAGE   \* MERGEFORMAT ">
          <w:r w:rsidR="00742F89">
            <w:rPr>
              <w:noProof/>
            </w:rPr>
            <w:t>6</w:t>
          </w:r>
        </w:fldSimple>
      </w:p>
    </w:sdtContent>
  </w:sdt>
  <w:p w:rsidR="002C38E4" w:rsidRDefault="002C38E4" w:rsidP="00DD5C34">
    <w:pPr>
      <w:pStyle w:val="ab"/>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8E4" w:rsidRDefault="002C38E4">
    <w:pPr>
      <w:pStyle w:val="ab"/>
      <w:jc w:val="center"/>
    </w:pPr>
  </w:p>
  <w:p w:rsidR="002C38E4" w:rsidRDefault="002C38E4">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E524B"/>
    <w:multiLevelType w:val="multilevel"/>
    <w:tmpl w:val="93EA10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EB252B"/>
    <w:multiLevelType w:val="multilevel"/>
    <w:tmpl w:val="5DFE52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D02B1D"/>
    <w:multiLevelType w:val="hybridMultilevel"/>
    <w:tmpl w:val="3FB6822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C72418C"/>
    <w:multiLevelType w:val="hybridMultilevel"/>
    <w:tmpl w:val="AFDC13E4"/>
    <w:lvl w:ilvl="0" w:tplc="0419000F">
      <w:start w:val="1"/>
      <w:numFmt w:val="decimal"/>
      <w:lvlText w:val="%1."/>
      <w:lvlJc w:val="left"/>
      <w:pPr>
        <w:ind w:left="502"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6EFF742C"/>
    <w:multiLevelType w:val="hybridMultilevel"/>
    <w:tmpl w:val="DD129EF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71A05D7E"/>
    <w:multiLevelType w:val="hybridMultilevel"/>
    <w:tmpl w:val="184A175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75AA5D9B"/>
    <w:multiLevelType w:val="hybridMultilevel"/>
    <w:tmpl w:val="57944BF2"/>
    <w:lvl w:ilvl="0" w:tplc="58809F5E">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9AA3327"/>
    <w:multiLevelType w:val="multilevel"/>
    <w:tmpl w:val="33722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num>
  <w:num w:numId="4">
    <w:abstractNumId w:val="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defaultTabStop w:val="708"/>
  <w:drawingGridHorizontalSpacing w:val="120"/>
  <w:displayHorizontalDrawingGridEvery w:val="2"/>
  <w:noPunctuationKerning/>
  <w:characterSpacingControl w:val="doNotCompress"/>
  <w:hdrShapeDefaults>
    <o:shapedefaults v:ext="edit" spidmax="263170">
      <o:colormenu v:ext="edit" fillcolor="none [3212]"/>
    </o:shapedefaults>
  </w:hdrShapeDefaults>
  <w:footnotePr>
    <w:footnote w:id="0"/>
    <w:footnote w:id="1"/>
  </w:footnotePr>
  <w:endnotePr>
    <w:endnote w:id="0"/>
    <w:endnote w:id="1"/>
  </w:endnotePr>
  <w:compat/>
  <w:rsids>
    <w:rsidRoot w:val="002F15EF"/>
    <w:rsid w:val="00005636"/>
    <w:rsid w:val="00006C7C"/>
    <w:rsid w:val="00014616"/>
    <w:rsid w:val="00020E9F"/>
    <w:rsid w:val="00022E5E"/>
    <w:rsid w:val="00030D82"/>
    <w:rsid w:val="00031D97"/>
    <w:rsid w:val="000328BF"/>
    <w:rsid w:val="000357E1"/>
    <w:rsid w:val="00035D5C"/>
    <w:rsid w:val="00043018"/>
    <w:rsid w:val="000440A5"/>
    <w:rsid w:val="00045094"/>
    <w:rsid w:val="00045729"/>
    <w:rsid w:val="00051A2E"/>
    <w:rsid w:val="00051B03"/>
    <w:rsid w:val="00051B80"/>
    <w:rsid w:val="00052000"/>
    <w:rsid w:val="00057958"/>
    <w:rsid w:val="00064F44"/>
    <w:rsid w:val="000673C9"/>
    <w:rsid w:val="00077AA8"/>
    <w:rsid w:val="0008259F"/>
    <w:rsid w:val="00086976"/>
    <w:rsid w:val="00093328"/>
    <w:rsid w:val="0009577F"/>
    <w:rsid w:val="000A233A"/>
    <w:rsid w:val="000A5995"/>
    <w:rsid w:val="000B58B8"/>
    <w:rsid w:val="000C7FC2"/>
    <w:rsid w:val="000D1CA5"/>
    <w:rsid w:val="000D6C83"/>
    <w:rsid w:val="000D6E5A"/>
    <w:rsid w:val="000E0D5E"/>
    <w:rsid w:val="000E2427"/>
    <w:rsid w:val="000E46B7"/>
    <w:rsid w:val="000F3F51"/>
    <w:rsid w:val="000F5460"/>
    <w:rsid w:val="001050AF"/>
    <w:rsid w:val="00106049"/>
    <w:rsid w:val="0011490A"/>
    <w:rsid w:val="00116A1B"/>
    <w:rsid w:val="00116E67"/>
    <w:rsid w:val="0012021D"/>
    <w:rsid w:val="00130F0E"/>
    <w:rsid w:val="00133FE6"/>
    <w:rsid w:val="00135A58"/>
    <w:rsid w:val="00136B0B"/>
    <w:rsid w:val="0014310D"/>
    <w:rsid w:val="001607A4"/>
    <w:rsid w:val="0016251B"/>
    <w:rsid w:val="00162D56"/>
    <w:rsid w:val="00163DFD"/>
    <w:rsid w:val="00170AB7"/>
    <w:rsid w:val="001771CA"/>
    <w:rsid w:val="001830B1"/>
    <w:rsid w:val="00185068"/>
    <w:rsid w:val="00186AB4"/>
    <w:rsid w:val="001874D0"/>
    <w:rsid w:val="001930D6"/>
    <w:rsid w:val="00193557"/>
    <w:rsid w:val="00193EC6"/>
    <w:rsid w:val="00195E4B"/>
    <w:rsid w:val="00197736"/>
    <w:rsid w:val="001A1FB6"/>
    <w:rsid w:val="001B14E1"/>
    <w:rsid w:val="001B1EF6"/>
    <w:rsid w:val="001B2C50"/>
    <w:rsid w:val="001B2DF3"/>
    <w:rsid w:val="001B4695"/>
    <w:rsid w:val="001B593A"/>
    <w:rsid w:val="001B6D5B"/>
    <w:rsid w:val="001D1342"/>
    <w:rsid w:val="001D2788"/>
    <w:rsid w:val="001D2A70"/>
    <w:rsid w:val="001D5E3F"/>
    <w:rsid w:val="001D71A8"/>
    <w:rsid w:val="001E2FF3"/>
    <w:rsid w:val="001E7A36"/>
    <w:rsid w:val="001F21FE"/>
    <w:rsid w:val="001F4BA3"/>
    <w:rsid w:val="00203CE3"/>
    <w:rsid w:val="002148D0"/>
    <w:rsid w:val="00214F2E"/>
    <w:rsid w:val="00215BE5"/>
    <w:rsid w:val="00220BBC"/>
    <w:rsid w:val="0022119E"/>
    <w:rsid w:val="002276B5"/>
    <w:rsid w:val="00231608"/>
    <w:rsid w:val="002417B9"/>
    <w:rsid w:val="00246BEA"/>
    <w:rsid w:val="002619DC"/>
    <w:rsid w:val="00261FFD"/>
    <w:rsid w:val="0026368B"/>
    <w:rsid w:val="0026422A"/>
    <w:rsid w:val="0027709A"/>
    <w:rsid w:val="002805D1"/>
    <w:rsid w:val="00281236"/>
    <w:rsid w:val="00282DB5"/>
    <w:rsid w:val="0028597C"/>
    <w:rsid w:val="002859AD"/>
    <w:rsid w:val="0028779D"/>
    <w:rsid w:val="00290DE4"/>
    <w:rsid w:val="0029613D"/>
    <w:rsid w:val="002A224E"/>
    <w:rsid w:val="002A495E"/>
    <w:rsid w:val="002A5777"/>
    <w:rsid w:val="002A68F9"/>
    <w:rsid w:val="002A6A06"/>
    <w:rsid w:val="002B220C"/>
    <w:rsid w:val="002B3ABC"/>
    <w:rsid w:val="002B7B15"/>
    <w:rsid w:val="002C2603"/>
    <w:rsid w:val="002C38E4"/>
    <w:rsid w:val="002C42AF"/>
    <w:rsid w:val="002C7507"/>
    <w:rsid w:val="002D0634"/>
    <w:rsid w:val="002D1D33"/>
    <w:rsid w:val="002E0A90"/>
    <w:rsid w:val="002F15EF"/>
    <w:rsid w:val="002F36BE"/>
    <w:rsid w:val="002F6431"/>
    <w:rsid w:val="002F762B"/>
    <w:rsid w:val="00302284"/>
    <w:rsid w:val="0033345F"/>
    <w:rsid w:val="00335585"/>
    <w:rsid w:val="00335F7C"/>
    <w:rsid w:val="00342E50"/>
    <w:rsid w:val="00343AB8"/>
    <w:rsid w:val="00344C41"/>
    <w:rsid w:val="00350C45"/>
    <w:rsid w:val="00354676"/>
    <w:rsid w:val="00354FC1"/>
    <w:rsid w:val="00362177"/>
    <w:rsid w:val="00363042"/>
    <w:rsid w:val="00363E47"/>
    <w:rsid w:val="00364A67"/>
    <w:rsid w:val="00364F13"/>
    <w:rsid w:val="003650A4"/>
    <w:rsid w:val="00370133"/>
    <w:rsid w:val="00385C1A"/>
    <w:rsid w:val="00385F89"/>
    <w:rsid w:val="003877B7"/>
    <w:rsid w:val="00390373"/>
    <w:rsid w:val="00397009"/>
    <w:rsid w:val="00397B4E"/>
    <w:rsid w:val="003A351D"/>
    <w:rsid w:val="003A7CC5"/>
    <w:rsid w:val="003B51F1"/>
    <w:rsid w:val="003B6BD7"/>
    <w:rsid w:val="003B6CD8"/>
    <w:rsid w:val="003B7656"/>
    <w:rsid w:val="003C6B57"/>
    <w:rsid w:val="003D23CE"/>
    <w:rsid w:val="003D5809"/>
    <w:rsid w:val="003D5EB4"/>
    <w:rsid w:val="003E02AB"/>
    <w:rsid w:val="003E5FC1"/>
    <w:rsid w:val="003F1A6D"/>
    <w:rsid w:val="003F353B"/>
    <w:rsid w:val="003F3E92"/>
    <w:rsid w:val="003F56B5"/>
    <w:rsid w:val="003F70A7"/>
    <w:rsid w:val="0040020F"/>
    <w:rsid w:val="00403A9D"/>
    <w:rsid w:val="00425AB5"/>
    <w:rsid w:val="004307B9"/>
    <w:rsid w:val="004360BC"/>
    <w:rsid w:val="004366F4"/>
    <w:rsid w:val="0043775D"/>
    <w:rsid w:val="00444A36"/>
    <w:rsid w:val="00456067"/>
    <w:rsid w:val="00457A07"/>
    <w:rsid w:val="00466027"/>
    <w:rsid w:val="00470252"/>
    <w:rsid w:val="00471EE3"/>
    <w:rsid w:val="004732FA"/>
    <w:rsid w:val="004733C5"/>
    <w:rsid w:val="004745D1"/>
    <w:rsid w:val="00490D2A"/>
    <w:rsid w:val="004A15B2"/>
    <w:rsid w:val="004B15EE"/>
    <w:rsid w:val="004B21D5"/>
    <w:rsid w:val="004B24F7"/>
    <w:rsid w:val="004B410F"/>
    <w:rsid w:val="004B61B7"/>
    <w:rsid w:val="004B7C23"/>
    <w:rsid w:val="004D184F"/>
    <w:rsid w:val="004D4E4D"/>
    <w:rsid w:val="004E064D"/>
    <w:rsid w:val="004E3EA0"/>
    <w:rsid w:val="004E61C7"/>
    <w:rsid w:val="004E6ABE"/>
    <w:rsid w:val="005038F1"/>
    <w:rsid w:val="005048BE"/>
    <w:rsid w:val="00514146"/>
    <w:rsid w:val="00517068"/>
    <w:rsid w:val="00524196"/>
    <w:rsid w:val="005412F1"/>
    <w:rsid w:val="00553DDC"/>
    <w:rsid w:val="00554BE8"/>
    <w:rsid w:val="00555618"/>
    <w:rsid w:val="005747E5"/>
    <w:rsid w:val="00582D3C"/>
    <w:rsid w:val="00591557"/>
    <w:rsid w:val="00596148"/>
    <w:rsid w:val="005A0F08"/>
    <w:rsid w:val="005A4E54"/>
    <w:rsid w:val="005C24E5"/>
    <w:rsid w:val="005C7953"/>
    <w:rsid w:val="005D467E"/>
    <w:rsid w:val="005E1D33"/>
    <w:rsid w:val="005E4E67"/>
    <w:rsid w:val="005F62D6"/>
    <w:rsid w:val="005F68CE"/>
    <w:rsid w:val="00605851"/>
    <w:rsid w:val="00611049"/>
    <w:rsid w:val="006360F1"/>
    <w:rsid w:val="00637EF7"/>
    <w:rsid w:val="0064102E"/>
    <w:rsid w:val="00642EC6"/>
    <w:rsid w:val="00650788"/>
    <w:rsid w:val="00650ACF"/>
    <w:rsid w:val="0065429C"/>
    <w:rsid w:val="006624E5"/>
    <w:rsid w:val="00664DDB"/>
    <w:rsid w:val="0066630C"/>
    <w:rsid w:val="00671758"/>
    <w:rsid w:val="00681EC0"/>
    <w:rsid w:val="00696DBE"/>
    <w:rsid w:val="006A3F61"/>
    <w:rsid w:val="006A5DDD"/>
    <w:rsid w:val="006B286F"/>
    <w:rsid w:val="006B552D"/>
    <w:rsid w:val="006B72FC"/>
    <w:rsid w:val="006C2657"/>
    <w:rsid w:val="006C379F"/>
    <w:rsid w:val="006C7E77"/>
    <w:rsid w:val="006D1C8C"/>
    <w:rsid w:val="006D2576"/>
    <w:rsid w:val="006D38CC"/>
    <w:rsid w:val="006D3AF6"/>
    <w:rsid w:val="006D5A18"/>
    <w:rsid w:val="006D6D9B"/>
    <w:rsid w:val="006E1D62"/>
    <w:rsid w:val="006E64C9"/>
    <w:rsid w:val="006F573C"/>
    <w:rsid w:val="006F75CC"/>
    <w:rsid w:val="006F7F74"/>
    <w:rsid w:val="00705670"/>
    <w:rsid w:val="0070609C"/>
    <w:rsid w:val="00716A85"/>
    <w:rsid w:val="0072169E"/>
    <w:rsid w:val="00721FDF"/>
    <w:rsid w:val="00742F58"/>
    <w:rsid w:val="00742F89"/>
    <w:rsid w:val="00743329"/>
    <w:rsid w:val="00744724"/>
    <w:rsid w:val="007459BA"/>
    <w:rsid w:val="007509A5"/>
    <w:rsid w:val="00761B43"/>
    <w:rsid w:val="00762430"/>
    <w:rsid w:val="00764539"/>
    <w:rsid w:val="007742D7"/>
    <w:rsid w:val="00782A94"/>
    <w:rsid w:val="00783141"/>
    <w:rsid w:val="00790463"/>
    <w:rsid w:val="00797D0C"/>
    <w:rsid w:val="007A2DB3"/>
    <w:rsid w:val="007A49B0"/>
    <w:rsid w:val="007B060B"/>
    <w:rsid w:val="007B1621"/>
    <w:rsid w:val="007B2767"/>
    <w:rsid w:val="007B49C5"/>
    <w:rsid w:val="007C10BF"/>
    <w:rsid w:val="007C3A8D"/>
    <w:rsid w:val="007D02B5"/>
    <w:rsid w:val="007D33D7"/>
    <w:rsid w:val="007D6303"/>
    <w:rsid w:val="00806FB6"/>
    <w:rsid w:val="00817C65"/>
    <w:rsid w:val="00820B1C"/>
    <w:rsid w:val="00853D80"/>
    <w:rsid w:val="00856BAE"/>
    <w:rsid w:val="00860790"/>
    <w:rsid w:val="00861CF1"/>
    <w:rsid w:val="00867807"/>
    <w:rsid w:val="00870D20"/>
    <w:rsid w:val="0087586A"/>
    <w:rsid w:val="00876A4C"/>
    <w:rsid w:val="0088638A"/>
    <w:rsid w:val="00886BD1"/>
    <w:rsid w:val="00892919"/>
    <w:rsid w:val="00894DBC"/>
    <w:rsid w:val="008967A1"/>
    <w:rsid w:val="008A0775"/>
    <w:rsid w:val="008A2ED4"/>
    <w:rsid w:val="008A4EA6"/>
    <w:rsid w:val="008A794B"/>
    <w:rsid w:val="008B164F"/>
    <w:rsid w:val="008B3D60"/>
    <w:rsid w:val="008C1CCD"/>
    <w:rsid w:val="008C44B1"/>
    <w:rsid w:val="008C4B28"/>
    <w:rsid w:val="008C5AC7"/>
    <w:rsid w:val="008C6946"/>
    <w:rsid w:val="008D1885"/>
    <w:rsid w:val="008D6003"/>
    <w:rsid w:val="008E1C63"/>
    <w:rsid w:val="008E5D3E"/>
    <w:rsid w:val="008F0966"/>
    <w:rsid w:val="008F7CA2"/>
    <w:rsid w:val="00901847"/>
    <w:rsid w:val="009024BC"/>
    <w:rsid w:val="009067E7"/>
    <w:rsid w:val="0090784F"/>
    <w:rsid w:val="009131DC"/>
    <w:rsid w:val="009236E4"/>
    <w:rsid w:val="00923B42"/>
    <w:rsid w:val="0092641C"/>
    <w:rsid w:val="0093028B"/>
    <w:rsid w:val="00932ADA"/>
    <w:rsid w:val="00944DD4"/>
    <w:rsid w:val="009465D1"/>
    <w:rsid w:val="00950A76"/>
    <w:rsid w:val="00955F0D"/>
    <w:rsid w:val="009566EB"/>
    <w:rsid w:val="009637DF"/>
    <w:rsid w:val="00964440"/>
    <w:rsid w:val="0097133F"/>
    <w:rsid w:val="00973156"/>
    <w:rsid w:val="009814C7"/>
    <w:rsid w:val="00983320"/>
    <w:rsid w:val="009B6876"/>
    <w:rsid w:val="009C788F"/>
    <w:rsid w:val="009E35A6"/>
    <w:rsid w:val="009E4539"/>
    <w:rsid w:val="009F4E32"/>
    <w:rsid w:val="00A00204"/>
    <w:rsid w:val="00A00923"/>
    <w:rsid w:val="00A05789"/>
    <w:rsid w:val="00A120F0"/>
    <w:rsid w:val="00A14C2E"/>
    <w:rsid w:val="00A2140C"/>
    <w:rsid w:val="00A2559F"/>
    <w:rsid w:val="00A25AFC"/>
    <w:rsid w:val="00A31B34"/>
    <w:rsid w:val="00A32DFF"/>
    <w:rsid w:val="00A33DA0"/>
    <w:rsid w:val="00A40C3E"/>
    <w:rsid w:val="00A414BB"/>
    <w:rsid w:val="00A43A5C"/>
    <w:rsid w:val="00A44B1D"/>
    <w:rsid w:val="00A56BE7"/>
    <w:rsid w:val="00A56F3E"/>
    <w:rsid w:val="00A61D2E"/>
    <w:rsid w:val="00A66F9C"/>
    <w:rsid w:val="00A72DE6"/>
    <w:rsid w:val="00A73C4B"/>
    <w:rsid w:val="00A75B54"/>
    <w:rsid w:val="00A75C03"/>
    <w:rsid w:val="00A7731D"/>
    <w:rsid w:val="00A82CD5"/>
    <w:rsid w:val="00A82E4A"/>
    <w:rsid w:val="00A84A60"/>
    <w:rsid w:val="00A92579"/>
    <w:rsid w:val="00A93242"/>
    <w:rsid w:val="00AA0DCE"/>
    <w:rsid w:val="00AA17A4"/>
    <w:rsid w:val="00AA47A6"/>
    <w:rsid w:val="00AA5A7C"/>
    <w:rsid w:val="00AA76E2"/>
    <w:rsid w:val="00AB0979"/>
    <w:rsid w:val="00AB15D6"/>
    <w:rsid w:val="00AB2B38"/>
    <w:rsid w:val="00AB3DEC"/>
    <w:rsid w:val="00AB4809"/>
    <w:rsid w:val="00AB5D93"/>
    <w:rsid w:val="00AB5EA7"/>
    <w:rsid w:val="00AB60E6"/>
    <w:rsid w:val="00AC37CD"/>
    <w:rsid w:val="00AC714A"/>
    <w:rsid w:val="00AC7CAF"/>
    <w:rsid w:val="00AD2687"/>
    <w:rsid w:val="00AE5581"/>
    <w:rsid w:val="00AF07E6"/>
    <w:rsid w:val="00AF6F38"/>
    <w:rsid w:val="00B01F5A"/>
    <w:rsid w:val="00B02E64"/>
    <w:rsid w:val="00B04DF5"/>
    <w:rsid w:val="00B057C3"/>
    <w:rsid w:val="00B148D0"/>
    <w:rsid w:val="00B171B2"/>
    <w:rsid w:val="00B26D28"/>
    <w:rsid w:val="00B3452B"/>
    <w:rsid w:val="00B347A7"/>
    <w:rsid w:val="00B626BC"/>
    <w:rsid w:val="00B65631"/>
    <w:rsid w:val="00B7231D"/>
    <w:rsid w:val="00B76C98"/>
    <w:rsid w:val="00B800C1"/>
    <w:rsid w:val="00B86E76"/>
    <w:rsid w:val="00B960A2"/>
    <w:rsid w:val="00B97BE5"/>
    <w:rsid w:val="00BC12A1"/>
    <w:rsid w:val="00BC1897"/>
    <w:rsid w:val="00BC1BC1"/>
    <w:rsid w:val="00BD1B4A"/>
    <w:rsid w:val="00BD1F5F"/>
    <w:rsid w:val="00BE049F"/>
    <w:rsid w:val="00BE17EA"/>
    <w:rsid w:val="00C26981"/>
    <w:rsid w:val="00C53AB2"/>
    <w:rsid w:val="00C54D7F"/>
    <w:rsid w:val="00C56F50"/>
    <w:rsid w:val="00C57FE3"/>
    <w:rsid w:val="00C60F59"/>
    <w:rsid w:val="00C62F30"/>
    <w:rsid w:val="00C63677"/>
    <w:rsid w:val="00C653CC"/>
    <w:rsid w:val="00C70430"/>
    <w:rsid w:val="00C71AC1"/>
    <w:rsid w:val="00C731A2"/>
    <w:rsid w:val="00C76652"/>
    <w:rsid w:val="00C82EB9"/>
    <w:rsid w:val="00C960B1"/>
    <w:rsid w:val="00CA1D2B"/>
    <w:rsid w:val="00CA6C6A"/>
    <w:rsid w:val="00CB48A5"/>
    <w:rsid w:val="00CC24DC"/>
    <w:rsid w:val="00CC57F8"/>
    <w:rsid w:val="00CC5CB2"/>
    <w:rsid w:val="00CD6C5B"/>
    <w:rsid w:val="00CD6D8A"/>
    <w:rsid w:val="00CD7E3A"/>
    <w:rsid w:val="00CE3ED6"/>
    <w:rsid w:val="00CF0949"/>
    <w:rsid w:val="00CF4528"/>
    <w:rsid w:val="00D02BFD"/>
    <w:rsid w:val="00D109C4"/>
    <w:rsid w:val="00D32E70"/>
    <w:rsid w:val="00D37BAC"/>
    <w:rsid w:val="00D44122"/>
    <w:rsid w:val="00D453A1"/>
    <w:rsid w:val="00D46DC5"/>
    <w:rsid w:val="00D4710C"/>
    <w:rsid w:val="00D53294"/>
    <w:rsid w:val="00D54B1D"/>
    <w:rsid w:val="00D55EFF"/>
    <w:rsid w:val="00D601C3"/>
    <w:rsid w:val="00D60477"/>
    <w:rsid w:val="00D60550"/>
    <w:rsid w:val="00D632F5"/>
    <w:rsid w:val="00D6397F"/>
    <w:rsid w:val="00D71B11"/>
    <w:rsid w:val="00D723A8"/>
    <w:rsid w:val="00D74992"/>
    <w:rsid w:val="00D81F1A"/>
    <w:rsid w:val="00D832E8"/>
    <w:rsid w:val="00D87A63"/>
    <w:rsid w:val="00D95663"/>
    <w:rsid w:val="00D96313"/>
    <w:rsid w:val="00DA2B53"/>
    <w:rsid w:val="00DC566F"/>
    <w:rsid w:val="00DC5A4C"/>
    <w:rsid w:val="00DC736F"/>
    <w:rsid w:val="00DD1816"/>
    <w:rsid w:val="00DD5760"/>
    <w:rsid w:val="00DD582A"/>
    <w:rsid w:val="00DD5C34"/>
    <w:rsid w:val="00DE225D"/>
    <w:rsid w:val="00DF11EE"/>
    <w:rsid w:val="00DF17A3"/>
    <w:rsid w:val="00DF409F"/>
    <w:rsid w:val="00E00A03"/>
    <w:rsid w:val="00E033DA"/>
    <w:rsid w:val="00E11330"/>
    <w:rsid w:val="00E11F26"/>
    <w:rsid w:val="00E12405"/>
    <w:rsid w:val="00E14E92"/>
    <w:rsid w:val="00E1668A"/>
    <w:rsid w:val="00E30F03"/>
    <w:rsid w:val="00E33B5C"/>
    <w:rsid w:val="00E34507"/>
    <w:rsid w:val="00E44847"/>
    <w:rsid w:val="00E46C90"/>
    <w:rsid w:val="00E528B4"/>
    <w:rsid w:val="00E55829"/>
    <w:rsid w:val="00E62FB1"/>
    <w:rsid w:val="00E65A16"/>
    <w:rsid w:val="00E70688"/>
    <w:rsid w:val="00E72A26"/>
    <w:rsid w:val="00E76AA7"/>
    <w:rsid w:val="00E76C6D"/>
    <w:rsid w:val="00E77122"/>
    <w:rsid w:val="00E904A4"/>
    <w:rsid w:val="00E92237"/>
    <w:rsid w:val="00E92255"/>
    <w:rsid w:val="00E922E7"/>
    <w:rsid w:val="00E93E0C"/>
    <w:rsid w:val="00E95669"/>
    <w:rsid w:val="00EA1B08"/>
    <w:rsid w:val="00EA43D1"/>
    <w:rsid w:val="00EA4FE3"/>
    <w:rsid w:val="00EA729C"/>
    <w:rsid w:val="00EB0F89"/>
    <w:rsid w:val="00ED13A2"/>
    <w:rsid w:val="00ED17A1"/>
    <w:rsid w:val="00ED4E63"/>
    <w:rsid w:val="00ED560B"/>
    <w:rsid w:val="00EE3C1E"/>
    <w:rsid w:val="00EF3017"/>
    <w:rsid w:val="00F021B5"/>
    <w:rsid w:val="00F13805"/>
    <w:rsid w:val="00F222AE"/>
    <w:rsid w:val="00F27C2C"/>
    <w:rsid w:val="00F370EB"/>
    <w:rsid w:val="00F454D7"/>
    <w:rsid w:val="00F6406F"/>
    <w:rsid w:val="00F70A98"/>
    <w:rsid w:val="00F7174B"/>
    <w:rsid w:val="00F76308"/>
    <w:rsid w:val="00F82596"/>
    <w:rsid w:val="00F84AD9"/>
    <w:rsid w:val="00F86FA7"/>
    <w:rsid w:val="00F876B7"/>
    <w:rsid w:val="00FA0B9D"/>
    <w:rsid w:val="00FA2E61"/>
    <w:rsid w:val="00FA3B2F"/>
    <w:rsid w:val="00FA3BD7"/>
    <w:rsid w:val="00FA487D"/>
    <w:rsid w:val="00FB0263"/>
    <w:rsid w:val="00FB2F78"/>
    <w:rsid w:val="00FB40AE"/>
    <w:rsid w:val="00FB60EF"/>
    <w:rsid w:val="00FB68E1"/>
    <w:rsid w:val="00FC0795"/>
    <w:rsid w:val="00FD01F3"/>
    <w:rsid w:val="00FD0D5F"/>
    <w:rsid w:val="00FD215B"/>
    <w:rsid w:val="00FD23ED"/>
    <w:rsid w:val="00FD3742"/>
    <w:rsid w:val="00FD669C"/>
    <w:rsid w:val="00FE1352"/>
    <w:rsid w:val="00FE31C2"/>
    <w:rsid w:val="00FE5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317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uiPriority="20" w:qFormat="1"/>
    <w:lsdException w:name="Normal (Web)" w:qFormat="1"/>
    <w:lsdException w:name="HTML Preformatted" w:uiPriority="99"/>
    <w:lsdException w:name="annotation subject" w:uiPriority="99"/>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qFormat/>
    <w:rsid w:val="00281236"/>
    <w:pPr>
      <w:keepNext/>
      <w:jc w:val="center"/>
      <w:outlineLvl w:val="0"/>
    </w:pPr>
    <w:rPr>
      <w:rFonts w:ascii="Times CA" w:hAnsi="Times CA"/>
      <w:b/>
      <w:bCs/>
      <w:lang w:val="be-BY"/>
    </w:rPr>
  </w:style>
  <w:style w:type="paragraph" w:styleId="2">
    <w:name w:val="heading 2"/>
    <w:basedOn w:val="a"/>
    <w:next w:val="a"/>
    <w:link w:val="20"/>
    <w:qFormat/>
    <w:rsid w:val="00281236"/>
    <w:pPr>
      <w:keepNext/>
      <w:jc w:val="center"/>
      <w:outlineLvl w:val="1"/>
    </w:pPr>
    <w:rPr>
      <w:rFonts w:ascii="a_Timer Bashkir" w:hAnsi="a_Timer Bashkir"/>
      <w:b/>
      <w:bCs/>
      <w:sz w:val="20"/>
      <w:lang w:val="be-BY"/>
    </w:rPr>
  </w:style>
  <w:style w:type="paragraph" w:styleId="3">
    <w:name w:val="heading 3"/>
    <w:basedOn w:val="a"/>
    <w:next w:val="a"/>
    <w:link w:val="30"/>
    <w:qFormat/>
    <w:rsid w:val="00281236"/>
    <w:pPr>
      <w:keepNext/>
      <w:jc w:val="center"/>
      <w:outlineLvl w:val="2"/>
    </w:pPr>
    <w:rPr>
      <w:rFonts w:ascii="Times CA" w:hAnsi="Times CA"/>
      <w:b/>
      <w:bCs/>
      <w:sz w:val="32"/>
      <w:lang w:val="be-BY"/>
    </w:rPr>
  </w:style>
  <w:style w:type="paragraph" w:styleId="4">
    <w:name w:val="heading 4"/>
    <w:basedOn w:val="a"/>
    <w:next w:val="a"/>
    <w:link w:val="40"/>
    <w:qFormat/>
    <w:rsid w:val="00281236"/>
    <w:pPr>
      <w:keepNext/>
      <w:jc w:val="both"/>
      <w:outlineLvl w:val="3"/>
    </w:pPr>
    <w:rPr>
      <w:b/>
      <w:bCs/>
      <w:sz w:val="28"/>
    </w:rPr>
  </w:style>
  <w:style w:type="paragraph" w:styleId="5">
    <w:name w:val="heading 5"/>
    <w:basedOn w:val="a"/>
    <w:next w:val="a"/>
    <w:link w:val="50"/>
    <w:qFormat/>
    <w:rsid w:val="00281236"/>
    <w:pPr>
      <w:keepNext/>
      <w:outlineLvl w:val="4"/>
    </w:pPr>
    <w:rPr>
      <w:rFonts w:ascii="Bookman Old Style" w:hAnsi="Bookman Old Style" w:cs="Courier New"/>
      <w:b/>
      <w:bCs/>
      <w:sz w:val="20"/>
    </w:rPr>
  </w:style>
  <w:style w:type="paragraph" w:styleId="6">
    <w:name w:val="heading 6"/>
    <w:basedOn w:val="a"/>
    <w:next w:val="a"/>
    <w:link w:val="60"/>
    <w:semiHidden/>
    <w:unhideWhenUsed/>
    <w:qFormat/>
    <w:rsid w:val="00FA0B9D"/>
    <w:pPr>
      <w:shd w:val="clear" w:color="auto" w:fill="FFFFFF"/>
      <w:spacing w:line="268" w:lineRule="auto"/>
      <w:outlineLvl w:val="5"/>
    </w:pPr>
    <w:rPr>
      <w:rFonts w:ascii="Calibri" w:hAnsi="Calibri"/>
      <w:b/>
      <w:bCs/>
      <w:color w:val="595959"/>
      <w:spacing w:val="5"/>
      <w:sz w:val="22"/>
      <w:szCs w:val="22"/>
      <w:lang w:eastAsia="en-US"/>
    </w:rPr>
  </w:style>
  <w:style w:type="paragraph" w:styleId="7">
    <w:name w:val="heading 7"/>
    <w:basedOn w:val="a"/>
    <w:next w:val="a"/>
    <w:link w:val="70"/>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semiHidden/>
    <w:unhideWhenUsed/>
    <w:qFormat/>
    <w:rsid w:val="00FA0B9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CA1D2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82EB9"/>
    <w:rPr>
      <w:rFonts w:ascii="Times CA" w:hAnsi="Times CA"/>
      <w:b/>
      <w:bCs/>
      <w:sz w:val="24"/>
      <w:szCs w:val="24"/>
      <w:lang w:val="be-BY"/>
    </w:rPr>
  </w:style>
  <w:style w:type="character" w:customStyle="1" w:styleId="20">
    <w:name w:val="Заголовок 2 Знак"/>
    <w:basedOn w:val="a0"/>
    <w:link w:val="2"/>
    <w:rsid w:val="00C82EB9"/>
    <w:rPr>
      <w:rFonts w:ascii="a_Timer Bashkir" w:hAnsi="a_Timer Bashkir"/>
      <w:b/>
      <w:bCs/>
      <w:szCs w:val="24"/>
      <w:lang w:val="be-BY"/>
    </w:rPr>
  </w:style>
  <w:style w:type="character" w:customStyle="1" w:styleId="30">
    <w:name w:val="Заголовок 3 Знак"/>
    <w:basedOn w:val="a0"/>
    <w:link w:val="3"/>
    <w:rsid w:val="00C82EB9"/>
    <w:rPr>
      <w:rFonts w:ascii="Times CA" w:hAnsi="Times CA"/>
      <w:b/>
      <w:bCs/>
      <w:sz w:val="32"/>
      <w:szCs w:val="24"/>
      <w:lang w:val="be-BY"/>
    </w:rPr>
  </w:style>
  <w:style w:type="character" w:customStyle="1" w:styleId="40">
    <w:name w:val="Заголовок 4 Знак"/>
    <w:basedOn w:val="a0"/>
    <w:link w:val="4"/>
    <w:rsid w:val="00C82EB9"/>
    <w:rPr>
      <w:b/>
      <w:bCs/>
      <w:sz w:val="28"/>
      <w:szCs w:val="24"/>
    </w:rPr>
  </w:style>
  <w:style w:type="character" w:customStyle="1" w:styleId="50">
    <w:name w:val="Заголовок 5 Знак"/>
    <w:basedOn w:val="a0"/>
    <w:link w:val="5"/>
    <w:rsid w:val="00C82EB9"/>
    <w:rPr>
      <w:rFonts w:ascii="Bookman Old Style" w:hAnsi="Bookman Old Style" w:cs="Courier New"/>
      <w:b/>
      <w:bCs/>
      <w:szCs w:val="24"/>
    </w:rPr>
  </w:style>
  <w:style w:type="character" w:customStyle="1" w:styleId="70">
    <w:name w:val="Заголовок 7 Знак"/>
    <w:basedOn w:val="a0"/>
    <w:link w:val="7"/>
    <w:semiHidden/>
    <w:rsid w:val="00C82EB9"/>
    <w:rPr>
      <w:rFonts w:asciiTheme="majorHAnsi" w:eastAsiaTheme="majorEastAsia" w:hAnsiTheme="majorHAnsi" w:cstheme="majorBidi"/>
      <w:i/>
      <w:iCs/>
      <w:color w:val="404040" w:themeColor="text1" w:themeTint="BF"/>
      <w:sz w:val="24"/>
      <w:szCs w:val="24"/>
    </w:rPr>
  </w:style>
  <w:style w:type="character" w:customStyle="1" w:styleId="90">
    <w:name w:val="Заголовок 9 Знак"/>
    <w:basedOn w:val="a0"/>
    <w:link w:val="9"/>
    <w:rsid w:val="00CA1D2B"/>
    <w:rPr>
      <w:rFonts w:asciiTheme="majorHAnsi" w:eastAsiaTheme="majorEastAsia" w:hAnsiTheme="majorHAnsi" w:cstheme="majorBidi"/>
      <w:i/>
      <w:iCs/>
      <w:color w:val="404040" w:themeColor="text1" w:themeTint="BF"/>
    </w:rPr>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qFormat/>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qFormat/>
    <w:rsid w:val="00281236"/>
    <w:pPr>
      <w:widowControl w:val="0"/>
      <w:autoSpaceDE w:val="0"/>
      <w:autoSpaceDN w:val="0"/>
      <w:adjustRightInd w:val="0"/>
    </w:pPr>
    <w:rPr>
      <w:rFonts w:ascii="Arial" w:hAnsi="Arial" w:cs="Arial"/>
      <w:b/>
      <w:bCs/>
    </w:rPr>
  </w:style>
  <w:style w:type="paragraph" w:styleId="21">
    <w:name w:val="Body Text 2"/>
    <w:basedOn w:val="a"/>
    <w:link w:val="22"/>
    <w:rsid w:val="00281236"/>
    <w:pPr>
      <w:jc w:val="both"/>
    </w:pPr>
    <w:rPr>
      <w:rFonts w:ascii="Bookman Old Style" w:hAnsi="Bookman Old Style"/>
    </w:rPr>
  </w:style>
  <w:style w:type="character" w:customStyle="1" w:styleId="22">
    <w:name w:val="Основной текст 2 Знак"/>
    <w:basedOn w:val="a0"/>
    <w:link w:val="21"/>
    <w:locked/>
    <w:rsid w:val="00C82EB9"/>
    <w:rPr>
      <w:rFonts w:ascii="Bookman Old Style" w:hAnsi="Bookman Old Style"/>
      <w:sz w:val="24"/>
      <w:szCs w:val="24"/>
    </w:rPr>
  </w:style>
  <w:style w:type="paragraph" w:styleId="a5">
    <w:name w:val="Body Text Indent"/>
    <w:basedOn w:val="a"/>
    <w:link w:val="a6"/>
    <w:rsid w:val="00281236"/>
    <w:pPr>
      <w:spacing w:after="120"/>
      <w:ind w:left="283"/>
    </w:pPr>
    <w:rPr>
      <w:sz w:val="22"/>
    </w:rPr>
  </w:style>
  <w:style w:type="character" w:customStyle="1" w:styleId="a6">
    <w:name w:val="Основной текст с отступом Знак"/>
    <w:basedOn w:val="a0"/>
    <w:link w:val="a5"/>
    <w:locked/>
    <w:rsid w:val="00C82EB9"/>
    <w:rPr>
      <w:sz w:val="22"/>
      <w:szCs w:val="24"/>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rsid w:val="00782A94"/>
    <w:pPr>
      <w:spacing w:before="100" w:beforeAutospacing="1" w:after="240"/>
    </w:pPr>
    <w:rPr>
      <w:sz w:val="22"/>
      <w:szCs w:val="22"/>
    </w:rPr>
  </w:style>
  <w:style w:type="paragraph" w:customStyle="1" w:styleId="11">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sz w:val="20"/>
      <w:szCs w:val="20"/>
      <w:lang w:val="en-US" w:eastAsia="en-US"/>
    </w:rPr>
  </w:style>
  <w:style w:type="character" w:styleId="a9">
    <w:name w:val="Hyperlink"/>
    <w:basedOn w:val="a0"/>
    <w:rsid w:val="00A14C2E"/>
    <w:rPr>
      <w:color w:val="0000FF"/>
      <w:u w:val="single"/>
    </w:rPr>
  </w:style>
  <w:style w:type="table" w:styleId="aa">
    <w:name w:val="Table Grid"/>
    <w:basedOn w:val="a1"/>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rsid w:val="00DD5C34"/>
    <w:pPr>
      <w:tabs>
        <w:tab w:val="center" w:pos="4677"/>
        <w:tab w:val="right" w:pos="9355"/>
      </w:tabs>
    </w:pPr>
  </w:style>
  <w:style w:type="character" w:customStyle="1" w:styleId="ac">
    <w:name w:val="Верхний колонтитул Знак"/>
    <w:basedOn w:val="a0"/>
    <w:link w:val="ab"/>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qFormat/>
    <w:rsid w:val="00FB60EF"/>
    <w:pPr>
      <w:widowControl w:val="0"/>
      <w:autoSpaceDE w:val="0"/>
      <w:autoSpaceDN w:val="0"/>
      <w:adjustRightInd w:val="0"/>
    </w:pPr>
    <w:rPr>
      <w:rFonts w:ascii="Courier New" w:hAnsi="Courier New" w:cs="Courier New"/>
    </w:rPr>
  </w:style>
  <w:style w:type="paragraph" w:styleId="23">
    <w:name w:val="Body Text Indent 2"/>
    <w:basedOn w:val="a"/>
    <w:link w:val="24"/>
    <w:rsid w:val="001B14E1"/>
    <w:pPr>
      <w:spacing w:after="120" w:line="480" w:lineRule="auto"/>
      <w:ind w:left="283"/>
    </w:pPr>
  </w:style>
  <w:style w:type="character" w:customStyle="1" w:styleId="24">
    <w:name w:val="Основной текст с отступом 2 Знак"/>
    <w:basedOn w:val="a0"/>
    <w:link w:val="23"/>
    <w:locked/>
    <w:rsid w:val="00664DDB"/>
    <w:rPr>
      <w:sz w:val="24"/>
      <w:szCs w:val="24"/>
    </w:rPr>
  </w:style>
  <w:style w:type="paragraph" w:customStyle="1" w:styleId="Default">
    <w:name w:val="Default"/>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locked/>
    <w:rsid w:val="00664DDB"/>
    <w:rPr>
      <w:sz w:val="24"/>
      <w:szCs w:val="24"/>
    </w:rPr>
  </w:style>
  <w:style w:type="paragraph" w:customStyle="1" w:styleId="12">
    <w:name w:val="Абзац списка1"/>
    <w:basedOn w:val="a"/>
    <w:rsid w:val="00EF3017"/>
    <w:pPr>
      <w:ind w:left="720"/>
      <w:contextualSpacing/>
    </w:pPr>
    <w:rPr>
      <w:rFonts w:eastAsia="Calibri"/>
      <w:sz w:val="30"/>
      <w:szCs w:val="20"/>
    </w:rPr>
  </w:style>
  <w:style w:type="paragraph" w:customStyle="1" w:styleId="p1">
    <w:name w:val="p1"/>
    <w:basedOn w:val="a"/>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rsid w:val="008B3D60"/>
    <w:pPr>
      <w:spacing w:before="100" w:beforeAutospacing="1" w:after="100" w:afterAutospacing="1"/>
    </w:pPr>
  </w:style>
  <w:style w:type="paragraph" w:customStyle="1" w:styleId="p13">
    <w:name w:val="p13"/>
    <w:basedOn w:val="a"/>
    <w:rsid w:val="008B3D60"/>
    <w:pPr>
      <w:spacing w:before="100" w:beforeAutospacing="1" w:after="100" w:afterAutospacing="1"/>
    </w:pPr>
  </w:style>
  <w:style w:type="paragraph" w:customStyle="1" w:styleId="p14">
    <w:name w:val="p14"/>
    <w:basedOn w:val="a"/>
    <w:rsid w:val="008B3D60"/>
    <w:pPr>
      <w:spacing w:before="100" w:beforeAutospacing="1" w:after="100" w:afterAutospacing="1"/>
    </w:pPr>
  </w:style>
  <w:style w:type="paragraph" w:customStyle="1" w:styleId="p15">
    <w:name w:val="p15"/>
    <w:basedOn w:val="a"/>
    <w:rsid w:val="008B3D60"/>
    <w:pPr>
      <w:spacing w:before="100" w:beforeAutospacing="1" w:after="100" w:afterAutospacing="1"/>
    </w:pPr>
  </w:style>
  <w:style w:type="paragraph" w:customStyle="1" w:styleId="p17">
    <w:name w:val="p17"/>
    <w:basedOn w:val="a"/>
    <w:rsid w:val="008B3D60"/>
    <w:pPr>
      <w:spacing w:before="100" w:beforeAutospacing="1" w:after="100" w:afterAutospacing="1"/>
    </w:pPr>
  </w:style>
  <w:style w:type="paragraph" w:customStyle="1" w:styleId="p18">
    <w:name w:val="p18"/>
    <w:basedOn w:val="a"/>
    <w:rsid w:val="008B3D60"/>
    <w:pPr>
      <w:spacing w:before="100" w:beforeAutospacing="1" w:after="100" w:afterAutospacing="1"/>
    </w:pPr>
  </w:style>
  <w:style w:type="paragraph" w:customStyle="1" w:styleId="p19">
    <w:name w:val="p19"/>
    <w:basedOn w:val="a"/>
    <w:rsid w:val="008B3D60"/>
    <w:pPr>
      <w:spacing w:before="100" w:beforeAutospacing="1" w:after="100" w:afterAutospacing="1"/>
    </w:pPr>
  </w:style>
  <w:style w:type="paragraph" w:customStyle="1" w:styleId="p20">
    <w:name w:val="p20"/>
    <w:basedOn w:val="a"/>
    <w:rsid w:val="008B3D60"/>
    <w:pPr>
      <w:spacing w:before="100" w:beforeAutospacing="1" w:after="100" w:afterAutospacing="1"/>
    </w:pPr>
  </w:style>
  <w:style w:type="paragraph" w:customStyle="1" w:styleId="p21">
    <w:name w:val="p21"/>
    <w:basedOn w:val="a"/>
    <w:rsid w:val="008B3D60"/>
    <w:pPr>
      <w:spacing w:before="100" w:beforeAutospacing="1" w:after="100" w:afterAutospacing="1"/>
    </w:pPr>
  </w:style>
  <w:style w:type="paragraph" w:styleId="af0">
    <w:name w:val="List Paragraph"/>
    <w:basedOn w:val="a"/>
    <w:uiPriority w:val="34"/>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uiPriority w:val="22"/>
    <w:qFormat/>
    <w:rsid w:val="00390373"/>
    <w:rPr>
      <w:b w:val="0"/>
      <w:bCs w:val="0"/>
      <w:i/>
      <w:iCs w:val="0"/>
      <w:color w:val="303030"/>
    </w:rPr>
  </w:style>
  <w:style w:type="character" w:customStyle="1" w:styleId="af2">
    <w:name w:val="Без интервала Знак"/>
    <w:link w:val="af3"/>
    <w:locked/>
    <w:rsid w:val="00390373"/>
    <w:rPr>
      <w:sz w:val="22"/>
      <w:szCs w:val="22"/>
    </w:rPr>
  </w:style>
  <w:style w:type="paragraph" w:styleId="af3">
    <w:name w:val="No Spacing"/>
    <w:link w:val="af2"/>
    <w:qFormat/>
    <w:rsid w:val="00390373"/>
    <w:rPr>
      <w:sz w:val="22"/>
      <w:szCs w:val="22"/>
    </w:rPr>
  </w:style>
  <w:style w:type="character" w:customStyle="1" w:styleId="blk">
    <w:name w:val="blk"/>
    <w:basedOn w:val="a0"/>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rsid w:val="00ED13A2"/>
    <w:rPr>
      <w:rFonts w:ascii="Tahoma" w:hAnsi="Tahoma" w:cs="Tahoma"/>
      <w:sz w:val="16"/>
      <w:szCs w:val="16"/>
    </w:rPr>
  </w:style>
  <w:style w:type="character" w:customStyle="1" w:styleId="afa">
    <w:name w:val="Текст выноски Знак"/>
    <w:basedOn w:val="a0"/>
    <w:link w:val="af9"/>
    <w:rsid w:val="00ED13A2"/>
    <w:rPr>
      <w:rFonts w:ascii="Tahoma" w:hAnsi="Tahoma" w:cs="Tahoma"/>
      <w:sz w:val="16"/>
      <w:szCs w:val="16"/>
    </w:rPr>
  </w:style>
  <w:style w:type="paragraph" w:customStyle="1" w:styleId="FR2">
    <w:name w:val="FR2"/>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rsid w:val="006D5A18"/>
    <w:pPr>
      <w:spacing w:before="100" w:beforeAutospacing="1" w:after="100" w:afterAutospacing="1"/>
    </w:pPr>
  </w:style>
  <w:style w:type="paragraph" w:customStyle="1" w:styleId="p16">
    <w:name w:val="p16"/>
    <w:basedOn w:val="a"/>
    <w:rsid w:val="006D5A18"/>
    <w:pPr>
      <w:spacing w:before="100" w:beforeAutospacing="1" w:after="100" w:afterAutospacing="1"/>
    </w:pPr>
  </w:style>
  <w:style w:type="character" w:styleId="afb">
    <w:name w:val="FollowedHyperlink"/>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locked/>
    <w:rsid w:val="00664DDB"/>
  </w:style>
  <w:style w:type="paragraph" w:styleId="afd">
    <w:name w:val="footnote text"/>
    <w:basedOn w:val="a"/>
    <w:link w:val="afc"/>
    <w:unhideWhenUsed/>
    <w:rsid w:val="00664DDB"/>
    <w:rPr>
      <w:sz w:val="20"/>
      <w:szCs w:val="20"/>
    </w:rPr>
  </w:style>
  <w:style w:type="character" w:customStyle="1" w:styleId="afe">
    <w:name w:val="Нижний колонтитул Знак"/>
    <w:basedOn w:val="a0"/>
    <w:link w:val="aff"/>
    <w:locked/>
    <w:rsid w:val="00664DDB"/>
    <w:rPr>
      <w:sz w:val="24"/>
      <w:szCs w:val="24"/>
    </w:rPr>
  </w:style>
  <w:style w:type="paragraph" w:styleId="aff">
    <w:name w:val="footer"/>
    <w:basedOn w:val="a"/>
    <w:link w:val="afe"/>
    <w:unhideWhenUsed/>
    <w:rsid w:val="00664DDB"/>
    <w:pPr>
      <w:tabs>
        <w:tab w:val="center" w:pos="4677"/>
        <w:tab w:val="right" w:pos="9355"/>
      </w:tabs>
    </w:pPr>
  </w:style>
  <w:style w:type="character" w:customStyle="1" w:styleId="aff0">
    <w:name w:val="Текст концевой сноски Знак"/>
    <w:basedOn w:val="a0"/>
    <w:link w:val="aff1"/>
    <w:locked/>
    <w:rsid w:val="00664DDB"/>
  </w:style>
  <w:style w:type="paragraph" w:styleId="aff1">
    <w:name w:val="endnote text"/>
    <w:basedOn w:val="a"/>
    <w:link w:val="aff0"/>
    <w:unhideWhenUsed/>
    <w:rsid w:val="00664DDB"/>
    <w:rPr>
      <w:sz w:val="20"/>
      <w:szCs w:val="20"/>
    </w:rPr>
  </w:style>
  <w:style w:type="character" w:customStyle="1" w:styleId="aff2">
    <w:name w:val="Подзаголовок Знак"/>
    <w:basedOn w:val="a0"/>
    <w:link w:val="aff3"/>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locked/>
    <w:rsid w:val="00664DDB"/>
    <w:rPr>
      <w:sz w:val="16"/>
      <w:szCs w:val="16"/>
    </w:rPr>
  </w:style>
  <w:style w:type="paragraph" w:styleId="32">
    <w:name w:val="Body Text Indent 3"/>
    <w:basedOn w:val="a"/>
    <w:link w:val="31"/>
    <w:unhideWhenUsed/>
    <w:rsid w:val="00664DDB"/>
    <w:pPr>
      <w:spacing w:after="120" w:line="276" w:lineRule="auto"/>
      <w:ind w:left="283"/>
    </w:pPr>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4">
    <w:name w:val="Знак Знак Знак Знак"/>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1">
    <w:name w:val="Стиль8"/>
    <w:basedOn w:val="a"/>
    <w:uiPriority w:val="99"/>
    <w:rsid w:val="00664DDB"/>
    <w:rPr>
      <w:rFonts w:eastAsia="Calibri"/>
      <w:noProof/>
      <w:sz w:val="28"/>
      <w:szCs w:val="28"/>
    </w:rPr>
  </w:style>
  <w:style w:type="character" w:styleId="aff6">
    <w:name w:val="footnote reference"/>
    <w:aliases w:val="5"/>
    <w:unhideWhenUsed/>
    <w:rsid w:val="00664DDB"/>
    <w:rPr>
      <w:vertAlign w:val="superscript"/>
    </w:rPr>
  </w:style>
  <w:style w:type="character" w:styleId="aff7">
    <w:name w:val="endnote reference"/>
    <w:unhideWhenUsed/>
    <w:rsid w:val="00664DDB"/>
    <w:rPr>
      <w:vertAlign w:val="superscript"/>
    </w:rPr>
  </w:style>
  <w:style w:type="character" w:customStyle="1" w:styleId="14">
    <w:name w:val="Текст сноски Знак1"/>
    <w:basedOn w:val="a0"/>
    <w:link w:val="afd"/>
    <w:rsid w:val="00664DDB"/>
  </w:style>
  <w:style w:type="character" w:customStyle="1" w:styleId="15">
    <w:name w:val="Нижний колонтитул Знак1"/>
    <w:basedOn w:val="a0"/>
    <w:link w:val="aff"/>
    <w:rsid w:val="00664DDB"/>
    <w:rPr>
      <w:sz w:val="24"/>
      <w:szCs w:val="24"/>
    </w:rPr>
  </w:style>
  <w:style w:type="character" w:customStyle="1" w:styleId="16">
    <w:name w:val="Текст концевой сноски Знак1"/>
    <w:basedOn w:val="a0"/>
    <w:link w:val="aff1"/>
    <w:rsid w:val="00664DDB"/>
  </w:style>
  <w:style w:type="character" w:customStyle="1" w:styleId="310">
    <w:name w:val="Основной текст с отступом 3 Знак1"/>
    <w:basedOn w:val="a0"/>
    <w:link w:val="32"/>
    <w:rsid w:val="00664DDB"/>
    <w:rPr>
      <w:sz w:val="16"/>
      <w:szCs w:val="16"/>
    </w:rPr>
  </w:style>
  <w:style w:type="character" w:customStyle="1" w:styleId="17">
    <w:name w:val="Подзаголовок Знак1"/>
    <w:basedOn w:val="a0"/>
    <w:link w:val="aff3"/>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aff8">
    <w:name w:val="Название Знак"/>
    <w:basedOn w:val="a0"/>
    <w:link w:val="aff9"/>
    <w:locked/>
    <w:rsid w:val="00C82EB9"/>
    <w:rPr>
      <w:rFonts w:ascii="Cambria" w:hAnsi="Cambria"/>
      <w:color w:val="17365D"/>
      <w:spacing w:val="5"/>
      <w:kern w:val="28"/>
      <w:sz w:val="52"/>
      <w:szCs w:val="52"/>
    </w:rPr>
  </w:style>
  <w:style w:type="paragraph" w:styleId="aff9">
    <w:name w:val="Title"/>
    <w:basedOn w:val="a"/>
    <w:next w:val="a"/>
    <w:link w:val="aff8"/>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8">
    <w:name w:val="Текст примечания Знак1"/>
    <w:basedOn w:val="a0"/>
    <w:uiPriority w:val="99"/>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Обычный (Web)1 Знак1"/>
    <w:basedOn w:val="a0"/>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szCs w:val="20"/>
      <w:lang w:val="en-US" w:eastAsia="en-US"/>
    </w:rPr>
  </w:style>
  <w:style w:type="paragraph" w:customStyle="1" w:styleId="TableParagraph">
    <w:name w:val="Table Paragraph"/>
    <w:basedOn w:val="a"/>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uiPriority w:val="99"/>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rPr>
      <w:szCs w:val="20"/>
    </w:rPr>
  </w:style>
  <w:style w:type="character" w:customStyle="1" w:styleId="710">
    <w:name w:val="Заголовок 7 Знак1"/>
    <w:basedOn w:val="a0"/>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semiHidden/>
    <w:rsid w:val="00C82EB9"/>
    <w:rPr>
      <w:sz w:val="24"/>
      <w:szCs w:val="24"/>
    </w:rPr>
  </w:style>
  <w:style w:type="character" w:customStyle="1" w:styleId="28">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hyperlink">
    <w:name w:val="hyperlink"/>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9">
    <w:name w:val="Основной текст (2)_"/>
    <w:link w:val="212"/>
    <w:locked/>
    <w:rsid w:val="00C82EB9"/>
    <w:rPr>
      <w:rFonts w:ascii="Times New Roman" w:hAnsi="Times New Roman" w:cs="Times New Roman" w:hint="default"/>
      <w:b/>
      <w:bCs/>
      <w:sz w:val="17"/>
      <w:szCs w:val="17"/>
      <w:shd w:val="clear" w:color="auto" w:fill="FFFFFF"/>
    </w:rPr>
  </w:style>
  <w:style w:type="paragraph" w:customStyle="1" w:styleId="212">
    <w:name w:val="Основной текст (2)1"/>
    <w:basedOn w:val="a"/>
    <w:link w:val="29"/>
    <w:rsid w:val="00FA0B9D"/>
    <w:pPr>
      <w:widowControl w:val="0"/>
      <w:shd w:val="clear" w:color="auto" w:fill="FFFFFF"/>
      <w:spacing w:line="317" w:lineRule="exact"/>
      <w:jc w:val="center"/>
    </w:pPr>
    <w:rPr>
      <w:b/>
      <w:bCs/>
      <w:sz w:val="17"/>
      <w:szCs w:val="17"/>
    </w:rPr>
  </w:style>
  <w:style w:type="character" w:customStyle="1" w:styleId="2120">
    <w:name w:val="Основной текст (2) + 12"/>
    <w:aliases w:val="5 pt,Интервал 0 pt"/>
    <w:uiPriority w:val="99"/>
    <w:rsid w:val="00C82EB9"/>
    <w:rPr>
      <w:rFonts w:ascii="Times New Roman" w:hAnsi="Times New Roman" w:cs="Times New Roman" w:hint="default"/>
      <w:b/>
      <w:bCs/>
      <w:spacing w:val="10"/>
      <w:sz w:val="25"/>
      <w:szCs w:val="25"/>
      <w:shd w:val="clear" w:color="auto" w:fill="FFFFFF"/>
    </w:rPr>
  </w:style>
  <w:style w:type="character" w:customStyle="1" w:styleId="1f0">
    <w:name w:val="Название Знак1"/>
    <w:basedOn w:val="a0"/>
    <w:link w:val="aff9"/>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pboth">
    <w:name w:val="pboth"/>
    <w:basedOn w:val="a"/>
    <w:rsid w:val="00170AB7"/>
    <w:pPr>
      <w:spacing w:before="100" w:beforeAutospacing="1" w:after="100" w:afterAutospacing="1"/>
    </w:pPr>
  </w:style>
  <w:style w:type="paragraph" w:customStyle="1" w:styleId="ConsNormal">
    <w:name w:val="ConsNormal"/>
    <w:rsid w:val="003E5FC1"/>
    <w:pPr>
      <w:widowControl w:val="0"/>
      <w:autoSpaceDE w:val="0"/>
      <w:autoSpaceDN w:val="0"/>
      <w:adjustRightInd w:val="0"/>
      <w:ind w:right="19772" w:firstLine="720"/>
    </w:pPr>
    <w:rPr>
      <w:rFonts w:ascii="Arial" w:hAnsi="Arial" w:cs="Arial"/>
      <w:lang w:eastAsia="en-US"/>
    </w:rPr>
  </w:style>
  <w:style w:type="paragraph" w:customStyle="1" w:styleId="35">
    <w:name w:val="Абзац списка3"/>
    <w:basedOn w:val="a"/>
    <w:rsid w:val="001D1342"/>
    <w:pPr>
      <w:ind w:left="720"/>
      <w:contextualSpacing/>
    </w:pPr>
    <w:rPr>
      <w:rFonts w:eastAsia="Calibri"/>
    </w:rPr>
  </w:style>
  <w:style w:type="paragraph" w:customStyle="1" w:styleId="paragraph">
    <w:name w:val="paragraph"/>
    <w:basedOn w:val="a"/>
    <w:rsid w:val="00362177"/>
    <w:pPr>
      <w:spacing w:before="100" w:beforeAutospacing="1" w:after="100" w:afterAutospacing="1"/>
    </w:pPr>
  </w:style>
  <w:style w:type="character" w:customStyle="1" w:styleId="normaltextrun">
    <w:name w:val="normaltextrun"/>
    <w:basedOn w:val="a0"/>
    <w:rsid w:val="00362177"/>
  </w:style>
  <w:style w:type="character" w:customStyle="1" w:styleId="eop">
    <w:name w:val="eop"/>
    <w:basedOn w:val="a0"/>
    <w:rsid w:val="00362177"/>
  </w:style>
  <w:style w:type="character" w:customStyle="1" w:styleId="contextualspellingandgrammarerror">
    <w:name w:val="contextualspellingandgrammarerror"/>
    <w:basedOn w:val="a0"/>
    <w:rsid w:val="00362177"/>
  </w:style>
  <w:style w:type="character" w:customStyle="1" w:styleId="spellingerror">
    <w:name w:val="spellingerror"/>
    <w:basedOn w:val="a0"/>
    <w:rsid w:val="00362177"/>
  </w:style>
  <w:style w:type="paragraph" w:customStyle="1" w:styleId="1f1">
    <w:name w:val="Без интервала1"/>
    <w:rsid w:val="0070609C"/>
    <w:rPr>
      <w:rFonts w:ascii="Calibri" w:hAnsi="Calibri"/>
      <w:sz w:val="22"/>
      <w:szCs w:val="22"/>
    </w:rPr>
  </w:style>
  <w:style w:type="character" w:styleId="afff0">
    <w:name w:val="Emphasis"/>
    <w:basedOn w:val="a0"/>
    <w:uiPriority w:val="20"/>
    <w:qFormat/>
    <w:rsid w:val="00AA47A6"/>
    <w:rPr>
      <w:i/>
      <w:iCs/>
    </w:rPr>
  </w:style>
  <w:style w:type="character" w:customStyle="1" w:styleId="211pt">
    <w:name w:val="Основной текст (2) + 11 pt"/>
    <w:basedOn w:val="a0"/>
    <w:rsid w:val="00FB0263"/>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u-RU" w:eastAsia="ru-RU" w:bidi="ru-RU"/>
    </w:rPr>
  </w:style>
  <w:style w:type="character" w:customStyle="1" w:styleId="afff1">
    <w:name w:val="Другое_"/>
    <w:basedOn w:val="a0"/>
    <w:link w:val="afff2"/>
    <w:locked/>
    <w:rsid w:val="004B15EE"/>
  </w:style>
  <w:style w:type="paragraph" w:customStyle="1" w:styleId="afff2">
    <w:name w:val="Другое"/>
    <w:basedOn w:val="a"/>
    <w:link w:val="afff1"/>
    <w:rsid w:val="004B15EE"/>
    <w:pPr>
      <w:widowControl w:val="0"/>
      <w:ind w:firstLine="320"/>
    </w:pPr>
    <w:rPr>
      <w:sz w:val="20"/>
      <w:szCs w:val="20"/>
    </w:rPr>
  </w:style>
  <w:style w:type="paragraph" w:customStyle="1" w:styleId="2a">
    <w:name w:val="Без интервала2"/>
    <w:rsid w:val="00F13805"/>
    <w:rPr>
      <w:rFonts w:ascii="Calibri" w:hAnsi="Calibri"/>
      <w:sz w:val="22"/>
      <w:szCs w:val="22"/>
    </w:rPr>
  </w:style>
  <w:style w:type="character" w:customStyle="1" w:styleId="60">
    <w:name w:val="Заголовок 6 Знак"/>
    <w:basedOn w:val="a0"/>
    <w:link w:val="6"/>
    <w:semiHidden/>
    <w:rsid w:val="00FA0B9D"/>
    <w:rPr>
      <w:rFonts w:ascii="Calibri" w:hAnsi="Calibri"/>
      <w:b/>
      <w:bCs/>
      <w:color w:val="595959"/>
      <w:spacing w:val="5"/>
      <w:sz w:val="22"/>
      <w:szCs w:val="22"/>
      <w:shd w:val="clear" w:color="auto" w:fill="FFFFFF"/>
      <w:lang w:eastAsia="en-US"/>
    </w:rPr>
  </w:style>
  <w:style w:type="character" w:customStyle="1" w:styleId="80">
    <w:name w:val="Заголовок 8 Знак"/>
    <w:basedOn w:val="a0"/>
    <w:link w:val="8"/>
    <w:semiHidden/>
    <w:rsid w:val="00FA0B9D"/>
    <w:rPr>
      <w:rFonts w:asciiTheme="majorHAnsi" w:eastAsiaTheme="majorEastAsia" w:hAnsiTheme="majorHAnsi" w:cstheme="majorBidi"/>
      <w:color w:val="404040" w:themeColor="text1" w:themeTint="BF"/>
    </w:rPr>
  </w:style>
  <w:style w:type="character" w:customStyle="1" w:styleId="36">
    <w:name w:val="Основной текст 3 Знак"/>
    <w:basedOn w:val="a0"/>
    <w:link w:val="37"/>
    <w:locked/>
    <w:rsid w:val="00FA0B9D"/>
    <w:rPr>
      <w:sz w:val="16"/>
      <w:szCs w:val="16"/>
    </w:rPr>
  </w:style>
  <w:style w:type="paragraph" w:styleId="37">
    <w:name w:val="Body Text 3"/>
    <w:basedOn w:val="a"/>
    <w:link w:val="36"/>
    <w:unhideWhenUsed/>
    <w:rsid w:val="00FA0B9D"/>
    <w:pPr>
      <w:spacing w:after="120"/>
    </w:pPr>
    <w:rPr>
      <w:sz w:val="16"/>
      <w:szCs w:val="16"/>
    </w:rPr>
  </w:style>
  <w:style w:type="character" w:customStyle="1" w:styleId="afff3">
    <w:name w:val="Текст Знак"/>
    <w:basedOn w:val="a0"/>
    <w:link w:val="afff4"/>
    <w:locked/>
    <w:rsid w:val="00FA0B9D"/>
    <w:rPr>
      <w:rFonts w:ascii="Courier New" w:hAnsi="Courier New" w:cs="Courier New"/>
    </w:rPr>
  </w:style>
  <w:style w:type="paragraph" w:styleId="afff4">
    <w:name w:val="Plain Text"/>
    <w:basedOn w:val="a"/>
    <w:link w:val="afff3"/>
    <w:unhideWhenUsed/>
    <w:rsid w:val="00FA0B9D"/>
    <w:rPr>
      <w:rFonts w:ascii="Courier New" w:hAnsi="Courier New" w:cs="Courier New"/>
      <w:sz w:val="20"/>
      <w:szCs w:val="20"/>
    </w:rPr>
  </w:style>
  <w:style w:type="paragraph" w:customStyle="1" w:styleId="1f2">
    <w:name w:val="Обычный1"/>
    <w:rsid w:val="00FA0B9D"/>
    <w:pPr>
      <w:widowControl w:val="0"/>
      <w:snapToGrid w:val="0"/>
      <w:spacing w:line="278" w:lineRule="auto"/>
      <w:ind w:firstLine="720"/>
      <w:jc w:val="both"/>
    </w:pPr>
    <w:rPr>
      <w:rFonts w:ascii="Courier New" w:hAnsi="Courier New"/>
    </w:rPr>
  </w:style>
  <w:style w:type="paragraph" w:customStyle="1" w:styleId="CharChar">
    <w:name w:val="Char Char"/>
    <w:basedOn w:val="a"/>
    <w:rsid w:val="00FA0B9D"/>
    <w:rPr>
      <w:sz w:val="20"/>
      <w:szCs w:val="20"/>
      <w:lang w:val="en-US" w:eastAsia="en-US"/>
    </w:rPr>
  </w:style>
  <w:style w:type="paragraph" w:customStyle="1" w:styleId="Style15">
    <w:name w:val="Style15"/>
    <w:basedOn w:val="a"/>
    <w:rsid w:val="00FA0B9D"/>
    <w:pPr>
      <w:widowControl w:val="0"/>
      <w:autoSpaceDE w:val="0"/>
      <w:autoSpaceDN w:val="0"/>
      <w:adjustRightInd w:val="0"/>
      <w:spacing w:line="278" w:lineRule="exact"/>
      <w:ind w:firstLine="614"/>
      <w:jc w:val="both"/>
    </w:pPr>
    <w:rPr>
      <w:rFonts w:ascii="Microsoft Sans Serif" w:hAnsi="Microsoft Sans Serif"/>
    </w:rPr>
  </w:style>
  <w:style w:type="paragraph" w:customStyle="1" w:styleId="Style3">
    <w:name w:val="Style3"/>
    <w:basedOn w:val="a"/>
    <w:rsid w:val="00FA0B9D"/>
    <w:pPr>
      <w:widowControl w:val="0"/>
      <w:autoSpaceDE w:val="0"/>
      <w:autoSpaceDN w:val="0"/>
      <w:adjustRightInd w:val="0"/>
    </w:pPr>
  </w:style>
  <w:style w:type="paragraph" w:customStyle="1" w:styleId="Style2">
    <w:name w:val="Style2"/>
    <w:basedOn w:val="a"/>
    <w:rsid w:val="00FA0B9D"/>
    <w:pPr>
      <w:widowControl w:val="0"/>
      <w:autoSpaceDE w:val="0"/>
      <w:autoSpaceDN w:val="0"/>
      <w:adjustRightInd w:val="0"/>
    </w:pPr>
  </w:style>
  <w:style w:type="paragraph" w:customStyle="1" w:styleId="1f3">
    <w:name w:val="Текст1"/>
    <w:basedOn w:val="a"/>
    <w:rsid w:val="00FA0B9D"/>
    <w:rPr>
      <w:rFonts w:ascii="Courier New" w:hAnsi="Courier New" w:cs="Courier New"/>
      <w:sz w:val="20"/>
      <w:szCs w:val="20"/>
      <w:lang w:eastAsia="ar-SA"/>
    </w:rPr>
  </w:style>
  <w:style w:type="character" w:customStyle="1" w:styleId="NoSpacingChar">
    <w:name w:val="No Spacing Char"/>
    <w:link w:val="38"/>
    <w:locked/>
    <w:rsid w:val="00FA0B9D"/>
    <w:rPr>
      <w:rFonts w:ascii="Calibri" w:hAnsi="Calibri" w:cs="Calibri"/>
      <w:sz w:val="22"/>
      <w:szCs w:val="22"/>
    </w:rPr>
  </w:style>
  <w:style w:type="paragraph" w:customStyle="1" w:styleId="38">
    <w:name w:val="Без интервала3"/>
    <w:link w:val="NoSpacingChar"/>
    <w:rsid w:val="00FA0B9D"/>
    <w:rPr>
      <w:rFonts w:ascii="Calibri" w:hAnsi="Calibri" w:cs="Calibri"/>
      <w:sz w:val="22"/>
      <w:szCs w:val="22"/>
    </w:rPr>
  </w:style>
  <w:style w:type="character" w:customStyle="1" w:styleId="ListParagraphChar">
    <w:name w:val="List Paragraph Char"/>
    <w:link w:val="43"/>
    <w:locked/>
    <w:rsid w:val="00FA0B9D"/>
    <w:rPr>
      <w:rFonts w:ascii="Calibri" w:eastAsia="Calibri" w:hAnsi="Calibri" w:cs="Calibri"/>
      <w:sz w:val="24"/>
      <w:szCs w:val="24"/>
    </w:rPr>
  </w:style>
  <w:style w:type="paragraph" w:customStyle="1" w:styleId="43">
    <w:name w:val="Абзац списка4"/>
    <w:basedOn w:val="a"/>
    <w:link w:val="ListParagraphChar"/>
    <w:rsid w:val="00FA0B9D"/>
    <w:pPr>
      <w:ind w:left="720"/>
      <w:contextualSpacing/>
    </w:pPr>
    <w:rPr>
      <w:rFonts w:ascii="Calibri" w:eastAsia="Calibri" w:hAnsi="Calibri" w:cs="Calibri"/>
    </w:rPr>
  </w:style>
  <w:style w:type="character" w:customStyle="1" w:styleId="1f4">
    <w:name w:val="Заголовок №1_"/>
    <w:basedOn w:val="a0"/>
    <w:link w:val="1f5"/>
    <w:locked/>
    <w:rsid w:val="00FA0B9D"/>
    <w:rPr>
      <w:b/>
      <w:bCs/>
      <w:sz w:val="28"/>
      <w:szCs w:val="28"/>
    </w:rPr>
  </w:style>
  <w:style w:type="paragraph" w:customStyle="1" w:styleId="1f5">
    <w:name w:val="Заголовок №1"/>
    <w:basedOn w:val="a"/>
    <w:link w:val="1f4"/>
    <w:rsid w:val="00FA0B9D"/>
    <w:pPr>
      <w:widowControl w:val="0"/>
      <w:ind w:firstLine="390"/>
      <w:outlineLvl w:val="0"/>
    </w:pPr>
    <w:rPr>
      <w:b/>
      <w:bCs/>
      <w:sz w:val="28"/>
      <w:szCs w:val="28"/>
    </w:rPr>
  </w:style>
  <w:style w:type="character" w:customStyle="1" w:styleId="2b">
    <w:name w:val="Заголовок №2_"/>
    <w:basedOn w:val="a0"/>
    <w:link w:val="2c"/>
    <w:locked/>
    <w:rsid w:val="00FA0B9D"/>
    <w:rPr>
      <w:b/>
      <w:bCs/>
    </w:rPr>
  </w:style>
  <w:style w:type="paragraph" w:customStyle="1" w:styleId="2c">
    <w:name w:val="Заголовок №2"/>
    <w:basedOn w:val="a"/>
    <w:link w:val="2b"/>
    <w:rsid w:val="00FA0B9D"/>
    <w:pPr>
      <w:widowControl w:val="0"/>
      <w:outlineLvl w:val="1"/>
    </w:pPr>
    <w:rPr>
      <w:b/>
      <w:bCs/>
      <w:sz w:val="20"/>
      <w:szCs w:val="20"/>
    </w:rPr>
  </w:style>
  <w:style w:type="character" w:customStyle="1" w:styleId="39">
    <w:name w:val="Заголовок №3_"/>
    <w:basedOn w:val="a0"/>
    <w:link w:val="3a"/>
    <w:locked/>
    <w:rsid w:val="00FA0B9D"/>
    <w:rPr>
      <w:b/>
      <w:bCs/>
      <w:sz w:val="16"/>
      <w:szCs w:val="16"/>
      <w:shd w:val="clear" w:color="auto" w:fill="FFFFFF"/>
    </w:rPr>
  </w:style>
  <w:style w:type="paragraph" w:customStyle="1" w:styleId="3a">
    <w:name w:val="Заголовок №3"/>
    <w:basedOn w:val="a"/>
    <w:link w:val="39"/>
    <w:rsid w:val="00FA0B9D"/>
    <w:pPr>
      <w:widowControl w:val="0"/>
      <w:shd w:val="clear" w:color="auto" w:fill="FFFFFF"/>
      <w:spacing w:before="120" w:after="120" w:line="0" w:lineRule="atLeast"/>
      <w:outlineLvl w:val="2"/>
    </w:pPr>
    <w:rPr>
      <w:b/>
      <w:bCs/>
      <w:sz w:val="16"/>
      <w:szCs w:val="16"/>
    </w:rPr>
  </w:style>
  <w:style w:type="character" w:customStyle="1" w:styleId="51">
    <w:name w:val="Основной текст (5)_"/>
    <w:basedOn w:val="a0"/>
    <w:link w:val="52"/>
    <w:locked/>
    <w:rsid w:val="00FA0B9D"/>
    <w:rPr>
      <w:sz w:val="14"/>
      <w:szCs w:val="14"/>
      <w:shd w:val="clear" w:color="auto" w:fill="FFFFFF"/>
    </w:rPr>
  </w:style>
  <w:style w:type="paragraph" w:customStyle="1" w:styleId="52">
    <w:name w:val="Основной текст (5)"/>
    <w:basedOn w:val="a"/>
    <w:link w:val="51"/>
    <w:rsid w:val="00FA0B9D"/>
    <w:pPr>
      <w:widowControl w:val="0"/>
      <w:shd w:val="clear" w:color="auto" w:fill="FFFFFF"/>
      <w:spacing w:before="120" w:line="0" w:lineRule="atLeast"/>
    </w:pPr>
    <w:rPr>
      <w:sz w:val="14"/>
      <w:szCs w:val="14"/>
    </w:rPr>
  </w:style>
  <w:style w:type="character" w:customStyle="1" w:styleId="afff5">
    <w:name w:val="Оглавление_"/>
    <w:basedOn w:val="a0"/>
    <w:link w:val="afff6"/>
    <w:locked/>
    <w:rsid w:val="00FA0B9D"/>
    <w:rPr>
      <w:sz w:val="14"/>
      <w:szCs w:val="14"/>
      <w:shd w:val="clear" w:color="auto" w:fill="FFFFFF"/>
    </w:rPr>
  </w:style>
  <w:style w:type="paragraph" w:customStyle="1" w:styleId="afff6">
    <w:name w:val="Оглавление"/>
    <w:basedOn w:val="a"/>
    <w:link w:val="afff5"/>
    <w:rsid w:val="00FA0B9D"/>
    <w:pPr>
      <w:widowControl w:val="0"/>
      <w:shd w:val="clear" w:color="auto" w:fill="FFFFFF"/>
      <w:spacing w:line="0" w:lineRule="atLeast"/>
    </w:pPr>
    <w:rPr>
      <w:sz w:val="14"/>
      <w:szCs w:val="14"/>
    </w:rPr>
  </w:style>
  <w:style w:type="paragraph" w:customStyle="1" w:styleId="afff7">
    <w:name w:val="Знак Знак Знак Знак Знак Знак Знак Знак Знак Знак Знак Знак Знак Знак Знак Знак"/>
    <w:basedOn w:val="a"/>
    <w:autoRedefine/>
    <w:rsid w:val="00FA0B9D"/>
    <w:pPr>
      <w:spacing w:after="160" w:line="240" w:lineRule="exact"/>
    </w:pPr>
    <w:rPr>
      <w:sz w:val="28"/>
      <w:szCs w:val="20"/>
      <w:lang w:val="en-US" w:eastAsia="en-US"/>
    </w:rPr>
  </w:style>
  <w:style w:type="paragraph" w:customStyle="1" w:styleId="afff8">
    <w:name w:val="Содержимое таблицы"/>
    <w:basedOn w:val="a"/>
    <w:rsid w:val="00FA0B9D"/>
    <w:pPr>
      <w:suppressLineNumbers/>
      <w:suppressAutoHyphens/>
    </w:pPr>
    <w:rPr>
      <w:lang w:eastAsia="ar-SA"/>
    </w:rPr>
  </w:style>
  <w:style w:type="paragraph" w:customStyle="1" w:styleId="afff9">
    <w:name w:val="Нормальный (таблица)"/>
    <w:basedOn w:val="a"/>
    <w:next w:val="a"/>
    <w:rsid w:val="00FA0B9D"/>
    <w:pPr>
      <w:widowControl w:val="0"/>
      <w:autoSpaceDE w:val="0"/>
      <w:autoSpaceDN w:val="0"/>
      <w:adjustRightInd w:val="0"/>
      <w:jc w:val="both"/>
    </w:pPr>
    <w:rPr>
      <w:rFonts w:ascii="Times New Roman CYR" w:hAnsi="Times New Roman CYR" w:cs="Times New Roman CYR"/>
    </w:rPr>
  </w:style>
  <w:style w:type="paragraph" w:customStyle="1" w:styleId="afffa">
    <w:name w:val="Прижатый влево"/>
    <w:basedOn w:val="a"/>
    <w:next w:val="a"/>
    <w:rsid w:val="00FA0B9D"/>
    <w:pPr>
      <w:widowControl w:val="0"/>
      <w:autoSpaceDE w:val="0"/>
      <w:autoSpaceDN w:val="0"/>
      <w:adjustRightInd w:val="0"/>
    </w:pPr>
    <w:rPr>
      <w:rFonts w:ascii="Times New Roman CYR" w:hAnsi="Times New Roman CYR" w:cs="Times New Roman CYR"/>
    </w:rPr>
  </w:style>
  <w:style w:type="paragraph" w:customStyle="1" w:styleId="s10">
    <w:name w:val="s_1"/>
    <w:basedOn w:val="a"/>
    <w:rsid w:val="00FA0B9D"/>
    <w:pPr>
      <w:spacing w:before="100" w:beforeAutospacing="1" w:after="100" w:afterAutospacing="1"/>
    </w:pPr>
  </w:style>
  <w:style w:type="paragraph" w:customStyle="1" w:styleId="empty">
    <w:name w:val="empty"/>
    <w:basedOn w:val="a"/>
    <w:rsid w:val="00FA0B9D"/>
    <w:pPr>
      <w:spacing w:before="100" w:beforeAutospacing="1" w:after="100" w:afterAutospacing="1"/>
    </w:pPr>
  </w:style>
  <w:style w:type="paragraph" w:customStyle="1" w:styleId="s3">
    <w:name w:val="s_3"/>
    <w:basedOn w:val="a"/>
    <w:rsid w:val="00FA0B9D"/>
    <w:pPr>
      <w:spacing w:before="100" w:beforeAutospacing="1" w:after="100" w:afterAutospacing="1"/>
    </w:pPr>
  </w:style>
  <w:style w:type="paragraph" w:customStyle="1" w:styleId="s37">
    <w:name w:val="s_37"/>
    <w:basedOn w:val="a"/>
    <w:rsid w:val="00FA0B9D"/>
    <w:pPr>
      <w:spacing w:before="100" w:beforeAutospacing="1" w:after="100" w:afterAutospacing="1"/>
    </w:pPr>
  </w:style>
  <w:style w:type="paragraph" w:customStyle="1" w:styleId="normaltable">
    <w:name w:val="normaltable"/>
    <w:basedOn w:val="a"/>
    <w:rsid w:val="00FA0B9D"/>
    <w:pPr>
      <w:pBdr>
        <w:top w:val="single" w:sz="6" w:space="0" w:color="auto"/>
        <w:left w:val="single" w:sz="6" w:space="5" w:color="auto"/>
        <w:bottom w:val="single" w:sz="6" w:space="0" w:color="auto"/>
        <w:right w:val="single" w:sz="6" w:space="5" w:color="auto"/>
      </w:pBdr>
      <w:spacing w:before="100" w:beforeAutospacing="1" w:after="100" w:afterAutospacing="1"/>
    </w:pPr>
  </w:style>
  <w:style w:type="paragraph" w:customStyle="1" w:styleId="fontstyle0">
    <w:name w:val="fontstyle0"/>
    <w:basedOn w:val="a"/>
    <w:rsid w:val="00FA0B9D"/>
    <w:pPr>
      <w:spacing w:before="100" w:beforeAutospacing="1" w:after="100" w:afterAutospacing="1"/>
    </w:pPr>
    <w:rPr>
      <w:rFonts w:ascii="TimesNewRoman" w:hAnsi="TimesNewRoman"/>
      <w:color w:val="000000"/>
      <w:sz w:val="28"/>
      <w:szCs w:val="28"/>
    </w:rPr>
  </w:style>
  <w:style w:type="paragraph" w:customStyle="1" w:styleId="fontstyle1">
    <w:name w:val="fontstyle1"/>
    <w:basedOn w:val="a"/>
    <w:rsid w:val="00FA0B9D"/>
    <w:pPr>
      <w:spacing w:before="100" w:beforeAutospacing="1" w:after="100" w:afterAutospacing="1"/>
    </w:pPr>
    <w:rPr>
      <w:color w:val="000000"/>
    </w:rPr>
  </w:style>
  <w:style w:type="paragraph" w:customStyle="1" w:styleId="fontstyle2">
    <w:name w:val="fontstyle2"/>
    <w:basedOn w:val="a"/>
    <w:rsid w:val="00FA0B9D"/>
    <w:pPr>
      <w:spacing w:before="100" w:beforeAutospacing="1" w:after="100" w:afterAutospacing="1"/>
    </w:pPr>
    <w:rPr>
      <w:rFonts w:ascii="Times-Roman" w:hAnsi="Times-Roman"/>
      <w:color w:val="000000"/>
      <w:sz w:val="28"/>
      <w:szCs w:val="28"/>
    </w:rPr>
  </w:style>
  <w:style w:type="paragraph" w:customStyle="1" w:styleId="fontstyle3">
    <w:name w:val="fontstyle3"/>
    <w:basedOn w:val="a"/>
    <w:rsid w:val="00FA0B9D"/>
    <w:pPr>
      <w:spacing w:before="100" w:beforeAutospacing="1" w:after="100" w:afterAutospacing="1"/>
    </w:pPr>
    <w:rPr>
      <w:rFonts w:ascii="Times-Bold" w:hAnsi="Times-Bold"/>
      <w:b/>
      <w:bCs/>
      <w:color w:val="2D2D2D"/>
      <w:sz w:val="28"/>
      <w:szCs w:val="28"/>
    </w:rPr>
  </w:style>
  <w:style w:type="paragraph" w:customStyle="1" w:styleId="fontstyle4">
    <w:name w:val="fontstyle4"/>
    <w:basedOn w:val="a"/>
    <w:rsid w:val="00FA0B9D"/>
    <w:pPr>
      <w:spacing w:before="100" w:beforeAutospacing="1" w:after="100" w:afterAutospacing="1"/>
    </w:pPr>
    <w:rPr>
      <w:rFonts w:ascii="TimesNewRoman" w:hAnsi="TimesNewRoman"/>
      <w:b/>
      <w:bCs/>
      <w:color w:val="2D2D2D"/>
      <w:sz w:val="28"/>
      <w:szCs w:val="28"/>
    </w:rPr>
  </w:style>
  <w:style w:type="paragraph" w:customStyle="1" w:styleId="Style1">
    <w:name w:val="Style1"/>
    <w:basedOn w:val="a"/>
    <w:rsid w:val="00FA0B9D"/>
    <w:pPr>
      <w:widowControl w:val="0"/>
      <w:autoSpaceDE w:val="0"/>
      <w:autoSpaceDN w:val="0"/>
      <w:adjustRightInd w:val="0"/>
      <w:spacing w:line="326" w:lineRule="exact"/>
      <w:jc w:val="center"/>
    </w:pPr>
  </w:style>
  <w:style w:type="paragraph" w:customStyle="1" w:styleId="default0">
    <w:name w:val="default"/>
    <w:basedOn w:val="a"/>
    <w:rsid w:val="00FA0B9D"/>
    <w:pPr>
      <w:spacing w:before="100" w:beforeAutospacing="1" w:after="100" w:afterAutospacing="1"/>
    </w:pPr>
  </w:style>
  <w:style w:type="paragraph" w:customStyle="1" w:styleId="1f6">
    <w:name w:val="Название1"/>
    <w:basedOn w:val="a"/>
    <w:rsid w:val="00FA0B9D"/>
    <w:pPr>
      <w:widowControl w:val="0"/>
      <w:suppressLineNumbers/>
      <w:suppressAutoHyphens/>
      <w:autoSpaceDE w:val="0"/>
      <w:spacing w:before="120" w:after="120"/>
    </w:pPr>
    <w:rPr>
      <w:rFonts w:cs="Tahoma"/>
      <w:i/>
      <w:iCs/>
      <w:lang w:eastAsia="ar-SA"/>
    </w:rPr>
  </w:style>
  <w:style w:type="paragraph" w:customStyle="1" w:styleId="1f7">
    <w:name w:val="Указатель1"/>
    <w:basedOn w:val="a"/>
    <w:rsid w:val="00FA0B9D"/>
    <w:pPr>
      <w:widowControl w:val="0"/>
      <w:suppressLineNumbers/>
      <w:suppressAutoHyphens/>
      <w:autoSpaceDE w:val="0"/>
    </w:pPr>
    <w:rPr>
      <w:rFonts w:cs="Tahoma"/>
      <w:sz w:val="20"/>
      <w:szCs w:val="20"/>
      <w:lang w:eastAsia="ar-SA"/>
    </w:rPr>
  </w:style>
  <w:style w:type="paragraph" w:customStyle="1" w:styleId="afffb">
    <w:name w:val="Содержимое врезки"/>
    <w:basedOn w:val="a3"/>
    <w:rsid w:val="00FA0B9D"/>
    <w:pPr>
      <w:widowControl w:val="0"/>
      <w:suppressAutoHyphens/>
      <w:autoSpaceDE w:val="0"/>
      <w:spacing w:after="120"/>
      <w:ind w:right="0"/>
      <w:jc w:val="left"/>
    </w:pPr>
    <w:rPr>
      <w:rFonts w:ascii="Times New Roman" w:hAnsi="Times New Roman"/>
      <w:b w:val="0"/>
      <w:bCs w:val="0"/>
      <w:spacing w:val="0"/>
      <w:lang w:eastAsia="ar-SA"/>
    </w:rPr>
  </w:style>
  <w:style w:type="paragraph" w:customStyle="1" w:styleId="afffc">
    <w:name w:val="Заголовок таблицы"/>
    <w:basedOn w:val="afff8"/>
    <w:rsid w:val="00FA0B9D"/>
  </w:style>
  <w:style w:type="paragraph" w:customStyle="1" w:styleId="afffd">
    <w:name w:val="Знак Знак Знак Знак Знак Знак"/>
    <w:basedOn w:val="a"/>
    <w:rsid w:val="00FA0B9D"/>
    <w:pPr>
      <w:spacing w:before="100" w:beforeAutospacing="1" w:after="100" w:afterAutospacing="1"/>
      <w:jc w:val="both"/>
    </w:pPr>
    <w:rPr>
      <w:rFonts w:ascii="Tahoma" w:hAnsi="Tahoma" w:cs="Tahoma"/>
      <w:sz w:val="20"/>
      <w:szCs w:val="20"/>
      <w:lang w:val="en-US" w:eastAsia="en-US"/>
    </w:rPr>
  </w:style>
  <w:style w:type="character" w:customStyle="1" w:styleId="QuoteChar">
    <w:name w:val="Quote Char"/>
    <w:link w:val="213"/>
    <w:locked/>
    <w:rsid w:val="00FA0B9D"/>
    <w:rPr>
      <w:rFonts w:ascii="Calibri" w:hAnsi="Calibri" w:cs="Calibri"/>
      <w:i/>
      <w:iCs/>
      <w:sz w:val="22"/>
      <w:szCs w:val="22"/>
      <w:lang w:eastAsia="en-US"/>
    </w:rPr>
  </w:style>
  <w:style w:type="paragraph" w:customStyle="1" w:styleId="213">
    <w:name w:val="Цитата 21"/>
    <w:basedOn w:val="a"/>
    <w:next w:val="a"/>
    <w:link w:val="QuoteChar"/>
    <w:rsid w:val="00FA0B9D"/>
    <w:pPr>
      <w:spacing w:after="200" w:line="276" w:lineRule="auto"/>
    </w:pPr>
    <w:rPr>
      <w:rFonts w:ascii="Calibri" w:hAnsi="Calibri" w:cs="Calibri"/>
      <w:i/>
      <w:iCs/>
      <w:sz w:val="22"/>
      <w:szCs w:val="22"/>
      <w:lang w:eastAsia="en-US"/>
    </w:rPr>
  </w:style>
  <w:style w:type="character" w:customStyle="1" w:styleId="IntenseQuoteChar">
    <w:name w:val="Intense Quote Char"/>
    <w:link w:val="1f8"/>
    <w:locked/>
    <w:rsid w:val="00FA0B9D"/>
    <w:rPr>
      <w:rFonts w:ascii="Calibri" w:hAnsi="Calibri" w:cs="Calibri"/>
      <w:i/>
      <w:iCs/>
      <w:sz w:val="22"/>
      <w:szCs w:val="22"/>
      <w:lang w:eastAsia="en-US"/>
    </w:rPr>
  </w:style>
  <w:style w:type="paragraph" w:customStyle="1" w:styleId="1f8">
    <w:name w:val="Выделенная цитата1"/>
    <w:basedOn w:val="a"/>
    <w:next w:val="a"/>
    <w:link w:val="IntenseQuoteChar"/>
    <w:rsid w:val="00FA0B9D"/>
    <w:pPr>
      <w:pBdr>
        <w:top w:val="single" w:sz="4" w:space="10" w:color="auto"/>
        <w:bottom w:val="single" w:sz="4" w:space="10" w:color="auto"/>
      </w:pBdr>
      <w:spacing w:before="240" w:after="240" w:line="300" w:lineRule="auto"/>
      <w:ind w:left="1152" w:right="1152"/>
      <w:jc w:val="both"/>
    </w:pPr>
    <w:rPr>
      <w:rFonts w:ascii="Calibri" w:hAnsi="Calibri" w:cs="Calibri"/>
      <w:i/>
      <w:iCs/>
      <w:sz w:val="22"/>
      <w:szCs w:val="22"/>
      <w:lang w:eastAsia="en-US"/>
    </w:rPr>
  </w:style>
  <w:style w:type="paragraph" w:customStyle="1" w:styleId="Heading">
    <w:name w:val="Heading"/>
    <w:rsid w:val="00FA0B9D"/>
    <w:pPr>
      <w:widowControl w:val="0"/>
      <w:autoSpaceDE w:val="0"/>
      <w:autoSpaceDN w:val="0"/>
      <w:adjustRightInd w:val="0"/>
    </w:pPr>
    <w:rPr>
      <w:rFonts w:ascii="Arial" w:hAnsi="Arial" w:cs="Arial"/>
      <w:b/>
      <w:bCs/>
      <w:sz w:val="22"/>
      <w:szCs w:val="22"/>
    </w:rPr>
  </w:style>
  <w:style w:type="paragraph" w:customStyle="1" w:styleId="2d">
    <w:name w:val="Знак2 Знак Знак Знак Знак Знак"/>
    <w:basedOn w:val="a"/>
    <w:rsid w:val="00FA0B9D"/>
    <w:pPr>
      <w:spacing w:after="160" w:line="240" w:lineRule="exact"/>
    </w:pPr>
    <w:rPr>
      <w:rFonts w:ascii="Verdana" w:hAnsi="Verdana"/>
      <w:sz w:val="20"/>
      <w:szCs w:val="20"/>
      <w:lang w:val="en-US" w:eastAsia="en-US"/>
    </w:rPr>
  </w:style>
  <w:style w:type="character" w:customStyle="1" w:styleId="1f9">
    <w:name w:val="Текст Знак1"/>
    <w:basedOn w:val="a0"/>
    <w:link w:val="afff4"/>
    <w:rsid w:val="00FA0B9D"/>
    <w:rPr>
      <w:rFonts w:ascii="Consolas" w:hAnsi="Consolas" w:cs="Consolas"/>
      <w:sz w:val="21"/>
      <w:szCs w:val="21"/>
    </w:rPr>
  </w:style>
  <w:style w:type="paragraph" w:customStyle="1" w:styleId="2e">
    <w:name w:val="Стиль2"/>
    <w:basedOn w:val="a"/>
    <w:next w:val="afff4"/>
    <w:rsid w:val="00FA0B9D"/>
    <w:pPr>
      <w:spacing w:after="200"/>
      <w:jc w:val="center"/>
    </w:pPr>
    <w:rPr>
      <w:sz w:val="32"/>
      <w:szCs w:val="32"/>
      <w:lang w:eastAsia="en-US"/>
    </w:rPr>
  </w:style>
  <w:style w:type="paragraph" w:customStyle="1" w:styleId="western">
    <w:name w:val="western"/>
    <w:basedOn w:val="a"/>
    <w:rsid w:val="00FA0B9D"/>
    <w:pPr>
      <w:spacing w:before="100" w:beforeAutospacing="1" w:after="115"/>
    </w:pPr>
    <w:rPr>
      <w:color w:val="000000"/>
    </w:rPr>
  </w:style>
  <w:style w:type="paragraph" w:customStyle="1" w:styleId="cjk">
    <w:name w:val="cjk"/>
    <w:basedOn w:val="a"/>
    <w:rsid w:val="00FA0B9D"/>
    <w:pPr>
      <w:spacing w:before="100" w:beforeAutospacing="1" w:after="115"/>
    </w:pPr>
    <w:rPr>
      <w:rFonts w:ascii="Calibri" w:hAnsi="Calibri"/>
      <w:color w:val="000000"/>
    </w:rPr>
  </w:style>
  <w:style w:type="paragraph" w:customStyle="1" w:styleId="ctl">
    <w:name w:val="ctl"/>
    <w:basedOn w:val="a"/>
    <w:rsid w:val="00FA0B9D"/>
    <w:pPr>
      <w:spacing w:before="100" w:beforeAutospacing="1" w:after="115"/>
    </w:pPr>
    <w:rPr>
      <w:rFonts w:ascii="Calibri" w:hAnsi="Calibri"/>
      <w:color w:val="000000"/>
      <w:sz w:val="20"/>
      <w:szCs w:val="20"/>
    </w:rPr>
  </w:style>
  <w:style w:type="paragraph" w:customStyle="1" w:styleId="afffe">
    <w:name w:val="Заголовок_пост"/>
    <w:basedOn w:val="a"/>
    <w:rsid w:val="00FA0B9D"/>
    <w:pPr>
      <w:tabs>
        <w:tab w:val="left" w:pos="10440"/>
      </w:tabs>
      <w:ind w:left="720" w:right="4627"/>
    </w:pPr>
    <w:rPr>
      <w:rFonts w:eastAsia="DejaVu Sans"/>
      <w:color w:val="000000"/>
      <w:sz w:val="26"/>
      <w:lang w:eastAsia="zh-CN"/>
    </w:rPr>
  </w:style>
  <w:style w:type="paragraph" w:customStyle="1" w:styleId="ConsCell">
    <w:name w:val="ConsCell"/>
    <w:rsid w:val="00FA0B9D"/>
    <w:pPr>
      <w:ind w:right="19772"/>
    </w:pPr>
    <w:rPr>
      <w:rFonts w:ascii="Arial" w:hAnsi="Arial" w:cs="Arial"/>
      <w:lang w:eastAsia="zh-CN"/>
    </w:rPr>
  </w:style>
  <w:style w:type="paragraph" w:customStyle="1" w:styleId="Heading11">
    <w:name w:val="Heading 11"/>
    <w:basedOn w:val="a"/>
    <w:rsid w:val="00FA0B9D"/>
    <w:pPr>
      <w:widowControl w:val="0"/>
      <w:autoSpaceDE w:val="0"/>
      <w:autoSpaceDN w:val="0"/>
      <w:ind w:left="2460"/>
      <w:outlineLvl w:val="1"/>
    </w:pPr>
    <w:rPr>
      <w:rFonts w:eastAsia="Calibri"/>
      <w:b/>
      <w:bCs/>
      <w:sz w:val="28"/>
      <w:szCs w:val="28"/>
      <w:lang w:eastAsia="en-US"/>
    </w:rPr>
  </w:style>
  <w:style w:type="character" w:customStyle="1" w:styleId="311">
    <w:name w:val="Основной текст 3 Знак1"/>
    <w:basedOn w:val="a0"/>
    <w:link w:val="37"/>
    <w:rsid w:val="00FA0B9D"/>
    <w:rPr>
      <w:sz w:val="16"/>
      <w:szCs w:val="16"/>
    </w:rPr>
  </w:style>
  <w:style w:type="character" w:customStyle="1" w:styleId="FontStyle25">
    <w:name w:val="Font Style25"/>
    <w:basedOn w:val="a0"/>
    <w:rsid w:val="00FA0B9D"/>
    <w:rPr>
      <w:rFonts w:ascii="Times New Roman" w:hAnsi="Times New Roman" w:cs="Times New Roman" w:hint="default"/>
      <w:sz w:val="22"/>
      <w:szCs w:val="22"/>
    </w:rPr>
  </w:style>
  <w:style w:type="character" w:customStyle="1" w:styleId="FontStyle12">
    <w:name w:val="Font Style12"/>
    <w:basedOn w:val="a0"/>
    <w:rsid w:val="00FA0B9D"/>
    <w:rPr>
      <w:rFonts w:ascii="Times New Roman" w:hAnsi="Times New Roman" w:cs="Times New Roman" w:hint="default"/>
      <w:sz w:val="26"/>
      <w:szCs w:val="26"/>
    </w:rPr>
  </w:style>
  <w:style w:type="character" w:customStyle="1" w:styleId="affff">
    <w:name w:val="a"/>
    <w:rsid w:val="00FA0B9D"/>
  </w:style>
  <w:style w:type="character" w:customStyle="1" w:styleId="affff0">
    <w:name w:val="Цветовое выделение"/>
    <w:rsid w:val="00FA0B9D"/>
    <w:rPr>
      <w:b/>
      <w:bCs w:val="0"/>
      <w:color w:val="26282F"/>
    </w:rPr>
  </w:style>
  <w:style w:type="character" w:customStyle="1" w:styleId="affff1">
    <w:name w:val="Гипертекстовая ссылка"/>
    <w:rsid w:val="00FA0B9D"/>
    <w:rPr>
      <w:rFonts w:ascii="Times New Roman" w:hAnsi="Times New Roman" w:cs="Times New Roman" w:hint="default"/>
      <w:b/>
      <w:bCs w:val="0"/>
      <w:color w:val="106BBE"/>
    </w:rPr>
  </w:style>
  <w:style w:type="character" w:customStyle="1" w:styleId="fontstyle01">
    <w:name w:val="fontstyle01"/>
    <w:rsid w:val="00FA0B9D"/>
    <w:rPr>
      <w:rFonts w:ascii="TimesNewRoman" w:hAnsi="TimesNewRoman" w:hint="default"/>
      <w:b w:val="0"/>
      <w:bCs w:val="0"/>
      <w:i w:val="0"/>
      <w:iCs w:val="0"/>
      <w:color w:val="000000"/>
      <w:sz w:val="28"/>
      <w:szCs w:val="28"/>
    </w:rPr>
  </w:style>
  <w:style w:type="character" w:customStyle="1" w:styleId="fontstyle21">
    <w:name w:val="fontstyle21"/>
    <w:rsid w:val="00FA0B9D"/>
    <w:rPr>
      <w:rFonts w:ascii="Times-Roman" w:hAnsi="Times-Roman" w:hint="default"/>
      <w:b w:val="0"/>
      <w:bCs w:val="0"/>
      <w:i w:val="0"/>
      <w:iCs w:val="0"/>
      <w:color w:val="000000"/>
      <w:sz w:val="28"/>
      <w:szCs w:val="28"/>
    </w:rPr>
  </w:style>
  <w:style w:type="character" w:customStyle="1" w:styleId="fontstyle31">
    <w:name w:val="fontstyle31"/>
    <w:rsid w:val="00FA0B9D"/>
    <w:rPr>
      <w:rFonts w:ascii="Times-Bold" w:hAnsi="Times-Bold" w:hint="default"/>
      <w:b/>
      <w:bCs/>
      <w:i w:val="0"/>
      <w:iCs w:val="0"/>
      <w:color w:val="2D2D2D"/>
      <w:sz w:val="28"/>
      <w:szCs w:val="28"/>
    </w:rPr>
  </w:style>
  <w:style w:type="character" w:customStyle="1" w:styleId="fontstyle41">
    <w:name w:val="fontstyle41"/>
    <w:rsid w:val="00FA0B9D"/>
    <w:rPr>
      <w:rFonts w:ascii="TimesNewRoman" w:hAnsi="TimesNewRoman" w:hint="default"/>
      <w:b/>
      <w:bCs/>
      <w:i w:val="0"/>
      <w:iCs w:val="0"/>
      <w:color w:val="2D2D2D"/>
      <w:sz w:val="28"/>
      <w:szCs w:val="28"/>
    </w:rPr>
  </w:style>
  <w:style w:type="character" w:customStyle="1" w:styleId="FontStyle17">
    <w:name w:val="Font Style17"/>
    <w:rsid w:val="00FA0B9D"/>
    <w:rPr>
      <w:rFonts w:ascii="Times New Roman" w:hAnsi="Times New Roman" w:cs="Times New Roman" w:hint="default"/>
      <w:sz w:val="26"/>
      <w:szCs w:val="26"/>
    </w:rPr>
  </w:style>
  <w:style w:type="character" w:customStyle="1" w:styleId="Absatz-Standardschriftart">
    <w:name w:val="Absatz-Standardschriftart"/>
    <w:rsid w:val="00FA0B9D"/>
  </w:style>
  <w:style w:type="character" w:customStyle="1" w:styleId="WW-Absatz-Standardschriftart">
    <w:name w:val="WW-Absatz-Standardschriftart"/>
    <w:rsid w:val="00FA0B9D"/>
  </w:style>
  <w:style w:type="character" w:customStyle="1" w:styleId="WW-Absatz-Standardschriftart1">
    <w:name w:val="WW-Absatz-Standardschriftart1"/>
    <w:rsid w:val="00FA0B9D"/>
  </w:style>
  <w:style w:type="character" w:customStyle="1" w:styleId="WW-Absatz-Standardschriftart11">
    <w:name w:val="WW-Absatz-Standardschriftart11"/>
    <w:rsid w:val="00FA0B9D"/>
  </w:style>
  <w:style w:type="character" w:customStyle="1" w:styleId="1fa">
    <w:name w:val="Основной шрифт абзаца1"/>
    <w:rsid w:val="00FA0B9D"/>
  </w:style>
  <w:style w:type="character" w:customStyle="1" w:styleId="WW8Num1z1">
    <w:name w:val="WW8Num1z1"/>
    <w:rsid w:val="00FA0B9D"/>
    <w:rPr>
      <w:rFonts w:ascii="Symbol" w:hAnsi="Symbol" w:hint="default"/>
    </w:rPr>
  </w:style>
  <w:style w:type="character" w:customStyle="1" w:styleId="1fb">
    <w:name w:val="Знак Знак1"/>
    <w:rsid w:val="00FA0B9D"/>
    <w:rPr>
      <w:rFonts w:ascii="Calibri" w:hAnsi="Calibri" w:cs="Calibri" w:hint="default"/>
      <w:i/>
      <w:iCs/>
      <w:smallCaps/>
      <w:spacing w:val="10"/>
      <w:sz w:val="28"/>
      <w:szCs w:val="28"/>
      <w:lang w:eastAsia="en-US" w:bidi="ar-SA"/>
    </w:rPr>
  </w:style>
  <w:style w:type="character" w:customStyle="1" w:styleId="highlighthighlightactive">
    <w:name w:val="highlight highlight_active"/>
    <w:rsid w:val="00FA0B9D"/>
  </w:style>
</w:styles>
</file>

<file path=word/webSettings.xml><?xml version="1.0" encoding="utf-8"?>
<w:webSettings xmlns:r="http://schemas.openxmlformats.org/officeDocument/2006/relationships" xmlns:w="http://schemas.openxmlformats.org/wordprocessingml/2006/main">
  <w:divs>
    <w:div w:id="41952580">
      <w:bodyDiv w:val="1"/>
      <w:marLeft w:val="0"/>
      <w:marRight w:val="0"/>
      <w:marTop w:val="0"/>
      <w:marBottom w:val="0"/>
      <w:divBdr>
        <w:top w:val="none" w:sz="0" w:space="0" w:color="auto"/>
        <w:left w:val="none" w:sz="0" w:space="0" w:color="auto"/>
        <w:bottom w:val="none" w:sz="0" w:space="0" w:color="auto"/>
        <w:right w:val="none" w:sz="0" w:space="0" w:color="auto"/>
      </w:divBdr>
    </w:div>
    <w:div w:id="61023003">
      <w:bodyDiv w:val="1"/>
      <w:marLeft w:val="0"/>
      <w:marRight w:val="0"/>
      <w:marTop w:val="0"/>
      <w:marBottom w:val="0"/>
      <w:divBdr>
        <w:top w:val="none" w:sz="0" w:space="0" w:color="auto"/>
        <w:left w:val="none" w:sz="0" w:space="0" w:color="auto"/>
        <w:bottom w:val="none" w:sz="0" w:space="0" w:color="auto"/>
        <w:right w:val="none" w:sz="0" w:space="0" w:color="auto"/>
      </w:divBdr>
    </w:div>
    <w:div w:id="162011864">
      <w:bodyDiv w:val="1"/>
      <w:marLeft w:val="0"/>
      <w:marRight w:val="0"/>
      <w:marTop w:val="0"/>
      <w:marBottom w:val="0"/>
      <w:divBdr>
        <w:top w:val="none" w:sz="0" w:space="0" w:color="auto"/>
        <w:left w:val="none" w:sz="0" w:space="0" w:color="auto"/>
        <w:bottom w:val="none" w:sz="0" w:space="0" w:color="auto"/>
        <w:right w:val="none" w:sz="0" w:space="0" w:color="auto"/>
      </w:divBdr>
    </w:div>
    <w:div w:id="177426108">
      <w:bodyDiv w:val="1"/>
      <w:marLeft w:val="0"/>
      <w:marRight w:val="0"/>
      <w:marTop w:val="0"/>
      <w:marBottom w:val="0"/>
      <w:divBdr>
        <w:top w:val="none" w:sz="0" w:space="0" w:color="auto"/>
        <w:left w:val="none" w:sz="0" w:space="0" w:color="auto"/>
        <w:bottom w:val="none" w:sz="0" w:space="0" w:color="auto"/>
        <w:right w:val="none" w:sz="0" w:space="0" w:color="auto"/>
      </w:divBdr>
    </w:div>
    <w:div w:id="213933218">
      <w:bodyDiv w:val="1"/>
      <w:marLeft w:val="0"/>
      <w:marRight w:val="0"/>
      <w:marTop w:val="0"/>
      <w:marBottom w:val="0"/>
      <w:divBdr>
        <w:top w:val="none" w:sz="0" w:space="0" w:color="auto"/>
        <w:left w:val="none" w:sz="0" w:space="0" w:color="auto"/>
        <w:bottom w:val="none" w:sz="0" w:space="0" w:color="auto"/>
        <w:right w:val="none" w:sz="0" w:space="0" w:color="auto"/>
      </w:divBdr>
    </w:div>
    <w:div w:id="222133683">
      <w:bodyDiv w:val="1"/>
      <w:marLeft w:val="0"/>
      <w:marRight w:val="0"/>
      <w:marTop w:val="0"/>
      <w:marBottom w:val="0"/>
      <w:divBdr>
        <w:top w:val="none" w:sz="0" w:space="0" w:color="auto"/>
        <w:left w:val="none" w:sz="0" w:space="0" w:color="auto"/>
        <w:bottom w:val="none" w:sz="0" w:space="0" w:color="auto"/>
        <w:right w:val="none" w:sz="0" w:space="0" w:color="auto"/>
      </w:divBdr>
    </w:div>
    <w:div w:id="248194621">
      <w:bodyDiv w:val="1"/>
      <w:marLeft w:val="0"/>
      <w:marRight w:val="0"/>
      <w:marTop w:val="0"/>
      <w:marBottom w:val="0"/>
      <w:divBdr>
        <w:top w:val="none" w:sz="0" w:space="0" w:color="auto"/>
        <w:left w:val="none" w:sz="0" w:space="0" w:color="auto"/>
        <w:bottom w:val="none" w:sz="0" w:space="0" w:color="auto"/>
        <w:right w:val="none" w:sz="0" w:space="0" w:color="auto"/>
      </w:divBdr>
    </w:div>
    <w:div w:id="259874725">
      <w:bodyDiv w:val="1"/>
      <w:marLeft w:val="0"/>
      <w:marRight w:val="0"/>
      <w:marTop w:val="0"/>
      <w:marBottom w:val="0"/>
      <w:divBdr>
        <w:top w:val="none" w:sz="0" w:space="0" w:color="auto"/>
        <w:left w:val="none" w:sz="0" w:space="0" w:color="auto"/>
        <w:bottom w:val="none" w:sz="0" w:space="0" w:color="auto"/>
        <w:right w:val="none" w:sz="0" w:space="0" w:color="auto"/>
      </w:divBdr>
    </w:div>
    <w:div w:id="267466171">
      <w:bodyDiv w:val="1"/>
      <w:marLeft w:val="0"/>
      <w:marRight w:val="0"/>
      <w:marTop w:val="0"/>
      <w:marBottom w:val="0"/>
      <w:divBdr>
        <w:top w:val="none" w:sz="0" w:space="0" w:color="auto"/>
        <w:left w:val="none" w:sz="0" w:space="0" w:color="auto"/>
        <w:bottom w:val="none" w:sz="0" w:space="0" w:color="auto"/>
        <w:right w:val="none" w:sz="0" w:space="0" w:color="auto"/>
      </w:divBdr>
    </w:div>
    <w:div w:id="276105651">
      <w:bodyDiv w:val="1"/>
      <w:marLeft w:val="0"/>
      <w:marRight w:val="0"/>
      <w:marTop w:val="0"/>
      <w:marBottom w:val="0"/>
      <w:divBdr>
        <w:top w:val="none" w:sz="0" w:space="0" w:color="auto"/>
        <w:left w:val="none" w:sz="0" w:space="0" w:color="auto"/>
        <w:bottom w:val="none" w:sz="0" w:space="0" w:color="auto"/>
        <w:right w:val="none" w:sz="0" w:space="0" w:color="auto"/>
      </w:divBdr>
    </w:div>
    <w:div w:id="305595196">
      <w:bodyDiv w:val="1"/>
      <w:marLeft w:val="0"/>
      <w:marRight w:val="0"/>
      <w:marTop w:val="0"/>
      <w:marBottom w:val="0"/>
      <w:divBdr>
        <w:top w:val="none" w:sz="0" w:space="0" w:color="auto"/>
        <w:left w:val="none" w:sz="0" w:space="0" w:color="auto"/>
        <w:bottom w:val="none" w:sz="0" w:space="0" w:color="auto"/>
        <w:right w:val="none" w:sz="0" w:space="0" w:color="auto"/>
      </w:divBdr>
    </w:div>
    <w:div w:id="317854547">
      <w:bodyDiv w:val="1"/>
      <w:marLeft w:val="0"/>
      <w:marRight w:val="0"/>
      <w:marTop w:val="0"/>
      <w:marBottom w:val="0"/>
      <w:divBdr>
        <w:top w:val="none" w:sz="0" w:space="0" w:color="auto"/>
        <w:left w:val="none" w:sz="0" w:space="0" w:color="auto"/>
        <w:bottom w:val="none" w:sz="0" w:space="0" w:color="auto"/>
        <w:right w:val="none" w:sz="0" w:space="0" w:color="auto"/>
      </w:divBdr>
    </w:div>
    <w:div w:id="336003075">
      <w:bodyDiv w:val="1"/>
      <w:marLeft w:val="0"/>
      <w:marRight w:val="0"/>
      <w:marTop w:val="0"/>
      <w:marBottom w:val="0"/>
      <w:divBdr>
        <w:top w:val="none" w:sz="0" w:space="0" w:color="auto"/>
        <w:left w:val="none" w:sz="0" w:space="0" w:color="auto"/>
        <w:bottom w:val="none" w:sz="0" w:space="0" w:color="auto"/>
        <w:right w:val="none" w:sz="0" w:space="0" w:color="auto"/>
      </w:divBdr>
    </w:div>
    <w:div w:id="374698357">
      <w:bodyDiv w:val="1"/>
      <w:marLeft w:val="0"/>
      <w:marRight w:val="0"/>
      <w:marTop w:val="0"/>
      <w:marBottom w:val="0"/>
      <w:divBdr>
        <w:top w:val="none" w:sz="0" w:space="0" w:color="auto"/>
        <w:left w:val="none" w:sz="0" w:space="0" w:color="auto"/>
        <w:bottom w:val="none" w:sz="0" w:space="0" w:color="auto"/>
        <w:right w:val="none" w:sz="0" w:space="0" w:color="auto"/>
      </w:divBdr>
    </w:div>
    <w:div w:id="436564409">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473959027">
      <w:bodyDiv w:val="1"/>
      <w:marLeft w:val="0"/>
      <w:marRight w:val="0"/>
      <w:marTop w:val="0"/>
      <w:marBottom w:val="0"/>
      <w:divBdr>
        <w:top w:val="none" w:sz="0" w:space="0" w:color="auto"/>
        <w:left w:val="none" w:sz="0" w:space="0" w:color="auto"/>
        <w:bottom w:val="none" w:sz="0" w:space="0" w:color="auto"/>
        <w:right w:val="none" w:sz="0" w:space="0" w:color="auto"/>
      </w:divBdr>
    </w:div>
    <w:div w:id="503738537">
      <w:bodyDiv w:val="1"/>
      <w:marLeft w:val="0"/>
      <w:marRight w:val="0"/>
      <w:marTop w:val="0"/>
      <w:marBottom w:val="0"/>
      <w:divBdr>
        <w:top w:val="none" w:sz="0" w:space="0" w:color="auto"/>
        <w:left w:val="none" w:sz="0" w:space="0" w:color="auto"/>
        <w:bottom w:val="none" w:sz="0" w:space="0" w:color="auto"/>
        <w:right w:val="none" w:sz="0" w:space="0" w:color="auto"/>
      </w:divBdr>
    </w:div>
    <w:div w:id="507985794">
      <w:bodyDiv w:val="1"/>
      <w:marLeft w:val="0"/>
      <w:marRight w:val="0"/>
      <w:marTop w:val="0"/>
      <w:marBottom w:val="0"/>
      <w:divBdr>
        <w:top w:val="none" w:sz="0" w:space="0" w:color="auto"/>
        <w:left w:val="none" w:sz="0" w:space="0" w:color="auto"/>
        <w:bottom w:val="none" w:sz="0" w:space="0" w:color="auto"/>
        <w:right w:val="none" w:sz="0" w:space="0" w:color="auto"/>
      </w:divBdr>
    </w:div>
    <w:div w:id="524825833">
      <w:bodyDiv w:val="1"/>
      <w:marLeft w:val="0"/>
      <w:marRight w:val="0"/>
      <w:marTop w:val="0"/>
      <w:marBottom w:val="0"/>
      <w:divBdr>
        <w:top w:val="none" w:sz="0" w:space="0" w:color="auto"/>
        <w:left w:val="none" w:sz="0" w:space="0" w:color="auto"/>
        <w:bottom w:val="none" w:sz="0" w:space="0" w:color="auto"/>
        <w:right w:val="none" w:sz="0" w:space="0" w:color="auto"/>
      </w:divBdr>
    </w:div>
    <w:div w:id="538591830">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593825160">
      <w:bodyDiv w:val="1"/>
      <w:marLeft w:val="0"/>
      <w:marRight w:val="0"/>
      <w:marTop w:val="0"/>
      <w:marBottom w:val="0"/>
      <w:divBdr>
        <w:top w:val="none" w:sz="0" w:space="0" w:color="auto"/>
        <w:left w:val="none" w:sz="0" w:space="0" w:color="auto"/>
        <w:bottom w:val="none" w:sz="0" w:space="0" w:color="auto"/>
        <w:right w:val="none" w:sz="0" w:space="0" w:color="auto"/>
      </w:divBdr>
    </w:div>
    <w:div w:id="603999087">
      <w:bodyDiv w:val="1"/>
      <w:marLeft w:val="0"/>
      <w:marRight w:val="0"/>
      <w:marTop w:val="0"/>
      <w:marBottom w:val="0"/>
      <w:divBdr>
        <w:top w:val="none" w:sz="0" w:space="0" w:color="auto"/>
        <w:left w:val="none" w:sz="0" w:space="0" w:color="auto"/>
        <w:bottom w:val="none" w:sz="0" w:space="0" w:color="auto"/>
        <w:right w:val="none" w:sz="0" w:space="0" w:color="auto"/>
      </w:divBdr>
    </w:div>
    <w:div w:id="607204398">
      <w:bodyDiv w:val="1"/>
      <w:marLeft w:val="0"/>
      <w:marRight w:val="0"/>
      <w:marTop w:val="0"/>
      <w:marBottom w:val="0"/>
      <w:divBdr>
        <w:top w:val="none" w:sz="0" w:space="0" w:color="auto"/>
        <w:left w:val="none" w:sz="0" w:space="0" w:color="auto"/>
        <w:bottom w:val="none" w:sz="0" w:space="0" w:color="auto"/>
        <w:right w:val="none" w:sz="0" w:space="0" w:color="auto"/>
      </w:divBdr>
    </w:div>
    <w:div w:id="614941278">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27392470">
      <w:bodyDiv w:val="1"/>
      <w:marLeft w:val="0"/>
      <w:marRight w:val="0"/>
      <w:marTop w:val="0"/>
      <w:marBottom w:val="0"/>
      <w:divBdr>
        <w:top w:val="none" w:sz="0" w:space="0" w:color="auto"/>
        <w:left w:val="none" w:sz="0" w:space="0" w:color="auto"/>
        <w:bottom w:val="none" w:sz="0" w:space="0" w:color="auto"/>
        <w:right w:val="none" w:sz="0" w:space="0" w:color="auto"/>
      </w:divBdr>
    </w:div>
    <w:div w:id="631516569">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sChild>
        <w:div w:id="926187167">
          <w:marLeft w:val="0"/>
          <w:marRight w:val="0"/>
          <w:marTop w:val="0"/>
          <w:marBottom w:val="0"/>
          <w:divBdr>
            <w:top w:val="none" w:sz="0" w:space="0" w:color="auto"/>
            <w:left w:val="none" w:sz="0" w:space="0" w:color="auto"/>
            <w:bottom w:val="none" w:sz="0" w:space="0" w:color="auto"/>
            <w:right w:val="none" w:sz="0" w:space="0" w:color="auto"/>
          </w:divBdr>
        </w:div>
        <w:div w:id="1391685348">
          <w:marLeft w:val="0"/>
          <w:marRight w:val="0"/>
          <w:marTop w:val="0"/>
          <w:marBottom w:val="0"/>
          <w:divBdr>
            <w:top w:val="none" w:sz="0" w:space="0" w:color="auto"/>
            <w:left w:val="none" w:sz="0" w:space="0" w:color="auto"/>
            <w:bottom w:val="none" w:sz="0" w:space="0" w:color="auto"/>
            <w:right w:val="none" w:sz="0" w:space="0" w:color="auto"/>
          </w:divBdr>
        </w:div>
        <w:div w:id="1094204480">
          <w:marLeft w:val="0"/>
          <w:marRight w:val="0"/>
          <w:marTop w:val="0"/>
          <w:marBottom w:val="0"/>
          <w:divBdr>
            <w:top w:val="none" w:sz="0" w:space="0" w:color="auto"/>
            <w:left w:val="none" w:sz="0" w:space="0" w:color="auto"/>
            <w:bottom w:val="none" w:sz="0" w:space="0" w:color="auto"/>
            <w:right w:val="none" w:sz="0" w:space="0" w:color="auto"/>
          </w:divBdr>
        </w:div>
        <w:div w:id="2035033932">
          <w:marLeft w:val="0"/>
          <w:marRight w:val="0"/>
          <w:marTop w:val="0"/>
          <w:marBottom w:val="0"/>
          <w:divBdr>
            <w:top w:val="none" w:sz="0" w:space="0" w:color="auto"/>
            <w:left w:val="none" w:sz="0" w:space="0" w:color="auto"/>
            <w:bottom w:val="none" w:sz="0" w:space="0" w:color="auto"/>
            <w:right w:val="none" w:sz="0" w:space="0" w:color="auto"/>
          </w:divBdr>
        </w:div>
      </w:divsChild>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672218146">
      <w:bodyDiv w:val="1"/>
      <w:marLeft w:val="0"/>
      <w:marRight w:val="0"/>
      <w:marTop w:val="0"/>
      <w:marBottom w:val="0"/>
      <w:divBdr>
        <w:top w:val="none" w:sz="0" w:space="0" w:color="auto"/>
        <w:left w:val="none" w:sz="0" w:space="0" w:color="auto"/>
        <w:bottom w:val="none" w:sz="0" w:space="0" w:color="auto"/>
        <w:right w:val="none" w:sz="0" w:space="0" w:color="auto"/>
      </w:divBdr>
    </w:div>
    <w:div w:id="688332466">
      <w:bodyDiv w:val="1"/>
      <w:marLeft w:val="0"/>
      <w:marRight w:val="0"/>
      <w:marTop w:val="0"/>
      <w:marBottom w:val="0"/>
      <w:divBdr>
        <w:top w:val="none" w:sz="0" w:space="0" w:color="auto"/>
        <w:left w:val="none" w:sz="0" w:space="0" w:color="auto"/>
        <w:bottom w:val="none" w:sz="0" w:space="0" w:color="auto"/>
        <w:right w:val="none" w:sz="0" w:space="0" w:color="auto"/>
      </w:divBdr>
    </w:div>
    <w:div w:id="692920268">
      <w:bodyDiv w:val="1"/>
      <w:marLeft w:val="0"/>
      <w:marRight w:val="0"/>
      <w:marTop w:val="0"/>
      <w:marBottom w:val="0"/>
      <w:divBdr>
        <w:top w:val="none" w:sz="0" w:space="0" w:color="auto"/>
        <w:left w:val="none" w:sz="0" w:space="0" w:color="auto"/>
        <w:bottom w:val="none" w:sz="0" w:space="0" w:color="auto"/>
        <w:right w:val="none" w:sz="0" w:space="0" w:color="auto"/>
      </w:divBdr>
    </w:div>
    <w:div w:id="700013895">
      <w:bodyDiv w:val="1"/>
      <w:marLeft w:val="0"/>
      <w:marRight w:val="0"/>
      <w:marTop w:val="0"/>
      <w:marBottom w:val="0"/>
      <w:divBdr>
        <w:top w:val="none" w:sz="0" w:space="0" w:color="auto"/>
        <w:left w:val="none" w:sz="0" w:space="0" w:color="auto"/>
        <w:bottom w:val="none" w:sz="0" w:space="0" w:color="auto"/>
        <w:right w:val="none" w:sz="0" w:space="0" w:color="auto"/>
      </w:divBdr>
    </w:div>
    <w:div w:id="705957612">
      <w:bodyDiv w:val="1"/>
      <w:marLeft w:val="0"/>
      <w:marRight w:val="0"/>
      <w:marTop w:val="0"/>
      <w:marBottom w:val="0"/>
      <w:divBdr>
        <w:top w:val="none" w:sz="0" w:space="0" w:color="auto"/>
        <w:left w:val="none" w:sz="0" w:space="0" w:color="auto"/>
        <w:bottom w:val="none" w:sz="0" w:space="0" w:color="auto"/>
        <w:right w:val="none" w:sz="0" w:space="0" w:color="auto"/>
      </w:divBdr>
    </w:div>
    <w:div w:id="709384722">
      <w:bodyDiv w:val="1"/>
      <w:marLeft w:val="0"/>
      <w:marRight w:val="0"/>
      <w:marTop w:val="0"/>
      <w:marBottom w:val="0"/>
      <w:divBdr>
        <w:top w:val="none" w:sz="0" w:space="0" w:color="auto"/>
        <w:left w:val="none" w:sz="0" w:space="0" w:color="auto"/>
        <w:bottom w:val="none" w:sz="0" w:space="0" w:color="auto"/>
        <w:right w:val="none" w:sz="0" w:space="0" w:color="auto"/>
      </w:divBdr>
    </w:div>
    <w:div w:id="713849540">
      <w:bodyDiv w:val="1"/>
      <w:marLeft w:val="0"/>
      <w:marRight w:val="0"/>
      <w:marTop w:val="0"/>
      <w:marBottom w:val="0"/>
      <w:divBdr>
        <w:top w:val="none" w:sz="0" w:space="0" w:color="auto"/>
        <w:left w:val="none" w:sz="0" w:space="0" w:color="auto"/>
        <w:bottom w:val="none" w:sz="0" w:space="0" w:color="auto"/>
        <w:right w:val="none" w:sz="0" w:space="0" w:color="auto"/>
      </w:divBdr>
    </w:div>
    <w:div w:id="715006416">
      <w:bodyDiv w:val="1"/>
      <w:marLeft w:val="0"/>
      <w:marRight w:val="0"/>
      <w:marTop w:val="0"/>
      <w:marBottom w:val="0"/>
      <w:divBdr>
        <w:top w:val="none" w:sz="0" w:space="0" w:color="auto"/>
        <w:left w:val="none" w:sz="0" w:space="0" w:color="auto"/>
        <w:bottom w:val="none" w:sz="0" w:space="0" w:color="auto"/>
        <w:right w:val="none" w:sz="0" w:space="0" w:color="auto"/>
      </w:divBdr>
    </w:div>
    <w:div w:id="725183510">
      <w:bodyDiv w:val="1"/>
      <w:marLeft w:val="0"/>
      <w:marRight w:val="0"/>
      <w:marTop w:val="0"/>
      <w:marBottom w:val="0"/>
      <w:divBdr>
        <w:top w:val="none" w:sz="0" w:space="0" w:color="auto"/>
        <w:left w:val="none" w:sz="0" w:space="0" w:color="auto"/>
        <w:bottom w:val="none" w:sz="0" w:space="0" w:color="auto"/>
        <w:right w:val="none" w:sz="0" w:space="0" w:color="auto"/>
      </w:divBdr>
    </w:div>
    <w:div w:id="830364287">
      <w:bodyDiv w:val="1"/>
      <w:marLeft w:val="0"/>
      <w:marRight w:val="0"/>
      <w:marTop w:val="0"/>
      <w:marBottom w:val="0"/>
      <w:divBdr>
        <w:top w:val="none" w:sz="0" w:space="0" w:color="auto"/>
        <w:left w:val="none" w:sz="0" w:space="0" w:color="auto"/>
        <w:bottom w:val="none" w:sz="0" w:space="0" w:color="auto"/>
        <w:right w:val="none" w:sz="0" w:space="0" w:color="auto"/>
      </w:divBdr>
    </w:div>
    <w:div w:id="859006294">
      <w:bodyDiv w:val="1"/>
      <w:marLeft w:val="0"/>
      <w:marRight w:val="0"/>
      <w:marTop w:val="0"/>
      <w:marBottom w:val="0"/>
      <w:divBdr>
        <w:top w:val="none" w:sz="0" w:space="0" w:color="auto"/>
        <w:left w:val="none" w:sz="0" w:space="0" w:color="auto"/>
        <w:bottom w:val="none" w:sz="0" w:space="0" w:color="auto"/>
        <w:right w:val="none" w:sz="0" w:space="0" w:color="auto"/>
      </w:divBdr>
    </w:div>
    <w:div w:id="863399931">
      <w:bodyDiv w:val="1"/>
      <w:marLeft w:val="0"/>
      <w:marRight w:val="0"/>
      <w:marTop w:val="0"/>
      <w:marBottom w:val="0"/>
      <w:divBdr>
        <w:top w:val="none" w:sz="0" w:space="0" w:color="auto"/>
        <w:left w:val="none" w:sz="0" w:space="0" w:color="auto"/>
        <w:bottom w:val="none" w:sz="0" w:space="0" w:color="auto"/>
        <w:right w:val="none" w:sz="0" w:space="0" w:color="auto"/>
      </w:divBdr>
    </w:div>
    <w:div w:id="874662623">
      <w:bodyDiv w:val="1"/>
      <w:marLeft w:val="0"/>
      <w:marRight w:val="0"/>
      <w:marTop w:val="0"/>
      <w:marBottom w:val="0"/>
      <w:divBdr>
        <w:top w:val="none" w:sz="0" w:space="0" w:color="auto"/>
        <w:left w:val="none" w:sz="0" w:space="0" w:color="auto"/>
        <w:bottom w:val="none" w:sz="0" w:space="0" w:color="auto"/>
        <w:right w:val="none" w:sz="0" w:space="0" w:color="auto"/>
      </w:divBdr>
    </w:div>
    <w:div w:id="888152108">
      <w:bodyDiv w:val="1"/>
      <w:marLeft w:val="0"/>
      <w:marRight w:val="0"/>
      <w:marTop w:val="0"/>
      <w:marBottom w:val="0"/>
      <w:divBdr>
        <w:top w:val="none" w:sz="0" w:space="0" w:color="auto"/>
        <w:left w:val="none" w:sz="0" w:space="0" w:color="auto"/>
        <w:bottom w:val="none" w:sz="0" w:space="0" w:color="auto"/>
        <w:right w:val="none" w:sz="0" w:space="0" w:color="auto"/>
      </w:divBdr>
    </w:div>
    <w:div w:id="948586755">
      <w:bodyDiv w:val="1"/>
      <w:marLeft w:val="0"/>
      <w:marRight w:val="0"/>
      <w:marTop w:val="0"/>
      <w:marBottom w:val="0"/>
      <w:divBdr>
        <w:top w:val="none" w:sz="0" w:space="0" w:color="auto"/>
        <w:left w:val="none" w:sz="0" w:space="0" w:color="auto"/>
        <w:bottom w:val="none" w:sz="0" w:space="0" w:color="auto"/>
        <w:right w:val="none" w:sz="0" w:space="0" w:color="auto"/>
      </w:divBdr>
    </w:div>
    <w:div w:id="960307227">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961763536">
      <w:bodyDiv w:val="1"/>
      <w:marLeft w:val="0"/>
      <w:marRight w:val="0"/>
      <w:marTop w:val="0"/>
      <w:marBottom w:val="0"/>
      <w:divBdr>
        <w:top w:val="none" w:sz="0" w:space="0" w:color="auto"/>
        <w:left w:val="none" w:sz="0" w:space="0" w:color="auto"/>
        <w:bottom w:val="none" w:sz="0" w:space="0" w:color="auto"/>
        <w:right w:val="none" w:sz="0" w:space="0" w:color="auto"/>
      </w:divBdr>
    </w:div>
    <w:div w:id="989361862">
      <w:bodyDiv w:val="1"/>
      <w:marLeft w:val="0"/>
      <w:marRight w:val="0"/>
      <w:marTop w:val="0"/>
      <w:marBottom w:val="0"/>
      <w:divBdr>
        <w:top w:val="none" w:sz="0" w:space="0" w:color="auto"/>
        <w:left w:val="none" w:sz="0" w:space="0" w:color="auto"/>
        <w:bottom w:val="none" w:sz="0" w:space="0" w:color="auto"/>
        <w:right w:val="none" w:sz="0" w:space="0" w:color="auto"/>
      </w:divBdr>
    </w:div>
    <w:div w:id="1021979296">
      <w:bodyDiv w:val="1"/>
      <w:marLeft w:val="0"/>
      <w:marRight w:val="0"/>
      <w:marTop w:val="0"/>
      <w:marBottom w:val="0"/>
      <w:divBdr>
        <w:top w:val="none" w:sz="0" w:space="0" w:color="auto"/>
        <w:left w:val="none" w:sz="0" w:space="0" w:color="auto"/>
        <w:bottom w:val="none" w:sz="0" w:space="0" w:color="auto"/>
        <w:right w:val="none" w:sz="0" w:space="0" w:color="auto"/>
      </w:divBdr>
    </w:div>
    <w:div w:id="1026179379">
      <w:bodyDiv w:val="1"/>
      <w:marLeft w:val="0"/>
      <w:marRight w:val="0"/>
      <w:marTop w:val="0"/>
      <w:marBottom w:val="0"/>
      <w:divBdr>
        <w:top w:val="none" w:sz="0" w:space="0" w:color="auto"/>
        <w:left w:val="none" w:sz="0" w:space="0" w:color="auto"/>
        <w:bottom w:val="none" w:sz="0" w:space="0" w:color="auto"/>
        <w:right w:val="none" w:sz="0" w:space="0" w:color="auto"/>
      </w:divBdr>
    </w:div>
    <w:div w:id="1041132008">
      <w:bodyDiv w:val="1"/>
      <w:marLeft w:val="0"/>
      <w:marRight w:val="0"/>
      <w:marTop w:val="0"/>
      <w:marBottom w:val="0"/>
      <w:divBdr>
        <w:top w:val="none" w:sz="0" w:space="0" w:color="auto"/>
        <w:left w:val="none" w:sz="0" w:space="0" w:color="auto"/>
        <w:bottom w:val="none" w:sz="0" w:space="0" w:color="auto"/>
        <w:right w:val="none" w:sz="0" w:space="0" w:color="auto"/>
      </w:divBdr>
    </w:div>
    <w:div w:id="1054429537">
      <w:bodyDiv w:val="1"/>
      <w:marLeft w:val="0"/>
      <w:marRight w:val="0"/>
      <w:marTop w:val="0"/>
      <w:marBottom w:val="0"/>
      <w:divBdr>
        <w:top w:val="none" w:sz="0" w:space="0" w:color="auto"/>
        <w:left w:val="none" w:sz="0" w:space="0" w:color="auto"/>
        <w:bottom w:val="none" w:sz="0" w:space="0" w:color="auto"/>
        <w:right w:val="none" w:sz="0" w:space="0" w:color="auto"/>
      </w:divBdr>
    </w:div>
    <w:div w:id="1086416090">
      <w:bodyDiv w:val="1"/>
      <w:marLeft w:val="0"/>
      <w:marRight w:val="0"/>
      <w:marTop w:val="0"/>
      <w:marBottom w:val="0"/>
      <w:divBdr>
        <w:top w:val="none" w:sz="0" w:space="0" w:color="auto"/>
        <w:left w:val="none" w:sz="0" w:space="0" w:color="auto"/>
        <w:bottom w:val="none" w:sz="0" w:space="0" w:color="auto"/>
        <w:right w:val="none" w:sz="0" w:space="0" w:color="auto"/>
      </w:divBdr>
    </w:div>
    <w:div w:id="1089546330">
      <w:bodyDiv w:val="1"/>
      <w:marLeft w:val="0"/>
      <w:marRight w:val="0"/>
      <w:marTop w:val="0"/>
      <w:marBottom w:val="0"/>
      <w:divBdr>
        <w:top w:val="none" w:sz="0" w:space="0" w:color="auto"/>
        <w:left w:val="none" w:sz="0" w:space="0" w:color="auto"/>
        <w:bottom w:val="none" w:sz="0" w:space="0" w:color="auto"/>
        <w:right w:val="none" w:sz="0" w:space="0" w:color="auto"/>
      </w:divBdr>
    </w:div>
    <w:div w:id="1103527397">
      <w:bodyDiv w:val="1"/>
      <w:marLeft w:val="0"/>
      <w:marRight w:val="0"/>
      <w:marTop w:val="0"/>
      <w:marBottom w:val="0"/>
      <w:divBdr>
        <w:top w:val="none" w:sz="0" w:space="0" w:color="auto"/>
        <w:left w:val="none" w:sz="0" w:space="0" w:color="auto"/>
        <w:bottom w:val="none" w:sz="0" w:space="0" w:color="auto"/>
        <w:right w:val="none" w:sz="0" w:space="0" w:color="auto"/>
      </w:divBdr>
    </w:div>
    <w:div w:id="1107576908">
      <w:bodyDiv w:val="1"/>
      <w:marLeft w:val="0"/>
      <w:marRight w:val="0"/>
      <w:marTop w:val="0"/>
      <w:marBottom w:val="0"/>
      <w:divBdr>
        <w:top w:val="none" w:sz="0" w:space="0" w:color="auto"/>
        <w:left w:val="none" w:sz="0" w:space="0" w:color="auto"/>
        <w:bottom w:val="none" w:sz="0" w:space="0" w:color="auto"/>
        <w:right w:val="none" w:sz="0" w:space="0" w:color="auto"/>
      </w:divBdr>
    </w:div>
    <w:div w:id="1125659986">
      <w:bodyDiv w:val="1"/>
      <w:marLeft w:val="0"/>
      <w:marRight w:val="0"/>
      <w:marTop w:val="0"/>
      <w:marBottom w:val="0"/>
      <w:divBdr>
        <w:top w:val="none" w:sz="0" w:space="0" w:color="auto"/>
        <w:left w:val="none" w:sz="0" w:space="0" w:color="auto"/>
        <w:bottom w:val="none" w:sz="0" w:space="0" w:color="auto"/>
        <w:right w:val="none" w:sz="0" w:space="0" w:color="auto"/>
      </w:divBdr>
    </w:div>
    <w:div w:id="1144737630">
      <w:bodyDiv w:val="1"/>
      <w:marLeft w:val="0"/>
      <w:marRight w:val="0"/>
      <w:marTop w:val="0"/>
      <w:marBottom w:val="0"/>
      <w:divBdr>
        <w:top w:val="none" w:sz="0" w:space="0" w:color="auto"/>
        <w:left w:val="none" w:sz="0" w:space="0" w:color="auto"/>
        <w:bottom w:val="none" w:sz="0" w:space="0" w:color="auto"/>
        <w:right w:val="none" w:sz="0" w:space="0" w:color="auto"/>
      </w:divBdr>
    </w:div>
    <w:div w:id="1155219008">
      <w:bodyDiv w:val="1"/>
      <w:marLeft w:val="0"/>
      <w:marRight w:val="0"/>
      <w:marTop w:val="0"/>
      <w:marBottom w:val="0"/>
      <w:divBdr>
        <w:top w:val="none" w:sz="0" w:space="0" w:color="auto"/>
        <w:left w:val="none" w:sz="0" w:space="0" w:color="auto"/>
        <w:bottom w:val="none" w:sz="0" w:space="0" w:color="auto"/>
        <w:right w:val="none" w:sz="0" w:space="0" w:color="auto"/>
      </w:divBdr>
    </w:div>
    <w:div w:id="1158615704">
      <w:bodyDiv w:val="1"/>
      <w:marLeft w:val="0"/>
      <w:marRight w:val="0"/>
      <w:marTop w:val="0"/>
      <w:marBottom w:val="0"/>
      <w:divBdr>
        <w:top w:val="none" w:sz="0" w:space="0" w:color="auto"/>
        <w:left w:val="none" w:sz="0" w:space="0" w:color="auto"/>
        <w:bottom w:val="none" w:sz="0" w:space="0" w:color="auto"/>
        <w:right w:val="none" w:sz="0" w:space="0" w:color="auto"/>
      </w:divBdr>
    </w:div>
    <w:div w:id="1163858578">
      <w:bodyDiv w:val="1"/>
      <w:marLeft w:val="0"/>
      <w:marRight w:val="0"/>
      <w:marTop w:val="0"/>
      <w:marBottom w:val="0"/>
      <w:divBdr>
        <w:top w:val="none" w:sz="0" w:space="0" w:color="auto"/>
        <w:left w:val="none" w:sz="0" w:space="0" w:color="auto"/>
        <w:bottom w:val="none" w:sz="0" w:space="0" w:color="auto"/>
        <w:right w:val="none" w:sz="0" w:space="0" w:color="auto"/>
      </w:divBdr>
    </w:div>
    <w:div w:id="1270359332">
      <w:bodyDiv w:val="1"/>
      <w:marLeft w:val="0"/>
      <w:marRight w:val="0"/>
      <w:marTop w:val="0"/>
      <w:marBottom w:val="0"/>
      <w:divBdr>
        <w:top w:val="none" w:sz="0" w:space="0" w:color="auto"/>
        <w:left w:val="none" w:sz="0" w:space="0" w:color="auto"/>
        <w:bottom w:val="none" w:sz="0" w:space="0" w:color="auto"/>
        <w:right w:val="none" w:sz="0" w:space="0" w:color="auto"/>
      </w:divBdr>
    </w:div>
    <w:div w:id="1275594831">
      <w:bodyDiv w:val="1"/>
      <w:marLeft w:val="0"/>
      <w:marRight w:val="0"/>
      <w:marTop w:val="0"/>
      <w:marBottom w:val="0"/>
      <w:divBdr>
        <w:top w:val="none" w:sz="0" w:space="0" w:color="auto"/>
        <w:left w:val="none" w:sz="0" w:space="0" w:color="auto"/>
        <w:bottom w:val="none" w:sz="0" w:space="0" w:color="auto"/>
        <w:right w:val="none" w:sz="0" w:space="0" w:color="auto"/>
      </w:divBdr>
    </w:div>
    <w:div w:id="1309289266">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38986350">
      <w:bodyDiv w:val="1"/>
      <w:marLeft w:val="0"/>
      <w:marRight w:val="0"/>
      <w:marTop w:val="0"/>
      <w:marBottom w:val="0"/>
      <w:divBdr>
        <w:top w:val="none" w:sz="0" w:space="0" w:color="auto"/>
        <w:left w:val="none" w:sz="0" w:space="0" w:color="auto"/>
        <w:bottom w:val="none" w:sz="0" w:space="0" w:color="auto"/>
        <w:right w:val="none" w:sz="0" w:space="0" w:color="auto"/>
      </w:divBdr>
    </w:div>
    <w:div w:id="1456172028">
      <w:bodyDiv w:val="1"/>
      <w:marLeft w:val="0"/>
      <w:marRight w:val="0"/>
      <w:marTop w:val="0"/>
      <w:marBottom w:val="0"/>
      <w:divBdr>
        <w:top w:val="none" w:sz="0" w:space="0" w:color="auto"/>
        <w:left w:val="none" w:sz="0" w:space="0" w:color="auto"/>
        <w:bottom w:val="none" w:sz="0" w:space="0" w:color="auto"/>
        <w:right w:val="none" w:sz="0" w:space="0" w:color="auto"/>
      </w:divBdr>
    </w:div>
    <w:div w:id="1460077266">
      <w:bodyDiv w:val="1"/>
      <w:marLeft w:val="0"/>
      <w:marRight w:val="0"/>
      <w:marTop w:val="0"/>
      <w:marBottom w:val="0"/>
      <w:divBdr>
        <w:top w:val="none" w:sz="0" w:space="0" w:color="auto"/>
        <w:left w:val="none" w:sz="0" w:space="0" w:color="auto"/>
        <w:bottom w:val="none" w:sz="0" w:space="0" w:color="auto"/>
        <w:right w:val="none" w:sz="0" w:space="0" w:color="auto"/>
      </w:divBdr>
    </w:div>
    <w:div w:id="1464544496">
      <w:bodyDiv w:val="1"/>
      <w:marLeft w:val="0"/>
      <w:marRight w:val="0"/>
      <w:marTop w:val="0"/>
      <w:marBottom w:val="0"/>
      <w:divBdr>
        <w:top w:val="none" w:sz="0" w:space="0" w:color="auto"/>
        <w:left w:val="none" w:sz="0" w:space="0" w:color="auto"/>
        <w:bottom w:val="none" w:sz="0" w:space="0" w:color="auto"/>
        <w:right w:val="none" w:sz="0" w:space="0" w:color="auto"/>
      </w:divBdr>
    </w:div>
    <w:div w:id="1486386506">
      <w:bodyDiv w:val="1"/>
      <w:marLeft w:val="0"/>
      <w:marRight w:val="0"/>
      <w:marTop w:val="0"/>
      <w:marBottom w:val="0"/>
      <w:divBdr>
        <w:top w:val="none" w:sz="0" w:space="0" w:color="auto"/>
        <w:left w:val="none" w:sz="0" w:space="0" w:color="auto"/>
        <w:bottom w:val="none" w:sz="0" w:space="0" w:color="auto"/>
        <w:right w:val="none" w:sz="0" w:space="0" w:color="auto"/>
      </w:divBdr>
    </w:div>
    <w:div w:id="1519656944">
      <w:bodyDiv w:val="1"/>
      <w:marLeft w:val="0"/>
      <w:marRight w:val="0"/>
      <w:marTop w:val="0"/>
      <w:marBottom w:val="0"/>
      <w:divBdr>
        <w:top w:val="none" w:sz="0" w:space="0" w:color="auto"/>
        <w:left w:val="none" w:sz="0" w:space="0" w:color="auto"/>
        <w:bottom w:val="none" w:sz="0" w:space="0" w:color="auto"/>
        <w:right w:val="none" w:sz="0" w:space="0" w:color="auto"/>
      </w:divBdr>
    </w:div>
    <w:div w:id="1524514595">
      <w:bodyDiv w:val="1"/>
      <w:marLeft w:val="0"/>
      <w:marRight w:val="0"/>
      <w:marTop w:val="0"/>
      <w:marBottom w:val="0"/>
      <w:divBdr>
        <w:top w:val="none" w:sz="0" w:space="0" w:color="auto"/>
        <w:left w:val="none" w:sz="0" w:space="0" w:color="auto"/>
        <w:bottom w:val="none" w:sz="0" w:space="0" w:color="auto"/>
        <w:right w:val="none" w:sz="0" w:space="0" w:color="auto"/>
      </w:divBdr>
    </w:div>
    <w:div w:id="1530221233">
      <w:bodyDiv w:val="1"/>
      <w:marLeft w:val="0"/>
      <w:marRight w:val="0"/>
      <w:marTop w:val="0"/>
      <w:marBottom w:val="0"/>
      <w:divBdr>
        <w:top w:val="none" w:sz="0" w:space="0" w:color="auto"/>
        <w:left w:val="none" w:sz="0" w:space="0" w:color="auto"/>
        <w:bottom w:val="none" w:sz="0" w:space="0" w:color="auto"/>
        <w:right w:val="none" w:sz="0" w:space="0" w:color="auto"/>
      </w:divBdr>
    </w:div>
    <w:div w:id="1562448380">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1292968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669017853">
      <w:bodyDiv w:val="1"/>
      <w:marLeft w:val="0"/>
      <w:marRight w:val="0"/>
      <w:marTop w:val="0"/>
      <w:marBottom w:val="0"/>
      <w:divBdr>
        <w:top w:val="none" w:sz="0" w:space="0" w:color="auto"/>
        <w:left w:val="none" w:sz="0" w:space="0" w:color="auto"/>
        <w:bottom w:val="none" w:sz="0" w:space="0" w:color="auto"/>
        <w:right w:val="none" w:sz="0" w:space="0" w:color="auto"/>
      </w:divBdr>
    </w:div>
    <w:div w:id="1672368421">
      <w:bodyDiv w:val="1"/>
      <w:marLeft w:val="0"/>
      <w:marRight w:val="0"/>
      <w:marTop w:val="0"/>
      <w:marBottom w:val="0"/>
      <w:divBdr>
        <w:top w:val="none" w:sz="0" w:space="0" w:color="auto"/>
        <w:left w:val="none" w:sz="0" w:space="0" w:color="auto"/>
        <w:bottom w:val="none" w:sz="0" w:space="0" w:color="auto"/>
        <w:right w:val="none" w:sz="0" w:space="0" w:color="auto"/>
      </w:divBdr>
    </w:div>
    <w:div w:id="1706371823">
      <w:bodyDiv w:val="1"/>
      <w:marLeft w:val="0"/>
      <w:marRight w:val="0"/>
      <w:marTop w:val="0"/>
      <w:marBottom w:val="0"/>
      <w:divBdr>
        <w:top w:val="none" w:sz="0" w:space="0" w:color="auto"/>
        <w:left w:val="none" w:sz="0" w:space="0" w:color="auto"/>
        <w:bottom w:val="none" w:sz="0" w:space="0" w:color="auto"/>
        <w:right w:val="none" w:sz="0" w:space="0" w:color="auto"/>
      </w:divBdr>
    </w:div>
    <w:div w:id="1734429750">
      <w:bodyDiv w:val="1"/>
      <w:marLeft w:val="0"/>
      <w:marRight w:val="0"/>
      <w:marTop w:val="0"/>
      <w:marBottom w:val="0"/>
      <w:divBdr>
        <w:top w:val="none" w:sz="0" w:space="0" w:color="auto"/>
        <w:left w:val="none" w:sz="0" w:space="0" w:color="auto"/>
        <w:bottom w:val="none" w:sz="0" w:space="0" w:color="auto"/>
        <w:right w:val="none" w:sz="0" w:space="0" w:color="auto"/>
      </w:divBdr>
    </w:div>
    <w:div w:id="1737700484">
      <w:bodyDiv w:val="1"/>
      <w:marLeft w:val="0"/>
      <w:marRight w:val="0"/>
      <w:marTop w:val="0"/>
      <w:marBottom w:val="0"/>
      <w:divBdr>
        <w:top w:val="none" w:sz="0" w:space="0" w:color="auto"/>
        <w:left w:val="none" w:sz="0" w:space="0" w:color="auto"/>
        <w:bottom w:val="none" w:sz="0" w:space="0" w:color="auto"/>
        <w:right w:val="none" w:sz="0" w:space="0" w:color="auto"/>
      </w:divBdr>
    </w:div>
    <w:div w:id="1771269047">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52179294">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867715720">
      <w:bodyDiv w:val="1"/>
      <w:marLeft w:val="0"/>
      <w:marRight w:val="0"/>
      <w:marTop w:val="0"/>
      <w:marBottom w:val="0"/>
      <w:divBdr>
        <w:top w:val="none" w:sz="0" w:space="0" w:color="auto"/>
        <w:left w:val="none" w:sz="0" w:space="0" w:color="auto"/>
        <w:bottom w:val="none" w:sz="0" w:space="0" w:color="auto"/>
        <w:right w:val="none" w:sz="0" w:space="0" w:color="auto"/>
      </w:divBdr>
    </w:div>
    <w:div w:id="1898319957">
      <w:bodyDiv w:val="1"/>
      <w:marLeft w:val="0"/>
      <w:marRight w:val="0"/>
      <w:marTop w:val="0"/>
      <w:marBottom w:val="0"/>
      <w:divBdr>
        <w:top w:val="none" w:sz="0" w:space="0" w:color="auto"/>
        <w:left w:val="none" w:sz="0" w:space="0" w:color="auto"/>
        <w:bottom w:val="none" w:sz="0" w:space="0" w:color="auto"/>
        <w:right w:val="none" w:sz="0" w:space="0" w:color="auto"/>
      </w:divBdr>
    </w:div>
    <w:div w:id="1901598826">
      <w:bodyDiv w:val="1"/>
      <w:marLeft w:val="0"/>
      <w:marRight w:val="0"/>
      <w:marTop w:val="0"/>
      <w:marBottom w:val="0"/>
      <w:divBdr>
        <w:top w:val="none" w:sz="0" w:space="0" w:color="auto"/>
        <w:left w:val="none" w:sz="0" w:space="0" w:color="auto"/>
        <w:bottom w:val="none" w:sz="0" w:space="0" w:color="auto"/>
        <w:right w:val="none" w:sz="0" w:space="0" w:color="auto"/>
      </w:divBdr>
    </w:div>
    <w:div w:id="1906715273">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1983461047">
      <w:bodyDiv w:val="1"/>
      <w:marLeft w:val="0"/>
      <w:marRight w:val="0"/>
      <w:marTop w:val="0"/>
      <w:marBottom w:val="0"/>
      <w:divBdr>
        <w:top w:val="none" w:sz="0" w:space="0" w:color="auto"/>
        <w:left w:val="none" w:sz="0" w:space="0" w:color="auto"/>
        <w:bottom w:val="none" w:sz="0" w:space="0" w:color="auto"/>
        <w:right w:val="none" w:sz="0" w:space="0" w:color="auto"/>
      </w:divBdr>
    </w:div>
    <w:div w:id="2072922563">
      <w:bodyDiv w:val="1"/>
      <w:marLeft w:val="0"/>
      <w:marRight w:val="0"/>
      <w:marTop w:val="0"/>
      <w:marBottom w:val="0"/>
      <w:divBdr>
        <w:top w:val="none" w:sz="0" w:space="0" w:color="auto"/>
        <w:left w:val="none" w:sz="0" w:space="0" w:color="auto"/>
        <w:bottom w:val="none" w:sz="0" w:space="0" w:color="auto"/>
        <w:right w:val="none" w:sz="0" w:space="0" w:color="auto"/>
      </w:divBdr>
      <w:divsChild>
        <w:div w:id="1895189686">
          <w:marLeft w:val="0"/>
          <w:marRight w:val="0"/>
          <w:marTop w:val="0"/>
          <w:marBottom w:val="0"/>
          <w:divBdr>
            <w:top w:val="none" w:sz="0" w:space="0" w:color="auto"/>
            <w:left w:val="none" w:sz="0" w:space="0" w:color="auto"/>
            <w:bottom w:val="none" w:sz="0" w:space="0" w:color="auto"/>
            <w:right w:val="none" w:sz="0" w:space="0" w:color="auto"/>
          </w:divBdr>
          <w:divsChild>
            <w:div w:id="1192036899">
              <w:marLeft w:val="0"/>
              <w:marRight w:val="0"/>
              <w:marTop w:val="0"/>
              <w:marBottom w:val="0"/>
              <w:divBdr>
                <w:top w:val="none" w:sz="0" w:space="0" w:color="auto"/>
                <w:left w:val="none" w:sz="0" w:space="0" w:color="auto"/>
                <w:bottom w:val="none" w:sz="0" w:space="0" w:color="auto"/>
                <w:right w:val="none" w:sz="0" w:space="0" w:color="auto"/>
              </w:divBdr>
              <w:divsChild>
                <w:div w:id="483163934">
                  <w:marLeft w:val="0"/>
                  <w:marRight w:val="0"/>
                  <w:marTop w:val="0"/>
                  <w:marBottom w:val="0"/>
                  <w:divBdr>
                    <w:top w:val="none" w:sz="0" w:space="0" w:color="auto"/>
                    <w:left w:val="none" w:sz="0" w:space="0" w:color="auto"/>
                    <w:bottom w:val="none" w:sz="0" w:space="0" w:color="auto"/>
                    <w:right w:val="none" w:sz="0" w:space="0" w:color="auto"/>
                  </w:divBdr>
                  <w:divsChild>
                    <w:div w:id="1906525590">
                      <w:marLeft w:val="0"/>
                      <w:marRight w:val="0"/>
                      <w:marTop w:val="0"/>
                      <w:marBottom w:val="0"/>
                      <w:divBdr>
                        <w:top w:val="none" w:sz="0" w:space="0" w:color="auto"/>
                        <w:left w:val="none" w:sz="0" w:space="0" w:color="auto"/>
                        <w:bottom w:val="none" w:sz="0" w:space="0" w:color="auto"/>
                        <w:right w:val="none" w:sz="0" w:space="0" w:color="auto"/>
                      </w:divBdr>
                      <w:divsChild>
                        <w:div w:id="1416169126">
                          <w:marLeft w:val="0"/>
                          <w:marRight w:val="0"/>
                          <w:marTop w:val="0"/>
                          <w:marBottom w:val="0"/>
                          <w:divBdr>
                            <w:top w:val="none" w:sz="0" w:space="0" w:color="auto"/>
                            <w:left w:val="none" w:sz="0" w:space="0" w:color="auto"/>
                            <w:bottom w:val="none" w:sz="0" w:space="0" w:color="auto"/>
                            <w:right w:val="none" w:sz="0" w:space="0" w:color="auto"/>
                          </w:divBdr>
                        </w:div>
                        <w:div w:id="40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5324621">
      <w:bodyDiv w:val="1"/>
      <w:marLeft w:val="0"/>
      <w:marRight w:val="0"/>
      <w:marTop w:val="0"/>
      <w:marBottom w:val="0"/>
      <w:divBdr>
        <w:top w:val="none" w:sz="0" w:space="0" w:color="auto"/>
        <w:left w:val="none" w:sz="0" w:space="0" w:color="auto"/>
        <w:bottom w:val="none" w:sz="0" w:space="0" w:color="auto"/>
        <w:right w:val="none" w:sz="0" w:space="0" w:color="auto"/>
      </w:divBdr>
    </w:div>
    <w:div w:id="2119327875">
      <w:bodyDiv w:val="1"/>
      <w:marLeft w:val="0"/>
      <w:marRight w:val="0"/>
      <w:marTop w:val="0"/>
      <w:marBottom w:val="0"/>
      <w:divBdr>
        <w:top w:val="none" w:sz="0" w:space="0" w:color="auto"/>
        <w:left w:val="none" w:sz="0" w:space="0" w:color="auto"/>
        <w:bottom w:val="none" w:sz="0" w:space="0" w:color="auto"/>
        <w:right w:val="none" w:sz="0" w:space="0" w:color="auto"/>
      </w:divBdr>
    </w:div>
    <w:div w:id="213925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User\Downloads\&#1055;&#1088;&#1086;&#1077;&#1082;&#1090;%20&#1087;&#1086;&#1089;&#1090;&#1072;&#1085;&#1086;&#1074;&#1083;&#1077;&#1085;&#1080;&#1103;%20&#1056;&#1077;&#1075;&#1083;&#1072;&#1084;&#1077;&#1085;&#1090;(1).docx" TargetMode="External"/><Relationship Id="rId4" Type="http://schemas.openxmlformats.org/officeDocument/2006/relationships/settings" Target="settings.xml"/><Relationship Id="rId9" Type="http://schemas.openxmlformats.org/officeDocument/2006/relationships/hyperlink" Target="consultantplus://offline/ref=B9149C00D0C184EF1EB344E1DC3989E570100B364F8E377E3369E42228EF4D83E8468D1440F0EBB24003FEAE37DA647E3128B968EE9691EA1529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9F9DC-DEA0-4C1F-93C7-04143A152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2063</Words>
  <Characters>11764</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13800</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2</cp:revision>
  <cp:lastPrinted>2023-09-28T04:22:00Z</cp:lastPrinted>
  <dcterms:created xsi:type="dcterms:W3CDTF">2023-09-28T04:28:00Z</dcterms:created>
  <dcterms:modified xsi:type="dcterms:W3CDTF">2023-09-28T04:28:00Z</dcterms:modified>
</cp:coreProperties>
</file>