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F0" w:rsidRPr="00FC0DF0" w:rsidRDefault="00FC0DF0" w:rsidP="004E0BA6">
      <w:pPr>
        <w:ind w:left="5529"/>
        <w:rPr>
          <w:sz w:val="18"/>
          <w:szCs w:val="18"/>
        </w:rPr>
      </w:pPr>
    </w:p>
    <w:p w:rsidR="00AF0F2B" w:rsidRDefault="0072388C" w:rsidP="00AF0F2B">
      <w:pPr>
        <w:spacing w:after="120"/>
        <w:ind w:left="5529"/>
        <w:rPr>
          <w:sz w:val="18"/>
          <w:szCs w:val="18"/>
        </w:rPr>
      </w:pPr>
      <w:r w:rsidRPr="00FC0DF0">
        <w:rPr>
          <w:sz w:val="18"/>
          <w:szCs w:val="18"/>
        </w:rPr>
        <w:t xml:space="preserve">Приложение № </w:t>
      </w:r>
      <w:r w:rsidR="004E0BA6" w:rsidRPr="00FC0DF0">
        <w:rPr>
          <w:sz w:val="18"/>
          <w:szCs w:val="18"/>
        </w:rPr>
        <w:t>8</w:t>
      </w:r>
      <w:r w:rsidR="0096358D" w:rsidRPr="00FC0DF0">
        <w:rPr>
          <w:sz w:val="18"/>
          <w:szCs w:val="18"/>
        </w:rPr>
        <w:br/>
      </w:r>
      <w:r w:rsidR="00AF0F2B">
        <w:rPr>
          <w:sz w:val="18"/>
          <w:szCs w:val="18"/>
        </w:rPr>
        <w:t xml:space="preserve">к Порядку открытия и ведения лицевых счетов в </w:t>
      </w:r>
      <w:r w:rsidR="00C96788">
        <w:rPr>
          <w:sz w:val="18"/>
          <w:szCs w:val="18"/>
        </w:rPr>
        <w:t>администрации сельского поселения Староянбаевский сельсовет</w:t>
      </w:r>
      <w:r w:rsidR="00AF0F2B">
        <w:rPr>
          <w:sz w:val="18"/>
          <w:szCs w:val="18"/>
        </w:rPr>
        <w:t xml:space="preserve"> МР </w:t>
      </w:r>
      <w:r w:rsidR="002B7802">
        <w:rPr>
          <w:sz w:val="18"/>
          <w:szCs w:val="18"/>
        </w:rPr>
        <w:t>Балтачевский</w:t>
      </w:r>
      <w:r w:rsidR="00AF0F2B">
        <w:rPr>
          <w:sz w:val="18"/>
          <w:szCs w:val="18"/>
        </w:rPr>
        <w:t xml:space="preserve"> район РБ</w:t>
      </w:r>
    </w:p>
    <w:p w:rsidR="00FC0DF0" w:rsidRPr="00FC0DF0" w:rsidRDefault="00FC0DF0" w:rsidP="00AF0F2B">
      <w:pPr>
        <w:ind w:left="5529"/>
        <w:rPr>
          <w:sz w:val="18"/>
          <w:szCs w:val="18"/>
        </w:rPr>
      </w:pPr>
    </w:p>
    <w:p w:rsidR="0096358D" w:rsidRPr="00EE4F71" w:rsidRDefault="0096358D" w:rsidP="004E0BA6">
      <w:pPr>
        <w:ind w:left="5529"/>
        <w:rPr>
          <w:sz w:val="17"/>
          <w:szCs w:val="17"/>
        </w:rPr>
      </w:pPr>
    </w:p>
    <w:p w:rsidR="0096358D" w:rsidRDefault="0096358D">
      <w:pPr>
        <w:spacing w:before="720"/>
        <w:ind w:right="141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РАЗРЕШЕНИЕ НА ОТКРЫТИЕ СЧЕТА</w:t>
      </w:r>
      <w:r>
        <w:rPr>
          <w:b/>
          <w:bCs/>
          <w:sz w:val="24"/>
          <w:szCs w:val="24"/>
        </w:rPr>
        <w:br/>
        <w:t>В ПОДРАЗДЕЛЕНИИ РАСЧЕТНОЙ СЕТИ БАНКА РОССИИ</w:t>
      </w:r>
      <w:r>
        <w:rPr>
          <w:b/>
          <w:bCs/>
          <w:sz w:val="24"/>
          <w:szCs w:val="24"/>
        </w:rPr>
        <w:br/>
        <w:t>ИЛИ В КРЕДИТНОЙ ОРГАНИЗАЦИИ (ФИЛИАЛЕ)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92"/>
        <w:gridCol w:w="397"/>
        <w:gridCol w:w="227"/>
        <w:gridCol w:w="1701"/>
        <w:gridCol w:w="340"/>
        <w:gridCol w:w="340"/>
        <w:gridCol w:w="1588"/>
        <w:gridCol w:w="1304"/>
        <w:gridCol w:w="1418"/>
      </w:tblGrid>
      <w:tr w:rsidR="0096358D" w:rsidRPr="005F5915">
        <w:tblPrEx>
          <w:tblCellMar>
            <w:top w:w="0" w:type="dxa"/>
            <w:bottom w:w="0" w:type="dxa"/>
          </w:tblCellMar>
        </w:tblPrEx>
        <w:tc>
          <w:tcPr>
            <w:tcW w:w="878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88C" w:rsidRPr="005F5915" w:rsidRDefault="0096358D" w:rsidP="0072388C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5F5915">
              <w:rPr>
                <w:rFonts w:eastAsiaTheme="minorEastAsia"/>
                <w:b/>
                <w:bCs/>
                <w:sz w:val="24"/>
                <w:szCs w:val="24"/>
              </w:rPr>
              <w:t>ИНЫМ ПОЛУЧАТЕЛЕМ СРЕДСТВ БЮДЖЕТА</w:t>
            </w:r>
            <w:r w:rsidR="0072388C" w:rsidRPr="005F5915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</w:p>
          <w:p w:rsidR="0096358D" w:rsidRPr="005F5915" w:rsidRDefault="00AF0F2B" w:rsidP="0072388C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5F5915">
              <w:rPr>
                <w:rFonts w:eastAsiaTheme="minorEastAsia"/>
                <w:b/>
                <w:bCs/>
                <w:sz w:val="24"/>
                <w:szCs w:val="24"/>
              </w:rPr>
              <w:t xml:space="preserve">МР </w:t>
            </w:r>
            <w:r w:rsidR="002B7802" w:rsidRPr="005F5915">
              <w:rPr>
                <w:rFonts w:eastAsiaTheme="minorEastAsia"/>
                <w:b/>
                <w:bCs/>
                <w:sz w:val="24"/>
                <w:szCs w:val="24"/>
              </w:rPr>
              <w:t>БАЛТАЧЕВСКИЙ</w:t>
            </w:r>
            <w:r w:rsidRPr="005F5915">
              <w:rPr>
                <w:rFonts w:eastAsiaTheme="minorEastAsia"/>
                <w:b/>
                <w:bCs/>
                <w:sz w:val="24"/>
                <w:szCs w:val="24"/>
              </w:rPr>
              <w:t xml:space="preserve"> РАЙОН </w:t>
            </w:r>
            <w:r w:rsidR="0072388C" w:rsidRPr="005F5915">
              <w:rPr>
                <w:rFonts w:eastAsiaTheme="minorEastAsia"/>
                <w:b/>
                <w:bCs/>
                <w:sz w:val="24"/>
                <w:szCs w:val="24"/>
              </w:rPr>
              <w:t>РЕСПУБЛИКИ БАШКОРТОСТАН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58D" w:rsidRPr="005F5915" w:rsidRDefault="0096358D">
            <w:pPr>
              <w:jc w:val="center"/>
              <w:rPr>
                <w:rFonts w:eastAsiaTheme="minorEastAsia"/>
              </w:rPr>
            </w:pPr>
            <w:r w:rsidRPr="005F5915">
              <w:rPr>
                <w:rFonts w:eastAsiaTheme="minorEastAsia"/>
              </w:rPr>
              <w:t>Коды</w:t>
            </w:r>
          </w:p>
        </w:tc>
      </w:tr>
      <w:tr w:rsidR="0096358D" w:rsidRPr="005F5915">
        <w:tblPrEx>
          <w:tblCellMar>
            <w:top w:w="0" w:type="dxa"/>
            <w:bottom w:w="0" w:type="dxa"/>
          </w:tblCellMar>
        </w:tblPrEx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F71" w:rsidRPr="005F5915" w:rsidRDefault="00EE4F71">
            <w:pPr>
              <w:jc w:val="right"/>
              <w:rPr>
                <w:rFonts w:eastAsiaTheme="minorEastAsia"/>
                <w:sz w:val="22"/>
                <w:szCs w:val="22"/>
              </w:rPr>
            </w:pPr>
          </w:p>
          <w:p w:rsidR="0096358D" w:rsidRPr="005F5915" w:rsidRDefault="0096358D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от "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ind w:left="57"/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г.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4F71" w:rsidRPr="005F5915" w:rsidRDefault="00EE4F71">
            <w:pPr>
              <w:ind w:right="57"/>
              <w:jc w:val="right"/>
              <w:rPr>
                <w:rFonts w:eastAsiaTheme="minorEastAsia"/>
              </w:rPr>
            </w:pPr>
          </w:p>
          <w:p w:rsidR="0096358D" w:rsidRPr="005F5915" w:rsidRDefault="0096358D">
            <w:pPr>
              <w:ind w:right="57"/>
              <w:jc w:val="right"/>
              <w:rPr>
                <w:rFonts w:eastAsiaTheme="minorEastAsia"/>
              </w:rPr>
            </w:pPr>
            <w:r w:rsidRPr="005F5915">
              <w:rPr>
                <w:rFonts w:eastAsiaTheme="minorEastAsia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96358D" w:rsidRDefault="0096358D">
      <w:pPr>
        <w:spacing w:before="600" w:after="240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napToGrid w:val="0"/>
          <w:sz w:val="22"/>
          <w:szCs w:val="22"/>
        </w:rPr>
        <w:t>Разрешаю осуществлять операции на счете</w:t>
      </w:r>
      <w:r>
        <w:rPr>
          <w:b/>
          <w:bCs/>
          <w:i/>
          <w:iCs/>
          <w:sz w:val="22"/>
          <w:szCs w:val="22"/>
        </w:rPr>
        <w:t>, открытом в подразделении</w:t>
      </w:r>
      <w:r>
        <w:rPr>
          <w:b/>
          <w:bCs/>
          <w:i/>
          <w:iCs/>
          <w:sz w:val="22"/>
          <w:szCs w:val="22"/>
        </w:rPr>
        <w:br/>
        <w:t>расчетной сети Банка России или кредитной организации (филиале)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484"/>
        <w:gridCol w:w="1304"/>
        <w:gridCol w:w="1418"/>
      </w:tblGrid>
      <w:tr w:rsidR="0096358D" w:rsidRPr="005F5915" w:rsidTr="004E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96358D" w:rsidRPr="005F5915" w:rsidRDefault="0096358D">
            <w:pPr>
              <w:ind w:right="57"/>
              <w:jc w:val="right"/>
              <w:rPr>
                <w:rFonts w:eastAsiaTheme="minorEastAsia"/>
                <w:color w:val="FF000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 w:rsidTr="004E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4" w:type="dxa"/>
            <w:tcBorders>
              <w:top w:val="nil"/>
              <w:left w:val="nil"/>
              <w:bottom w:val="nil"/>
              <w:right w:val="nil"/>
            </w:tcBorders>
          </w:tcPr>
          <w:p w:rsidR="00AF0F2B" w:rsidRPr="005F5915" w:rsidRDefault="0096358D" w:rsidP="00EE4F71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5F5915">
              <w:rPr>
                <w:rFonts w:eastAsiaTheme="minorEastAsia"/>
                <w:sz w:val="18"/>
                <w:szCs w:val="18"/>
              </w:rPr>
              <w:t>(наименование иного получателя средств бюджета</w:t>
            </w:r>
            <w:r w:rsidR="00AF0F2B" w:rsidRPr="005F5915">
              <w:rPr>
                <w:rFonts w:eastAsiaTheme="minorEastAsia"/>
                <w:sz w:val="18"/>
                <w:szCs w:val="18"/>
              </w:rPr>
              <w:t xml:space="preserve"> МР </w:t>
            </w:r>
            <w:r w:rsidR="002B7802" w:rsidRPr="005F5915">
              <w:rPr>
                <w:rFonts w:eastAsiaTheme="minorEastAsia"/>
                <w:sz w:val="18"/>
                <w:szCs w:val="18"/>
              </w:rPr>
              <w:t>Балтачевский</w:t>
            </w:r>
            <w:r w:rsidR="00AF0F2B" w:rsidRPr="005F5915">
              <w:rPr>
                <w:rFonts w:eastAsiaTheme="minorEastAsia"/>
                <w:sz w:val="18"/>
                <w:szCs w:val="18"/>
              </w:rPr>
              <w:t xml:space="preserve"> район</w:t>
            </w:r>
          </w:p>
          <w:p w:rsidR="0096358D" w:rsidRPr="005F5915" w:rsidRDefault="00EE4F71" w:rsidP="00EE4F71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5F5915">
              <w:rPr>
                <w:rFonts w:eastAsiaTheme="minorEastAsia"/>
                <w:sz w:val="18"/>
                <w:szCs w:val="18"/>
              </w:rPr>
              <w:t xml:space="preserve"> Республики Башкортостан</w:t>
            </w:r>
            <w:r w:rsidR="0096358D" w:rsidRPr="005F5915">
              <w:rPr>
                <w:rFonts w:eastAsiaTheme="minorEastAsia"/>
                <w:sz w:val="18"/>
                <w:szCs w:val="18"/>
              </w:rPr>
              <w:t>)</w:t>
            </w: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</w:tcBorders>
          </w:tcPr>
          <w:p w:rsidR="0096358D" w:rsidRPr="005F5915" w:rsidRDefault="0096358D">
            <w:pPr>
              <w:rPr>
                <w:rFonts w:eastAsiaTheme="minorEastAsia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:rsidR="0096358D" w:rsidRPr="005F5915" w:rsidRDefault="0096358D">
            <w:pPr>
              <w:jc w:val="center"/>
              <w:rPr>
                <w:rFonts w:eastAsiaTheme="minorEastAsia"/>
              </w:rPr>
            </w:pPr>
          </w:p>
        </w:tc>
      </w:tr>
      <w:tr w:rsidR="0096358D" w:rsidRPr="005F5915">
        <w:tblPrEx>
          <w:tblCellMar>
            <w:top w:w="0" w:type="dxa"/>
            <w:bottom w:w="0" w:type="dxa"/>
          </w:tblCellMar>
        </w:tblPrEx>
        <w:trPr>
          <w:gridAfter w:val="2"/>
          <w:wAfter w:w="2722" w:type="dxa"/>
        </w:trPr>
        <w:tc>
          <w:tcPr>
            <w:tcW w:w="74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>
        <w:tblPrEx>
          <w:tblCellMar>
            <w:top w:w="0" w:type="dxa"/>
            <w:bottom w:w="0" w:type="dxa"/>
          </w:tblCellMar>
        </w:tblPrEx>
        <w:trPr>
          <w:gridAfter w:val="2"/>
          <w:wAfter w:w="2722" w:type="dxa"/>
        </w:trPr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spacing w:before="120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96358D" w:rsidRDefault="0096358D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4933"/>
        <w:gridCol w:w="1304"/>
        <w:gridCol w:w="1419"/>
      </w:tblGrid>
      <w:tr w:rsidR="0096358D" w:rsidRPr="005F59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находящемуся в ведении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ind w:right="57"/>
              <w:jc w:val="right"/>
              <w:rPr>
                <w:rFonts w:eastAsiaTheme="minorEastAsia"/>
              </w:rPr>
            </w:pPr>
            <w:r w:rsidRPr="005F5915">
              <w:rPr>
                <w:rFonts w:eastAsiaTheme="minorEastAsia"/>
              </w:rPr>
              <w:t>Глава по БК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96358D" w:rsidRPr="005F5915" w:rsidRDefault="0096358D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5F5915">
              <w:rPr>
                <w:rFonts w:eastAsiaTheme="minorEastAsia"/>
                <w:sz w:val="18"/>
                <w:szCs w:val="18"/>
              </w:rPr>
              <w:t>(наименование главного распорядителя,</w:t>
            </w: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jc w:val="right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723" w:type="dxa"/>
        </w:trPr>
        <w:tc>
          <w:tcPr>
            <w:tcW w:w="74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spacing w:before="60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 w:rsidTr="004E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spacing w:before="120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</w:tcBorders>
            <w:vAlign w:val="bottom"/>
          </w:tcPr>
          <w:p w:rsidR="0096358D" w:rsidRPr="005F5915" w:rsidRDefault="0096358D">
            <w:pPr>
              <w:ind w:right="57"/>
              <w:jc w:val="right"/>
              <w:rPr>
                <w:rFonts w:eastAsiaTheme="minorEastAsia"/>
                <w:color w:val="FF0000"/>
              </w:rPr>
            </w:pPr>
          </w:p>
        </w:tc>
        <w:tc>
          <w:tcPr>
            <w:tcW w:w="1418" w:type="dxa"/>
            <w:vMerge w:val="restart"/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 w:rsidTr="004E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58D" w:rsidRPr="005F5915" w:rsidRDefault="0096358D" w:rsidP="00EE4F71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5F5915">
              <w:rPr>
                <w:rFonts w:eastAsiaTheme="minorEastAsia"/>
                <w:sz w:val="18"/>
                <w:szCs w:val="18"/>
              </w:rPr>
              <w:t>(распорядителя) средств бюджета</w:t>
            </w:r>
            <w:r w:rsidR="00AF0F2B" w:rsidRPr="005F5915">
              <w:rPr>
                <w:rFonts w:eastAsiaTheme="minorEastAsia"/>
                <w:sz w:val="18"/>
                <w:szCs w:val="18"/>
              </w:rPr>
              <w:t xml:space="preserve"> МР </w:t>
            </w:r>
            <w:r w:rsidR="002B7802" w:rsidRPr="005F5915">
              <w:rPr>
                <w:rFonts w:eastAsiaTheme="minorEastAsia"/>
                <w:sz w:val="18"/>
                <w:szCs w:val="18"/>
              </w:rPr>
              <w:t>Балтачевский</w:t>
            </w:r>
            <w:r w:rsidR="00AF0F2B" w:rsidRPr="005F5915">
              <w:rPr>
                <w:rFonts w:eastAsiaTheme="minorEastAsia"/>
                <w:sz w:val="18"/>
                <w:szCs w:val="18"/>
              </w:rPr>
              <w:t xml:space="preserve"> район</w:t>
            </w:r>
            <w:r w:rsidR="00EE4F71" w:rsidRPr="005F5915">
              <w:rPr>
                <w:rFonts w:eastAsiaTheme="minorEastAsia"/>
                <w:sz w:val="18"/>
                <w:szCs w:val="18"/>
              </w:rPr>
              <w:t xml:space="preserve"> Республики Башкортостан</w:t>
            </w:r>
            <w:r w:rsidRPr="005F5915">
              <w:rPr>
                <w:rFonts w:eastAsiaTheme="minorEastAsia"/>
                <w:sz w:val="18"/>
                <w:szCs w:val="18"/>
              </w:rPr>
              <w:t>)</w:t>
            </w: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</w:tcBorders>
          </w:tcPr>
          <w:p w:rsidR="0096358D" w:rsidRPr="005F5915" w:rsidRDefault="0096358D">
            <w:pPr>
              <w:rPr>
                <w:rFonts w:eastAsiaTheme="minorEastAsia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:rsidR="0096358D" w:rsidRPr="005F5915" w:rsidRDefault="0096358D">
            <w:pPr>
              <w:jc w:val="center"/>
              <w:rPr>
                <w:rFonts w:eastAsiaTheme="minorEastAsia"/>
              </w:rPr>
            </w:pPr>
          </w:p>
        </w:tc>
      </w:tr>
    </w:tbl>
    <w:p w:rsidR="0096358D" w:rsidRDefault="0096358D">
      <w:pPr>
        <w:spacing w:after="480"/>
        <w:rPr>
          <w:sz w:val="2"/>
          <w:szCs w:val="2"/>
        </w:rPr>
      </w:pPr>
    </w:p>
    <w:tbl>
      <w:tblPr>
        <w:tblW w:w="1037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2835"/>
        <w:gridCol w:w="1134"/>
        <w:gridCol w:w="3686"/>
      </w:tblGrid>
      <w:tr w:rsidR="0096358D" w:rsidRPr="005F5915" w:rsidTr="00FC0DF0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AF0F2B" w:rsidP="00C96788">
            <w:pPr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br/>
            </w:r>
            <w:r w:rsidR="00C96788" w:rsidRPr="005F5915">
              <w:rPr>
                <w:rFonts w:eastAsiaTheme="minorEastAsia"/>
                <w:sz w:val="22"/>
                <w:szCs w:val="22"/>
              </w:rPr>
              <w:t>Глава сельского поселения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6358D" w:rsidRPr="005F5915" w:rsidTr="00FC0DF0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96358D" w:rsidRPr="005F5915" w:rsidRDefault="0096358D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6358D" w:rsidRPr="005F5915" w:rsidRDefault="0096358D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5F5915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6358D" w:rsidRPr="005F5915" w:rsidRDefault="0096358D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96358D" w:rsidRPr="005F5915" w:rsidRDefault="0096358D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5F5915">
              <w:rPr>
                <w:rFonts w:eastAsiaTheme="minorEastAsia"/>
                <w:sz w:val="18"/>
                <w:szCs w:val="18"/>
              </w:rPr>
              <w:t>(расшифровка подписи)</w:t>
            </w:r>
          </w:p>
        </w:tc>
      </w:tr>
    </w:tbl>
    <w:p w:rsidR="0096358D" w:rsidRDefault="0096358D">
      <w:pPr>
        <w:spacing w:before="120" w:after="120"/>
        <w:ind w:left="5670"/>
        <w:rPr>
          <w:sz w:val="22"/>
          <w:szCs w:val="22"/>
        </w:rPr>
      </w:pPr>
      <w:r>
        <w:rPr>
          <w:sz w:val="22"/>
          <w:szCs w:val="22"/>
        </w:rPr>
        <w:t>М.П.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340"/>
        <w:gridCol w:w="340"/>
        <w:gridCol w:w="567"/>
      </w:tblGrid>
      <w:tr w:rsidR="0096358D" w:rsidRPr="005F591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"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58D" w:rsidRPr="005F5915" w:rsidRDefault="0096358D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58D" w:rsidRPr="005F5915" w:rsidRDefault="0096358D">
            <w:pPr>
              <w:ind w:left="57"/>
              <w:rPr>
                <w:rFonts w:eastAsiaTheme="minorEastAsia"/>
                <w:sz w:val="22"/>
                <w:szCs w:val="22"/>
              </w:rPr>
            </w:pPr>
            <w:r w:rsidRPr="005F5915">
              <w:rPr>
                <w:rFonts w:eastAsiaTheme="minorEastAsia"/>
                <w:sz w:val="22"/>
                <w:szCs w:val="22"/>
              </w:rPr>
              <w:t>г.</w:t>
            </w:r>
          </w:p>
        </w:tc>
      </w:tr>
    </w:tbl>
    <w:p w:rsidR="00C96788" w:rsidRDefault="00C96788">
      <w:pPr>
        <w:rPr>
          <w:sz w:val="22"/>
          <w:szCs w:val="22"/>
        </w:rPr>
      </w:pPr>
    </w:p>
    <w:p w:rsidR="0096358D" w:rsidRPr="00C96788" w:rsidRDefault="00C96788" w:rsidP="00C96788">
      <w:pPr>
        <w:tabs>
          <w:tab w:val="left" w:pos="726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96358D" w:rsidRPr="00C96788" w:rsidSect="004E0BA6">
      <w:pgSz w:w="11906" w:h="16838"/>
      <w:pgMar w:top="709" w:right="567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915" w:rsidRDefault="005F5915">
      <w:r>
        <w:separator/>
      </w:r>
    </w:p>
  </w:endnote>
  <w:endnote w:type="continuationSeparator" w:id="1">
    <w:p w:rsidR="005F5915" w:rsidRDefault="005F5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915" w:rsidRDefault="005F5915">
      <w:r>
        <w:separator/>
      </w:r>
    </w:p>
  </w:footnote>
  <w:footnote w:type="continuationSeparator" w:id="1">
    <w:p w:rsidR="005F5915" w:rsidRDefault="005F59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F71"/>
    <w:rsid w:val="000B1E7D"/>
    <w:rsid w:val="002B7802"/>
    <w:rsid w:val="00313B56"/>
    <w:rsid w:val="004E0BA6"/>
    <w:rsid w:val="005B5260"/>
    <w:rsid w:val="005C5504"/>
    <w:rsid w:val="005F5915"/>
    <w:rsid w:val="0072388C"/>
    <w:rsid w:val="0096358D"/>
    <w:rsid w:val="00AF0F2B"/>
    <w:rsid w:val="00C96788"/>
    <w:rsid w:val="00E56472"/>
    <w:rsid w:val="00EE4F71"/>
    <w:rsid w:val="00FC0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78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B78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0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736</Characters>
  <Application>Microsoft Office Word</Application>
  <DocSecurity>0</DocSecurity>
  <Lines>6</Lines>
  <Paragraphs>1</Paragraphs>
  <ScaleCrop>false</ScaleCrop>
  <Company>КонсультантПлюс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2021-08-05T11:40:00Z</cp:lastPrinted>
  <dcterms:created xsi:type="dcterms:W3CDTF">2021-08-11T05:53:00Z</dcterms:created>
  <dcterms:modified xsi:type="dcterms:W3CDTF">2021-08-11T05:53:00Z</dcterms:modified>
</cp:coreProperties>
</file>