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tblW w:w="9648" w:type="dxa"/>
        <w:tblLayout w:type="fixed"/>
        <w:tblLook w:val="000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3877B7">
              <w:rPr>
                <w:b/>
                <w:sz w:val="20"/>
                <w:szCs w:val="20"/>
              </w:rPr>
              <w:t>Баш</w:t>
            </w:r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r w:rsidRPr="003877B7">
              <w:rPr>
                <w:b/>
                <w:sz w:val="20"/>
                <w:szCs w:val="20"/>
              </w:rPr>
              <w:t xml:space="preserve">ортостан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 w:rsidP="006C379F">
            <w:pPr>
              <w:pStyle w:val="1"/>
            </w:pPr>
            <w:r w:rsidRPr="003877B7"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CC57F8">
            <w:pPr>
              <w:rPr>
                <w:spacing w:val="-10"/>
                <w:sz w:val="18"/>
                <w:szCs w:val="18"/>
                <w:lang w:val="be-BY"/>
              </w:rPr>
            </w:pPr>
            <w:r w:rsidRPr="00CC57F8">
              <w:pict>
                <v:line id="_x0000_s1026" style="position:absolute;flip:y;z-index:251657728" from="0,8.7pt" to="460.8pt,8.7pt" strokeweight="4.5pt">
                  <v:stroke linestyle="thickThin"/>
                </v:line>
              </w:pic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8A794B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  <w:r>
              <w:rPr>
                <w:spacing w:val="-10"/>
                <w:sz w:val="18"/>
                <w:szCs w:val="18"/>
                <w:lang w:val="be-BY"/>
              </w:rPr>
              <w:tab/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>
            <w:pPr>
              <w:jc w:val="center"/>
            </w:pPr>
          </w:p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Pr="00FE5B88" w:rsidRDefault="008C1CCD" w:rsidP="00B800C1">
      <w:r>
        <w:rPr>
          <w:rFonts w:ascii="a_Helver Bashkir" w:hAnsi="a_Helver Bashkir"/>
          <w:lang w:val="be-BY"/>
        </w:rPr>
        <w:t xml:space="preserve">  </w:t>
      </w:r>
      <w:r w:rsidR="00AC37CD">
        <w:t xml:space="preserve">                </w:t>
      </w:r>
      <w:r w:rsidRPr="00FE5B88">
        <w:t xml:space="preserve">КАРАР                                                   </w:t>
      </w:r>
      <w:r w:rsidR="00AC37CD">
        <w:t xml:space="preserve">                           </w:t>
      </w:r>
      <w:r w:rsidRPr="00FE5B88">
        <w:t>ПОСТАНОВЛЕНИЕ</w:t>
      </w:r>
    </w:p>
    <w:p w:rsidR="00FE5B88" w:rsidRDefault="00FE5B88" w:rsidP="006E1D62">
      <w:pPr>
        <w:ind w:left="266"/>
        <w:jc w:val="center"/>
      </w:pPr>
    </w:p>
    <w:p w:rsidR="008C1CCD" w:rsidRDefault="00362177" w:rsidP="00051B80">
      <w:pPr>
        <w:ind w:left="266"/>
        <w:jc w:val="center"/>
      </w:pPr>
      <w:r>
        <w:t>08 сентябрь</w:t>
      </w:r>
      <w:r w:rsidR="00051B80">
        <w:t xml:space="preserve"> </w:t>
      </w:r>
      <w:r w:rsidR="003B7656" w:rsidRPr="0022119E">
        <w:t xml:space="preserve"> </w:t>
      </w:r>
      <w:r w:rsidR="008A794B">
        <w:t>20</w:t>
      </w:r>
      <w:r w:rsidR="00D37BAC">
        <w:t>20</w:t>
      </w:r>
      <w:r w:rsidR="008C1CCD" w:rsidRPr="0022119E">
        <w:t xml:space="preserve"> й.         </w:t>
      </w:r>
      <w:r w:rsidR="00AC37CD" w:rsidRPr="0022119E">
        <w:t xml:space="preserve">                  </w:t>
      </w:r>
      <w:r w:rsidR="008C1CCD" w:rsidRPr="0022119E">
        <w:t xml:space="preserve"> №</w:t>
      </w:r>
      <w:r>
        <w:t>33</w:t>
      </w:r>
      <w:r w:rsidR="00051B80">
        <w:t xml:space="preserve">     </w:t>
      </w:r>
      <w:r w:rsidR="008C1CCD" w:rsidRPr="0022119E">
        <w:t xml:space="preserve">    </w:t>
      </w:r>
      <w:r w:rsidR="00AC37CD" w:rsidRPr="0022119E">
        <w:t xml:space="preserve">         </w:t>
      </w:r>
      <w:r>
        <w:t>08 сентября</w:t>
      </w:r>
      <w:r w:rsidR="00FD0D5F" w:rsidRPr="0022119E">
        <w:t xml:space="preserve"> </w:t>
      </w:r>
      <w:r w:rsidR="008C1CCD" w:rsidRPr="0022119E">
        <w:t xml:space="preserve"> 20</w:t>
      </w:r>
      <w:r w:rsidR="00D37BAC">
        <w:t>20</w:t>
      </w:r>
      <w:r w:rsidR="008C1CCD" w:rsidRPr="0022119E">
        <w:t xml:space="preserve"> г.</w:t>
      </w:r>
    </w:p>
    <w:p w:rsidR="003E5FC1" w:rsidRPr="0022119E" w:rsidRDefault="003E5FC1" w:rsidP="00051B80">
      <w:pPr>
        <w:ind w:left="266"/>
        <w:jc w:val="center"/>
      </w:pPr>
    </w:p>
    <w:p w:rsidR="005F62D6" w:rsidRDefault="005F62D6" w:rsidP="005F62D6">
      <w:pPr>
        <w:rPr>
          <w:b/>
          <w:sz w:val="16"/>
          <w:szCs w:val="16"/>
          <w:lang w:val="be-BY"/>
        </w:rPr>
      </w:pPr>
    </w:p>
    <w:p w:rsidR="00362177" w:rsidRDefault="00362177" w:rsidP="00362177">
      <w:pPr>
        <w:pStyle w:val="paragraph"/>
        <w:spacing w:before="0" w:beforeAutospacing="0" w:after="0" w:afterAutospacing="0"/>
        <w:jc w:val="center"/>
        <w:textAlignment w:val="baseline"/>
        <w:rPr>
          <w:sz w:val="26"/>
          <w:szCs w:val="18"/>
        </w:rPr>
      </w:pPr>
      <w:r>
        <w:rPr>
          <w:rStyle w:val="normaltextrun"/>
          <w:b/>
          <w:bCs/>
          <w:color w:val="000000"/>
          <w:sz w:val="26"/>
          <w:szCs w:val="28"/>
        </w:rPr>
        <w:t>Об утверждении Плана мероприятий </w:t>
      </w:r>
      <w:r>
        <w:rPr>
          <w:rStyle w:val="eop"/>
          <w:sz w:val="26"/>
          <w:szCs w:val="28"/>
        </w:rPr>
        <w:t> </w:t>
      </w:r>
    </w:p>
    <w:p w:rsidR="00362177" w:rsidRDefault="00362177" w:rsidP="00362177">
      <w:pPr>
        <w:pStyle w:val="paragraph"/>
        <w:spacing w:before="0" w:beforeAutospacing="0" w:after="0" w:afterAutospacing="0"/>
        <w:jc w:val="center"/>
        <w:textAlignment w:val="baseline"/>
        <w:rPr>
          <w:sz w:val="26"/>
          <w:szCs w:val="18"/>
        </w:rPr>
      </w:pPr>
      <w:r>
        <w:rPr>
          <w:rStyle w:val="normaltextrun"/>
          <w:b/>
          <w:bCs/>
          <w:color w:val="000000"/>
          <w:sz w:val="26"/>
          <w:szCs w:val="28"/>
        </w:rPr>
        <w:t>по защите прав </w:t>
      </w:r>
      <w:r>
        <w:rPr>
          <w:rStyle w:val="contextualspellingandgrammarerror"/>
          <w:b/>
          <w:bCs/>
          <w:color w:val="000000"/>
          <w:sz w:val="26"/>
          <w:szCs w:val="28"/>
        </w:rPr>
        <w:t>потребителей  на</w:t>
      </w:r>
      <w:r>
        <w:rPr>
          <w:rStyle w:val="normaltextrun"/>
          <w:b/>
          <w:bCs/>
          <w:color w:val="000000"/>
          <w:sz w:val="26"/>
          <w:szCs w:val="28"/>
        </w:rPr>
        <w:t> территории</w:t>
      </w:r>
      <w:r>
        <w:rPr>
          <w:rStyle w:val="eop"/>
          <w:sz w:val="26"/>
          <w:szCs w:val="28"/>
        </w:rPr>
        <w:t> </w:t>
      </w:r>
    </w:p>
    <w:p w:rsidR="00362177" w:rsidRDefault="00362177" w:rsidP="00362177">
      <w:pPr>
        <w:pStyle w:val="paragraph"/>
        <w:spacing w:before="0" w:beforeAutospacing="0" w:after="0" w:afterAutospacing="0"/>
        <w:jc w:val="center"/>
        <w:textAlignment w:val="baseline"/>
        <w:rPr>
          <w:sz w:val="26"/>
          <w:szCs w:val="18"/>
        </w:rPr>
      </w:pPr>
      <w:r>
        <w:rPr>
          <w:rStyle w:val="normaltextrun"/>
          <w:b/>
          <w:bCs/>
          <w:color w:val="000000"/>
          <w:sz w:val="26"/>
          <w:szCs w:val="28"/>
        </w:rPr>
        <w:t> сельского поселения </w:t>
      </w:r>
      <w:r>
        <w:rPr>
          <w:rStyle w:val="spellingerror"/>
          <w:b/>
          <w:bCs/>
          <w:color w:val="000000"/>
          <w:sz w:val="26"/>
          <w:szCs w:val="28"/>
        </w:rPr>
        <w:t>Староянбаевский</w:t>
      </w:r>
      <w:r>
        <w:rPr>
          <w:rStyle w:val="normaltextrun"/>
          <w:b/>
          <w:bCs/>
          <w:color w:val="000000"/>
          <w:sz w:val="26"/>
          <w:szCs w:val="28"/>
        </w:rPr>
        <w:t> сельсовет муниципального района Балтачевский район Республики Башкортостан</w:t>
      </w:r>
      <w:r>
        <w:rPr>
          <w:rStyle w:val="eop"/>
          <w:sz w:val="26"/>
          <w:szCs w:val="28"/>
        </w:rPr>
        <w:t> </w:t>
      </w:r>
    </w:p>
    <w:p w:rsidR="00362177" w:rsidRDefault="00362177" w:rsidP="00362177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szCs w:val="28"/>
        </w:rPr>
      </w:pPr>
      <w:r>
        <w:rPr>
          <w:rStyle w:val="normaltextrun"/>
          <w:b/>
          <w:bCs/>
          <w:color w:val="000000"/>
          <w:sz w:val="26"/>
          <w:szCs w:val="28"/>
        </w:rPr>
        <w:t>  на 2020-2023 годы</w:t>
      </w:r>
      <w:r>
        <w:rPr>
          <w:rStyle w:val="eop"/>
          <w:sz w:val="26"/>
          <w:szCs w:val="28"/>
        </w:rPr>
        <w:t> </w:t>
      </w:r>
    </w:p>
    <w:p w:rsidR="00362177" w:rsidRDefault="00362177" w:rsidP="00362177">
      <w:pPr>
        <w:pStyle w:val="paragraph"/>
        <w:spacing w:before="0" w:beforeAutospacing="0" w:after="0" w:afterAutospacing="0"/>
        <w:jc w:val="center"/>
        <w:textAlignment w:val="baseline"/>
        <w:rPr>
          <w:szCs w:val="18"/>
        </w:rPr>
      </w:pPr>
    </w:p>
    <w:p w:rsidR="00362177" w:rsidRPr="00362177" w:rsidRDefault="00362177" w:rsidP="00362177">
      <w:pPr>
        <w:pStyle w:val="21"/>
        <w:rPr>
          <w:rFonts w:ascii="Times New Roman" w:hAnsi="Times New Roman"/>
          <w:sz w:val="28"/>
          <w:szCs w:val="28"/>
        </w:rPr>
      </w:pPr>
      <w:r w:rsidRPr="00362177">
        <w:rPr>
          <w:rStyle w:val="eop"/>
          <w:rFonts w:ascii="Times New Roman" w:hAnsi="Times New Roman"/>
          <w:sz w:val="28"/>
          <w:szCs w:val="28"/>
        </w:rPr>
        <w:t>  </w:t>
      </w:r>
      <w:r w:rsidRPr="00362177">
        <w:rPr>
          <w:rStyle w:val="normaltextrun"/>
          <w:rFonts w:ascii="Times New Roman" w:hAnsi="Times New Roman"/>
          <w:sz w:val="28"/>
          <w:szCs w:val="28"/>
        </w:rPr>
        <w:t xml:space="preserve">         </w:t>
      </w:r>
      <w:r>
        <w:rPr>
          <w:rStyle w:val="normaltextrun"/>
          <w:rFonts w:ascii="Times New Roman" w:hAnsi="Times New Roman"/>
          <w:sz w:val="28"/>
          <w:szCs w:val="28"/>
        </w:rPr>
        <w:t xml:space="preserve">В </w:t>
      </w:r>
      <w:r w:rsidRPr="00362177">
        <w:rPr>
          <w:rStyle w:val="normaltextrun"/>
          <w:rFonts w:ascii="Times New Roman" w:hAnsi="Times New Roman"/>
          <w:sz w:val="28"/>
          <w:szCs w:val="28"/>
        </w:rPr>
        <w:t xml:space="preserve">целях совершенствования работы по обеспечению реализации федерального законодательства о защите прав потребителей, повышения эффективности действующей системы законных интересов и прав граждан на территории сельского поселения  </w:t>
      </w:r>
      <w:r>
        <w:rPr>
          <w:rStyle w:val="normaltextrun"/>
          <w:rFonts w:ascii="Times New Roman" w:hAnsi="Times New Roman"/>
          <w:sz w:val="28"/>
          <w:szCs w:val="28"/>
        </w:rPr>
        <w:t>Староянбаевский</w:t>
      </w:r>
      <w:r w:rsidRPr="00362177">
        <w:rPr>
          <w:rStyle w:val="normaltextrun"/>
          <w:rFonts w:ascii="Times New Roman" w:hAnsi="Times New Roman"/>
          <w:sz w:val="28"/>
          <w:szCs w:val="28"/>
        </w:rPr>
        <w:t xml:space="preserve"> сельсовет муниципального района </w:t>
      </w:r>
      <w:r>
        <w:rPr>
          <w:rStyle w:val="normaltextrun"/>
          <w:rFonts w:ascii="Times New Roman" w:hAnsi="Times New Roman"/>
          <w:sz w:val="28"/>
          <w:szCs w:val="28"/>
        </w:rPr>
        <w:t>Балтачевский</w:t>
      </w:r>
      <w:r w:rsidRPr="00362177">
        <w:rPr>
          <w:rStyle w:val="normaltextrun"/>
          <w:rFonts w:ascii="Times New Roman" w:hAnsi="Times New Roman"/>
          <w:sz w:val="28"/>
          <w:szCs w:val="28"/>
        </w:rPr>
        <w:t xml:space="preserve"> район Республики  Башкортостан,  руководствуясь  Федеральным законом от  06  октября 2003  года № 131-ФЗ  "Об общих  принципах  организации  местного самоуправления в Российской Федерации",  администрация  сельского  поселения  </w:t>
      </w:r>
      <w:r>
        <w:rPr>
          <w:rStyle w:val="normaltextrun"/>
          <w:rFonts w:ascii="Times New Roman" w:hAnsi="Times New Roman"/>
          <w:sz w:val="28"/>
          <w:szCs w:val="28"/>
        </w:rPr>
        <w:t>Староянбаевский</w:t>
      </w:r>
      <w:r w:rsidRPr="00362177">
        <w:rPr>
          <w:rStyle w:val="normaltextrun"/>
          <w:rFonts w:ascii="Times New Roman" w:hAnsi="Times New Roman"/>
          <w:sz w:val="28"/>
          <w:szCs w:val="28"/>
        </w:rPr>
        <w:t>  сельсовет   муниципального   района  </w:t>
      </w:r>
      <w:r>
        <w:rPr>
          <w:rStyle w:val="normaltextrun"/>
          <w:rFonts w:ascii="Times New Roman" w:hAnsi="Times New Roman"/>
          <w:sz w:val="28"/>
          <w:szCs w:val="28"/>
        </w:rPr>
        <w:t>Староянбаевский</w:t>
      </w:r>
      <w:r w:rsidRPr="00362177">
        <w:rPr>
          <w:rStyle w:val="normaltextrun"/>
          <w:rFonts w:ascii="Times New Roman" w:hAnsi="Times New Roman"/>
          <w:sz w:val="28"/>
          <w:szCs w:val="28"/>
        </w:rPr>
        <w:t xml:space="preserve">   район Республики  Башкортостан </w:t>
      </w:r>
      <w:r w:rsidRPr="00362177">
        <w:rPr>
          <w:rStyle w:val="normaltextrun"/>
          <w:rFonts w:ascii="Times New Roman" w:hAnsi="Times New Roman"/>
          <w:color w:val="000000"/>
          <w:sz w:val="28"/>
          <w:szCs w:val="28"/>
        </w:rPr>
        <w:t> </w:t>
      </w:r>
      <w:r w:rsidRPr="00362177">
        <w:rPr>
          <w:rStyle w:val="normaltextrun"/>
          <w:rFonts w:ascii="Times New Roman" w:hAnsi="Times New Roman"/>
          <w:b/>
          <w:bCs/>
          <w:color w:val="000000"/>
          <w:sz w:val="28"/>
          <w:szCs w:val="28"/>
        </w:rPr>
        <w:t>п о с т а н о в л я е т:</w:t>
      </w:r>
      <w:r w:rsidRPr="00362177">
        <w:rPr>
          <w:rStyle w:val="eop"/>
          <w:rFonts w:ascii="Times New Roman" w:hAnsi="Times New Roman"/>
          <w:sz w:val="28"/>
          <w:szCs w:val="28"/>
        </w:rPr>
        <w:t> </w:t>
      </w:r>
    </w:p>
    <w:p w:rsidR="00362177" w:rsidRDefault="00362177" w:rsidP="00362177">
      <w:pPr>
        <w:pStyle w:val="paragraph"/>
        <w:shd w:val="clear" w:color="auto" w:fill="FFFFFF"/>
        <w:spacing w:before="0" w:beforeAutospacing="0" w:after="0" w:afterAutospacing="0"/>
        <w:ind w:right="-30" w:firstLine="705"/>
        <w:jc w:val="both"/>
        <w:textAlignment w:val="baseline"/>
        <w:rPr>
          <w:rStyle w:val="eop"/>
          <w:sz w:val="26"/>
          <w:szCs w:val="28"/>
        </w:rPr>
      </w:pPr>
      <w:r>
        <w:rPr>
          <w:rStyle w:val="normaltextrun"/>
          <w:color w:val="000000"/>
          <w:sz w:val="26"/>
          <w:szCs w:val="28"/>
        </w:rPr>
        <w:t xml:space="preserve">1. Утвердить прилагаемый План мероприятий по защите прав потребителей на территории сельского  поселения  </w:t>
      </w:r>
      <w:r>
        <w:rPr>
          <w:rStyle w:val="spellingerror"/>
          <w:color w:val="000000"/>
          <w:sz w:val="26"/>
          <w:szCs w:val="28"/>
        </w:rPr>
        <w:t>Староянбаевский</w:t>
      </w:r>
      <w:r>
        <w:rPr>
          <w:rStyle w:val="normaltextrun"/>
          <w:color w:val="000000"/>
          <w:sz w:val="26"/>
          <w:szCs w:val="28"/>
        </w:rPr>
        <w:t>  сельсовет  муниципального  района Балтачевский район  Республики Башкортостан.</w:t>
      </w:r>
      <w:r>
        <w:rPr>
          <w:rStyle w:val="eop"/>
          <w:sz w:val="26"/>
          <w:szCs w:val="28"/>
        </w:rPr>
        <w:t> </w:t>
      </w:r>
    </w:p>
    <w:p w:rsidR="00362177" w:rsidRDefault="00362177" w:rsidP="00362177">
      <w:pPr>
        <w:pStyle w:val="paragraph"/>
        <w:shd w:val="clear" w:color="auto" w:fill="FFFFFF"/>
        <w:spacing w:before="0" w:beforeAutospacing="0" w:after="0" w:afterAutospacing="0"/>
        <w:ind w:right="-30" w:firstLine="705"/>
        <w:jc w:val="both"/>
        <w:textAlignment w:val="baseline"/>
        <w:rPr>
          <w:szCs w:val="18"/>
        </w:rPr>
      </w:pPr>
    </w:p>
    <w:p w:rsidR="00362177" w:rsidRDefault="00362177" w:rsidP="00362177">
      <w:pPr>
        <w:pStyle w:val="paragraph"/>
        <w:shd w:val="clear" w:color="auto" w:fill="FFFFFF"/>
        <w:spacing w:before="0" w:beforeAutospacing="0" w:after="0" w:afterAutospacing="0"/>
        <w:ind w:right="-30" w:firstLine="705"/>
        <w:jc w:val="both"/>
        <w:textAlignment w:val="baseline"/>
        <w:rPr>
          <w:rStyle w:val="eop"/>
          <w:szCs w:val="28"/>
        </w:rPr>
      </w:pPr>
      <w:r>
        <w:rPr>
          <w:rStyle w:val="normaltextrun"/>
          <w:color w:val="000000"/>
          <w:sz w:val="26"/>
          <w:szCs w:val="28"/>
        </w:rPr>
        <w:t>2. Настоящее постановление подлежит обнародованию в установленном порядке и размещению на официальном сайте сельского поселения Староянбаевский сельсовет муниципального района Балтачевский район Республики Башкортостан.</w:t>
      </w:r>
      <w:r>
        <w:rPr>
          <w:rStyle w:val="eop"/>
          <w:sz w:val="26"/>
          <w:szCs w:val="28"/>
        </w:rPr>
        <w:t> </w:t>
      </w:r>
    </w:p>
    <w:p w:rsidR="00362177" w:rsidRDefault="00362177" w:rsidP="00362177">
      <w:pPr>
        <w:pStyle w:val="paragraph"/>
        <w:shd w:val="clear" w:color="auto" w:fill="FFFFFF"/>
        <w:spacing w:before="0" w:beforeAutospacing="0" w:after="0" w:afterAutospacing="0"/>
        <w:ind w:right="-30" w:firstLine="705"/>
        <w:jc w:val="both"/>
        <w:textAlignment w:val="baseline"/>
        <w:rPr>
          <w:szCs w:val="18"/>
        </w:rPr>
      </w:pPr>
    </w:p>
    <w:p w:rsidR="00362177" w:rsidRDefault="00362177" w:rsidP="00362177">
      <w:pPr>
        <w:pStyle w:val="paragraph"/>
        <w:spacing w:before="0" w:beforeAutospacing="0" w:after="0" w:afterAutospacing="0"/>
        <w:ind w:right="-30" w:firstLine="705"/>
        <w:jc w:val="both"/>
        <w:textAlignment w:val="baseline"/>
        <w:rPr>
          <w:rStyle w:val="eop"/>
          <w:szCs w:val="28"/>
        </w:rPr>
      </w:pPr>
      <w:r>
        <w:rPr>
          <w:rStyle w:val="normaltextrun"/>
          <w:color w:val="000000"/>
          <w:sz w:val="26"/>
          <w:szCs w:val="28"/>
        </w:rPr>
        <w:t>3. Настоящее постановление вступает в силу на следующий день, после дня его официального обнародования.</w:t>
      </w:r>
      <w:r>
        <w:rPr>
          <w:rStyle w:val="eop"/>
          <w:sz w:val="26"/>
          <w:szCs w:val="28"/>
        </w:rPr>
        <w:t> </w:t>
      </w:r>
    </w:p>
    <w:p w:rsidR="00362177" w:rsidRDefault="00362177" w:rsidP="00362177">
      <w:pPr>
        <w:pStyle w:val="paragraph"/>
        <w:spacing w:before="0" w:beforeAutospacing="0" w:after="0" w:afterAutospacing="0"/>
        <w:ind w:right="-30" w:firstLine="705"/>
        <w:jc w:val="both"/>
        <w:textAlignment w:val="baseline"/>
        <w:rPr>
          <w:szCs w:val="18"/>
        </w:rPr>
      </w:pPr>
    </w:p>
    <w:p w:rsidR="00362177" w:rsidRDefault="00362177" w:rsidP="00362177">
      <w:pPr>
        <w:pStyle w:val="paragraph"/>
        <w:spacing w:before="0" w:beforeAutospacing="0" w:after="0" w:afterAutospacing="0"/>
        <w:ind w:right="-30" w:firstLine="705"/>
        <w:jc w:val="both"/>
        <w:textAlignment w:val="baseline"/>
        <w:rPr>
          <w:sz w:val="26"/>
          <w:szCs w:val="18"/>
        </w:rPr>
      </w:pPr>
      <w:r>
        <w:rPr>
          <w:rStyle w:val="normaltextrun"/>
          <w:color w:val="000000"/>
          <w:sz w:val="26"/>
          <w:szCs w:val="28"/>
        </w:rPr>
        <w:t>4. Контроль за исполнением настоящего постановления оставляю за собой.</w:t>
      </w:r>
      <w:r>
        <w:rPr>
          <w:rStyle w:val="eop"/>
          <w:sz w:val="26"/>
          <w:szCs w:val="28"/>
        </w:rPr>
        <w:t> </w:t>
      </w:r>
    </w:p>
    <w:p w:rsidR="00362177" w:rsidRDefault="00362177" w:rsidP="00362177">
      <w:pPr>
        <w:pStyle w:val="paragraph"/>
        <w:spacing w:before="0" w:beforeAutospacing="0" w:after="0" w:afterAutospacing="0"/>
        <w:ind w:right="-30" w:firstLine="720"/>
        <w:jc w:val="both"/>
        <w:textAlignment w:val="baseline"/>
        <w:rPr>
          <w:sz w:val="26"/>
          <w:szCs w:val="18"/>
        </w:rPr>
      </w:pPr>
      <w:r>
        <w:rPr>
          <w:rStyle w:val="eop"/>
          <w:sz w:val="26"/>
          <w:szCs w:val="28"/>
        </w:rPr>
        <w:t> </w:t>
      </w:r>
    </w:p>
    <w:p w:rsidR="00362177" w:rsidRDefault="00362177" w:rsidP="00362177">
      <w:pPr>
        <w:suppressAutoHyphens/>
        <w:jc w:val="both"/>
        <w:rPr>
          <w:sz w:val="26"/>
          <w:szCs w:val="28"/>
          <w:lang w:eastAsia="ar-SA"/>
        </w:rPr>
      </w:pPr>
      <w:r>
        <w:rPr>
          <w:sz w:val="26"/>
          <w:szCs w:val="28"/>
          <w:lang w:eastAsia="ar-SA"/>
        </w:rPr>
        <w:t>Глава сельского поселения                                    Ахунов Р.М.</w:t>
      </w:r>
    </w:p>
    <w:p w:rsidR="00362177" w:rsidRDefault="00362177" w:rsidP="00362177">
      <w:pPr>
        <w:suppressAutoHyphens/>
        <w:jc w:val="both"/>
        <w:rPr>
          <w:sz w:val="26"/>
          <w:szCs w:val="28"/>
          <w:lang w:eastAsia="ar-SA"/>
        </w:rPr>
      </w:pPr>
    </w:p>
    <w:p w:rsidR="00362177" w:rsidRDefault="00362177" w:rsidP="00362177">
      <w:pPr>
        <w:suppressAutoHyphens/>
        <w:jc w:val="both"/>
        <w:rPr>
          <w:sz w:val="26"/>
          <w:szCs w:val="28"/>
          <w:lang w:eastAsia="ar-SA"/>
        </w:rPr>
      </w:pPr>
    </w:p>
    <w:p w:rsidR="00362177" w:rsidRDefault="00362177" w:rsidP="00362177">
      <w:pPr>
        <w:suppressAutoHyphens/>
        <w:jc w:val="both"/>
        <w:rPr>
          <w:sz w:val="26"/>
          <w:szCs w:val="28"/>
          <w:lang w:eastAsia="ar-SA"/>
        </w:rPr>
      </w:pPr>
    </w:p>
    <w:p w:rsidR="00362177" w:rsidRDefault="00362177" w:rsidP="00362177">
      <w:pPr>
        <w:suppressAutoHyphens/>
        <w:jc w:val="both"/>
        <w:rPr>
          <w:sz w:val="26"/>
          <w:szCs w:val="28"/>
          <w:lang w:eastAsia="ar-SA"/>
        </w:rPr>
      </w:pPr>
    </w:p>
    <w:p w:rsidR="00362177" w:rsidRDefault="00362177" w:rsidP="00362177">
      <w:pPr>
        <w:suppressAutoHyphens/>
        <w:jc w:val="both"/>
        <w:rPr>
          <w:sz w:val="26"/>
          <w:szCs w:val="28"/>
          <w:lang w:eastAsia="ar-SA"/>
        </w:rPr>
      </w:pPr>
    </w:p>
    <w:p w:rsidR="00362177" w:rsidRDefault="00362177" w:rsidP="00362177">
      <w:pPr>
        <w:suppressAutoHyphens/>
        <w:jc w:val="both"/>
        <w:rPr>
          <w:sz w:val="26"/>
          <w:szCs w:val="28"/>
          <w:lang w:eastAsia="ar-SA"/>
        </w:rPr>
      </w:pPr>
    </w:p>
    <w:p w:rsidR="00362177" w:rsidRDefault="00362177" w:rsidP="00362177">
      <w:pPr>
        <w:suppressAutoHyphens/>
        <w:jc w:val="both"/>
        <w:rPr>
          <w:sz w:val="26"/>
          <w:szCs w:val="28"/>
          <w:lang w:eastAsia="ar-SA"/>
        </w:rPr>
      </w:pPr>
    </w:p>
    <w:p w:rsidR="00362177" w:rsidRDefault="00362177" w:rsidP="00362177">
      <w:pPr>
        <w:suppressAutoHyphens/>
        <w:jc w:val="both"/>
        <w:rPr>
          <w:sz w:val="26"/>
          <w:szCs w:val="28"/>
          <w:lang w:eastAsia="ar-SA"/>
        </w:rPr>
      </w:pPr>
    </w:p>
    <w:p w:rsidR="00362177" w:rsidRDefault="00362177" w:rsidP="00362177">
      <w:pPr>
        <w:suppressAutoHyphens/>
        <w:jc w:val="both"/>
        <w:rPr>
          <w:sz w:val="26"/>
          <w:szCs w:val="28"/>
          <w:lang w:eastAsia="ar-SA"/>
        </w:rPr>
      </w:pPr>
    </w:p>
    <w:p w:rsidR="00362177" w:rsidRDefault="00362177" w:rsidP="00362177">
      <w:pPr>
        <w:suppressAutoHyphens/>
        <w:rPr>
          <w:sz w:val="20"/>
          <w:szCs w:val="20"/>
          <w:lang w:eastAsia="ar-SA"/>
        </w:rPr>
      </w:pPr>
    </w:p>
    <w:p w:rsidR="00362177" w:rsidRDefault="00362177" w:rsidP="00362177">
      <w:pPr>
        <w:suppressAutoHyphens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Приложение </w:t>
      </w:r>
    </w:p>
    <w:p w:rsidR="00362177" w:rsidRDefault="00362177" w:rsidP="00362177">
      <w:pPr>
        <w:suppressAutoHyphens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утверждено постановлением</w:t>
      </w:r>
    </w:p>
    <w:p w:rsidR="00362177" w:rsidRDefault="00362177" w:rsidP="00362177">
      <w:pPr>
        <w:suppressAutoHyphens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Администрации сельского поселения</w:t>
      </w:r>
    </w:p>
    <w:p w:rsidR="00362177" w:rsidRDefault="00362177" w:rsidP="00362177">
      <w:pPr>
        <w:suppressAutoHyphens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Староянбаевский сельсовет </w:t>
      </w:r>
    </w:p>
    <w:p w:rsidR="00362177" w:rsidRDefault="00362177" w:rsidP="00362177">
      <w:pPr>
        <w:suppressAutoHyphens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муниципального района </w:t>
      </w:r>
    </w:p>
    <w:p w:rsidR="00362177" w:rsidRDefault="00362177" w:rsidP="00362177">
      <w:pPr>
        <w:suppressAutoHyphens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Балтачевский  район </w:t>
      </w:r>
    </w:p>
    <w:p w:rsidR="00362177" w:rsidRDefault="00362177" w:rsidP="00362177">
      <w:pPr>
        <w:suppressAutoHyphens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Республики Башкортостан</w:t>
      </w:r>
    </w:p>
    <w:p w:rsidR="00362177" w:rsidRDefault="00362177" w:rsidP="00362177">
      <w:pPr>
        <w:suppressAutoHyphens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от 08 сентября  2020 № 33</w:t>
      </w:r>
    </w:p>
    <w:p w:rsidR="00362177" w:rsidRDefault="00362177" w:rsidP="00362177">
      <w:pPr>
        <w:shd w:val="clear" w:color="auto" w:fill="FFFFFF"/>
        <w:ind w:left="9466" w:right="-25"/>
        <w:textAlignment w:val="baseline"/>
        <w:rPr>
          <w:rFonts w:ascii="Segoe UI" w:hAnsi="Segoe UI" w:cs="Segoe UI"/>
          <w:sz w:val="15"/>
          <w:szCs w:val="15"/>
        </w:rPr>
      </w:pPr>
      <w:r>
        <w:t> </w:t>
      </w:r>
    </w:p>
    <w:p w:rsidR="00362177" w:rsidRDefault="00362177" w:rsidP="00362177">
      <w:pPr>
        <w:shd w:val="clear" w:color="auto" w:fill="FFFFFF"/>
        <w:ind w:right="-25"/>
        <w:jc w:val="center"/>
        <w:textAlignment w:val="baseline"/>
        <w:rPr>
          <w:rFonts w:ascii="Segoe UI" w:hAnsi="Segoe UI" w:cs="Segoe UI"/>
          <w:sz w:val="26"/>
          <w:szCs w:val="28"/>
        </w:rPr>
      </w:pPr>
      <w:r>
        <w:rPr>
          <w:color w:val="000000"/>
          <w:sz w:val="26"/>
          <w:szCs w:val="28"/>
        </w:rPr>
        <w:t>ПЛАН </w:t>
      </w:r>
      <w:r>
        <w:rPr>
          <w:sz w:val="26"/>
          <w:szCs w:val="28"/>
        </w:rPr>
        <w:t> </w:t>
      </w:r>
    </w:p>
    <w:p w:rsidR="00362177" w:rsidRDefault="00362177" w:rsidP="00362177">
      <w:pPr>
        <w:shd w:val="clear" w:color="auto" w:fill="FFFFFF"/>
        <w:ind w:right="-25"/>
        <w:jc w:val="center"/>
        <w:textAlignment w:val="baseline"/>
        <w:rPr>
          <w:rFonts w:ascii="Segoe UI" w:hAnsi="Segoe UI" w:cs="Segoe UI"/>
          <w:sz w:val="26"/>
          <w:szCs w:val="28"/>
        </w:rPr>
      </w:pPr>
      <w:r>
        <w:rPr>
          <w:color w:val="000000"/>
          <w:sz w:val="26"/>
          <w:szCs w:val="28"/>
        </w:rPr>
        <w:t>мероприятий по защите прав потребителей</w:t>
      </w:r>
      <w:r>
        <w:rPr>
          <w:sz w:val="26"/>
          <w:szCs w:val="28"/>
        </w:rPr>
        <w:t> </w:t>
      </w:r>
    </w:p>
    <w:p w:rsidR="00362177" w:rsidRDefault="00362177" w:rsidP="00362177">
      <w:pPr>
        <w:shd w:val="clear" w:color="auto" w:fill="FFFFFF"/>
        <w:ind w:right="-25"/>
        <w:jc w:val="center"/>
        <w:textAlignment w:val="baseline"/>
        <w:rPr>
          <w:rFonts w:ascii="Segoe UI" w:hAnsi="Segoe UI" w:cs="Segoe UI"/>
          <w:sz w:val="26"/>
          <w:szCs w:val="28"/>
        </w:rPr>
      </w:pPr>
      <w:r>
        <w:rPr>
          <w:color w:val="000000"/>
          <w:sz w:val="26"/>
          <w:szCs w:val="28"/>
        </w:rPr>
        <w:t>на территории сельского поселения </w:t>
      </w:r>
      <w:r w:rsidR="00E44847">
        <w:rPr>
          <w:sz w:val="26"/>
          <w:szCs w:val="28"/>
        </w:rPr>
        <w:t>Староянбаевский</w:t>
      </w:r>
      <w:r>
        <w:rPr>
          <w:sz w:val="26"/>
          <w:szCs w:val="28"/>
        </w:rPr>
        <w:t> сельсовет </w:t>
      </w:r>
      <w:r>
        <w:rPr>
          <w:color w:val="000000"/>
          <w:sz w:val="26"/>
          <w:szCs w:val="28"/>
        </w:rPr>
        <w:t> </w:t>
      </w:r>
      <w:r>
        <w:rPr>
          <w:sz w:val="26"/>
          <w:szCs w:val="28"/>
        </w:rPr>
        <w:t> </w:t>
      </w:r>
    </w:p>
    <w:p w:rsidR="00362177" w:rsidRDefault="00362177" w:rsidP="00362177">
      <w:pPr>
        <w:shd w:val="clear" w:color="auto" w:fill="FFFFFF"/>
        <w:ind w:right="-25"/>
        <w:jc w:val="center"/>
        <w:textAlignment w:val="baseline"/>
        <w:rPr>
          <w:rFonts w:ascii="Segoe UI" w:hAnsi="Segoe UI" w:cs="Segoe UI"/>
          <w:sz w:val="26"/>
          <w:szCs w:val="28"/>
        </w:rPr>
      </w:pPr>
      <w:r>
        <w:rPr>
          <w:color w:val="000000"/>
          <w:sz w:val="26"/>
          <w:szCs w:val="28"/>
        </w:rPr>
        <w:t>муниципального района </w:t>
      </w:r>
      <w:r w:rsidR="00E44847">
        <w:rPr>
          <w:color w:val="000000"/>
          <w:sz w:val="26"/>
          <w:szCs w:val="28"/>
        </w:rPr>
        <w:t>Балтачевский</w:t>
      </w:r>
      <w:r>
        <w:rPr>
          <w:color w:val="000000"/>
          <w:sz w:val="26"/>
          <w:szCs w:val="28"/>
        </w:rPr>
        <w:t>  район  Республики Башкортостан</w:t>
      </w:r>
      <w:r>
        <w:rPr>
          <w:sz w:val="26"/>
          <w:szCs w:val="28"/>
        </w:rPr>
        <w:t> </w:t>
      </w:r>
    </w:p>
    <w:p w:rsidR="00362177" w:rsidRDefault="00362177" w:rsidP="00362177">
      <w:pPr>
        <w:shd w:val="clear" w:color="auto" w:fill="FFFFFF"/>
        <w:ind w:right="-25"/>
        <w:jc w:val="center"/>
        <w:textAlignment w:val="baseline"/>
        <w:rPr>
          <w:sz w:val="26"/>
          <w:szCs w:val="28"/>
        </w:rPr>
      </w:pPr>
      <w:r>
        <w:rPr>
          <w:color w:val="000000"/>
          <w:sz w:val="26"/>
          <w:szCs w:val="28"/>
        </w:rPr>
        <w:t>на 2020-2023 годы</w:t>
      </w:r>
      <w:r>
        <w:rPr>
          <w:sz w:val="26"/>
          <w:szCs w:val="28"/>
        </w:rPr>
        <w:t> </w:t>
      </w:r>
    </w:p>
    <w:p w:rsidR="00362177" w:rsidRDefault="00362177" w:rsidP="00362177">
      <w:pPr>
        <w:shd w:val="clear" w:color="auto" w:fill="FFFFFF"/>
        <w:ind w:right="-25"/>
        <w:jc w:val="center"/>
        <w:textAlignment w:val="baseline"/>
        <w:rPr>
          <w:sz w:val="28"/>
          <w:szCs w:val="28"/>
        </w:rPr>
      </w:pPr>
    </w:p>
    <w:tbl>
      <w:tblPr>
        <w:tblStyle w:val="aa"/>
        <w:tblW w:w="0" w:type="auto"/>
        <w:tblLook w:val="01E0"/>
      </w:tblPr>
      <w:tblGrid>
        <w:gridCol w:w="540"/>
        <w:gridCol w:w="4632"/>
        <w:gridCol w:w="2147"/>
        <w:gridCol w:w="2535"/>
      </w:tblGrid>
      <w:tr w:rsidR="00362177" w:rsidTr="003621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 Наименование мероприятий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исполнения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Ответственный исполнитель</w:t>
            </w:r>
          </w:p>
        </w:tc>
      </w:tr>
      <w:tr w:rsidR="00362177" w:rsidTr="00362177">
        <w:tc>
          <w:tcPr>
            <w:tcW w:w="9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ind w:right="-25"/>
              <w:jc w:val="center"/>
              <w:textAlignment w:val="baseline"/>
              <w:rPr>
                <w:b/>
              </w:rPr>
            </w:pPr>
            <w:r>
              <w:rPr>
                <w:b/>
              </w:rPr>
              <w:t>1. Организационные вопросы</w:t>
            </w:r>
          </w:p>
        </w:tc>
      </w:tr>
      <w:tr w:rsidR="00362177" w:rsidTr="003621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ind w:right="-25"/>
              <w:jc w:val="center"/>
              <w:textAlignment w:val="baseline"/>
            </w:pPr>
            <w:r>
              <w:t>1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ind w:right="-25"/>
              <w:jc w:val="both"/>
              <w:textAlignment w:val="baseline"/>
            </w:pPr>
            <w:r>
              <w:t>Определение ответственного руководителя и уполномоченного на то лица по осуществлению личного приема граждан по вопросам защиты прав потребителей в администрации сельского поселения муниципального района Республики Башкортостан.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раз в год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177" w:rsidRDefault="00362177" w:rsidP="00E448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Администрация сельского поселения </w:t>
            </w:r>
            <w:r w:rsidR="00E44847">
              <w:rPr>
                <w:color w:val="000000"/>
              </w:rPr>
              <w:t>Староянбаевский</w:t>
            </w:r>
            <w:r>
              <w:rPr>
                <w:color w:val="000000"/>
              </w:rPr>
              <w:t xml:space="preserve"> сельсовет муниципального района </w:t>
            </w:r>
            <w:r w:rsidR="00E44847">
              <w:rPr>
                <w:color w:val="000000"/>
              </w:rPr>
              <w:t>Балтачевский</w:t>
            </w:r>
            <w:r>
              <w:rPr>
                <w:color w:val="000000"/>
              </w:rPr>
              <w:t xml:space="preserve"> район Республики Башкортостан (далее Администрация сельского поселения)</w:t>
            </w:r>
          </w:p>
        </w:tc>
      </w:tr>
      <w:tr w:rsidR="00362177" w:rsidTr="00362177">
        <w:tc>
          <w:tcPr>
            <w:tcW w:w="9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 Информирование и просвещение населения по вопросам</w:t>
            </w:r>
          </w:p>
          <w:p w:rsidR="00362177" w:rsidRDefault="00362177">
            <w:pPr>
              <w:ind w:right="-25"/>
              <w:jc w:val="center"/>
              <w:textAlignment w:val="baseline"/>
            </w:pPr>
            <w:r>
              <w:rPr>
                <w:b/>
                <w:bCs/>
              </w:rPr>
              <w:t>защиты прав потребителей</w:t>
            </w:r>
          </w:p>
        </w:tc>
      </w:tr>
      <w:tr w:rsidR="00362177" w:rsidTr="003621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ind w:right="-25"/>
              <w:jc w:val="center"/>
              <w:textAlignment w:val="baseline"/>
            </w:pPr>
            <w:r>
              <w:t>2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jc w:val="both"/>
            </w:pPr>
            <w:r>
              <w:t>Информирование населения через официальный сайт администрации сельского поселения муниципального района Республики Башкортостан в Информационно-телекоммуникационной сети «Интернет»:</w:t>
            </w:r>
          </w:p>
          <w:p w:rsidR="00362177" w:rsidRDefault="00362177">
            <w:pPr>
              <w:jc w:val="both"/>
            </w:pPr>
            <w:r>
              <w:t>- о сотруднике администрации сельского поселения ответственном за работу по вопросам защиты прав потребителей с указанием контактного телефона и адреса электронной почты,</w:t>
            </w:r>
          </w:p>
          <w:p w:rsidR="00362177" w:rsidRDefault="00362177">
            <w:pPr>
              <w:jc w:val="both"/>
            </w:pPr>
            <w:r>
              <w:t>- о безвозмездном предоставлении населению информационных услуг по защите прав потребителей (консультирование, рассмотрение обращений, оказание содействия в составлении претензионных материалов (досудебных претензий, заявлений, исковых заявлений)),</w:t>
            </w:r>
          </w:p>
          <w:p w:rsidR="00362177" w:rsidRDefault="00362177">
            <w:pPr>
              <w:jc w:val="both"/>
            </w:pPr>
            <w:r>
              <w:t>- о нормативно-правовых актах в сфере защиты прав потребителей,</w:t>
            </w:r>
          </w:p>
          <w:p w:rsidR="00362177" w:rsidRDefault="00362177">
            <w:pPr>
              <w:jc w:val="both"/>
            </w:pPr>
            <w:r>
              <w:t xml:space="preserve">- об Интернет портале по защите прав потребителей Республики Башкортостан </w:t>
            </w:r>
            <w:r>
              <w:lastRenderedPageBreak/>
              <w:t>(</w:t>
            </w:r>
            <w:hyperlink r:id="rId9" w:history="1">
              <w:r>
                <w:rPr>
                  <w:rStyle w:val="a9"/>
                </w:rPr>
                <w:t>http://zpprb.org/</w:t>
              </w:r>
            </w:hyperlink>
            <w:r>
              <w:t>),</w:t>
            </w:r>
          </w:p>
          <w:p w:rsidR="00362177" w:rsidRDefault="00362177">
            <w:pPr>
              <w:ind w:right="-25"/>
              <w:jc w:val="both"/>
              <w:textAlignment w:val="baseline"/>
            </w:pPr>
            <w:r>
              <w:t>- об информационно-аналитическом портале «Открытое качество» Республики Башкортостан (</w:t>
            </w:r>
            <w:hyperlink r:id="rId10" w:history="1">
              <w:r>
                <w:rPr>
                  <w:rStyle w:val="a9"/>
                  <w:lang w:val="en-US"/>
                </w:rPr>
                <w:t>https</w:t>
              </w:r>
              <w:r>
                <w:rPr>
                  <w:rStyle w:val="a9"/>
                </w:rPr>
                <w:t>://</w:t>
              </w:r>
              <w:r>
                <w:rPr>
                  <w:rStyle w:val="a9"/>
                  <w:lang w:val="en-US"/>
                </w:rPr>
                <w:t>kachestvorb</w:t>
              </w:r>
              <w:r>
                <w:rPr>
                  <w:rStyle w:val="a9"/>
                </w:rPr>
                <w:t>.</w:t>
              </w:r>
              <w:r>
                <w:rPr>
                  <w:rStyle w:val="a9"/>
                  <w:lang w:val="en-US"/>
                </w:rPr>
                <w:t>ru</w:t>
              </w:r>
            </w:hyperlink>
            <w:r>
              <w:t>)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jc w:val="center"/>
            </w:pPr>
            <w:r>
              <w:lastRenderedPageBreak/>
              <w:t>Ежегодно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Администрация сельского поселения,</w:t>
            </w:r>
          </w:p>
          <w:p w:rsidR="00362177" w:rsidRDefault="00362177">
            <w:pPr>
              <w:jc w:val="center"/>
              <w:rPr>
                <w:color w:val="000000"/>
              </w:rPr>
            </w:pPr>
          </w:p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Госкомитет РБ по торговле </w:t>
            </w:r>
          </w:p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(по согласованию)</w:t>
            </w:r>
          </w:p>
          <w:p w:rsidR="00362177" w:rsidRDefault="00362177">
            <w:pPr>
              <w:jc w:val="center"/>
              <w:rPr>
                <w:color w:val="000000"/>
              </w:rPr>
            </w:pPr>
          </w:p>
        </w:tc>
      </w:tr>
      <w:tr w:rsidR="00362177" w:rsidTr="003621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ind w:right="-25"/>
              <w:jc w:val="center"/>
              <w:textAlignment w:val="baseline"/>
            </w:pPr>
            <w:r>
              <w:lastRenderedPageBreak/>
              <w:t>3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177" w:rsidRDefault="00362177">
            <w:pPr>
              <w:jc w:val="both"/>
            </w:pPr>
            <w:r>
              <w:t>Организация выставочных экспозиций (информационных материалов (печатных буклетов, брошюр и т.д.)) по вопросам защиты прав потребителей в администрации сельского поселения.</w:t>
            </w:r>
          </w:p>
          <w:p w:rsidR="00362177" w:rsidRDefault="00362177">
            <w:pPr>
              <w:ind w:right="-25"/>
              <w:jc w:val="center"/>
              <w:textAlignment w:val="baseline"/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jc w:val="center"/>
            </w:pPr>
            <w:r>
              <w:t>Ежегодно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Администрация сельского поселения,</w:t>
            </w:r>
          </w:p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Госкомитет РБ по торговле </w:t>
            </w:r>
          </w:p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(по согласованию)</w:t>
            </w:r>
          </w:p>
        </w:tc>
      </w:tr>
      <w:tr w:rsidR="00362177" w:rsidTr="00362177">
        <w:tc>
          <w:tcPr>
            <w:tcW w:w="7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jc w:val="center"/>
            </w:pPr>
            <w:r>
              <w:rPr>
                <w:b/>
                <w:bCs/>
              </w:rPr>
              <w:t xml:space="preserve"> 3. Оказание практической помощи населению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177" w:rsidRDefault="00362177">
            <w:pPr>
              <w:jc w:val="center"/>
              <w:rPr>
                <w:color w:val="000000"/>
              </w:rPr>
            </w:pPr>
          </w:p>
        </w:tc>
      </w:tr>
      <w:tr w:rsidR="00362177" w:rsidTr="003621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ind w:right="-25"/>
              <w:jc w:val="center"/>
              <w:textAlignment w:val="baseline"/>
            </w:pPr>
            <w:r>
              <w:t>4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jc w:val="both"/>
            </w:pPr>
            <w:r>
              <w:t>Прием и консультация граждан по вопросам защиты прав потребителей.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jc w:val="center"/>
            </w:pPr>
            <w:r>
              <w:rPr>
                <w:color w:val="000000"/>
              </w:rPr>
              <w:t>По мере необходимости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Администрация сельского поселения,</w:t>
            </w:r>
          </w:p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Госкомитет РБ по торговле </w:t>
            </w:r>
          </w:p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(по согласованию)</w:t>
            </w:r>
          </w:p>
        </w:tc>
      </w:tr>
      <w:tr w:rsidR="00362177" w:rsidTr="003621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ind w:right="-25"/>
              <w:jc w:val="center"/>
              <w:textAlignment w:val="baseline"/>
            </w:pPr>
            <w:r>
              <w:t>5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jc w:val="both"/>
            </w:pPr>
            <w:r>
              <w:t>Рассмотрение письменных и устных обращений (заявлений, жалоб) потребителей, в том числе поступивших на личном приеме граждан, через Информационно-телекоммуникационную сеть «Интернет» и почтовой связью.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jc w:val="center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Администрация сельского поселения,</w:t>
            </w:r>
          </w:p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Госкомитет РБ по торговле </w:t>
            </w:r>
          </w:p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(по согласованию)</w:t>
            </w:r>
          </w:p>
        </w:tc>
      </w:tr>
      <w:tr w:rsidR="00362177" w:rsidTr="003621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ind w:right="-25"/>
              <w:jc w:val="center"/>
              <w:textAlignment w:val="baseline"/>
            </w:pPr>
            <w:r>
              <w:t>6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jc w:val="both"/>
            </w:pPr>
            <w:r>
              <w:t>Оказание консультативно-правовой помощи потребителям в составлении (написании) претензионного материала (досудебных претензий, заявлений, исковых заявлений).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jc w:val="center"/>
            </w:pPr>
            <w:r>
              <w:rPr>
                <w:color w:val="000000"/>
              </w:rPr>
              <w:t>По мере необходимости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Администрация сельского поселения,</w:t>
            </w:r>
          </w:p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Госкомитет РБ по торговле </w:t>
            </w:r>
          </w:p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(по согласованию)</w:t>
            </w:r>
          </w:p>
        </w:tc>
      </w:tr>
      <w:tr w:rsidR="00362177" w:rsidTr="003621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ind w:right="-25"/>
              <w:jc w:val="center"/>
              <w:textAlignment w:val="baseline"/>
            </w:pPr>
            <w:r>
              <w:t>7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jc w:val="both"/>
            </w:pPr>
            <w:r>
              <w:t>Ведение Журнала регистраций заявлений (жалоб), обращений по вопросам защиты прав потребителей.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jc w:val="center"/>
            </w:pPr>
            <w:r>
              <w:rPr>
                <w:color w:val="000000"/>
              </w:rPr>
              <w:t>При поступлении заявления (жалобы)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Администрация сельского поселения </w:t>
            </w:r>
          </w:p>
        </w:tc>
      </w:tr>
      <w:tr w:rsidR="00362177" w:rsidTr="00362177">
        <w:tc>
          <w:tcPr>
            <w:tcW w:w="9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4. Взаимодействие администрации сельского поселения </w:t>
            </w:r>
          </w:p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b/>
                <w:bCs/>
                <w:iCs/>
              </w:rPr>
              <w:t>в области защиты прав потребителей с Государственным комитетом Республики Башкортостан по торговле и защите прав потребителей</w:t>
            </w:r>
          </w:p>
        </w:tc>
      </w:tr>
      <w:tr w:rsidR="00362177" w:rsidTr="003621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ind w:right="-25"/>
              <w:jc w:val="center"/>
              <w:textAlignment w:val="baseline"/>
            </w:pPr>
            <w:r>
              <w:t>8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Мониторинг официального Интернет сайта Государственного комитета Республики Башкортостан по торговле и защите прав потребителей. Ознакомление с образцами </w:t>
            </w:r>
            <w:r>
              <w:t>претензионных материалов (досудебных претензий, заявлений, исковых заявлений).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Администрация сельского поселения </w:t>
            </w:r>
          </w:p>
        </w:tc>
      </w:tr>
      <w:tr w:rsidR="00362177" w:rsidTr="003621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ind w:right="-25"/>
              <w:jc w:val="center"/>
              <w:textAlignment w:val="baseline"/>
            </w:pPr>
            <w:r>
              <w:t>9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177" w:rsidRDefault="0036217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взаимодействия с отделом защиты прав потребителей Государственного комитета республики Башкортостан по торговле и защите прав потребителей: тел. +7 (347) 218-09-78</w:t>
            </w:r>
          </w:p>
          <w:p w:rsidR="00362177" w:rsidRDefault="00362177">
            <w:pPr>
              <w:jc w:val="both"/>
              <w:rPr>
                <w:color w:val="00000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 мере необходимости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177" w:rsidRDefault="00362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Администрация сельского поселения </w:t>
            </w:r>
          </w:p>
        </w:tc>
      </w:tr>
    </w:tbl>
    <w:p w:rsidR="00362177" w:rsidRDefault="00362177" w:rsidP="00362177">
      <w:pPr>
        <w:shd w:val="clear" w:color="auto" w:fill="FFFFFF"/>
        <w:ind w:right="-25"/>
        <w:jc w:val="center"/>
        <w:textAlignment w:val="baseline"/>
      </w:pPr>
    </w:p>
    <w:p w:rsidR="00362177" w:rsidRDefault="00362177" w:rsidP="00362177">
      <w:pPr>
        <w:shd w:val="clear" w:color="auto" w:fill="FFFFFF"/>
        <w:ind w:right="-25"/>
        <w:jc w:val="center"/>
        <w:textAlignment w:val="baseline"/>
      </w:pPr>
    </w:p>
    <w:p w:rsidR="00362177" w:rsidRDefault="00362177" w:rsidP="00362177">
      <w:pPr>
        <w:shd w:val="clear" w:color="auto" w:fill="FFFFFF"/>
        <w:ind w:right="-25"/>
        <w:jc w:val="center"/>
        <w:textAlignment w:val="baseline"/>
      </w:pPr>
    </w:p>
    <w:p w:rsidR="00362177" w:rsidRDefault="00362177" w:rsidP="00362177">
      <w:pPr>
        <w:shd w:val="clear" w:color="auto" w:fill="FFFFFF"/>
        <w:ind w:right="-25"/>
        <w:jc w:val="center"/>
        <w:textAlignment w:val="baseline"/>
        <w:rPr>
          <w:sz w:val="28"/>
          <w:szCs w:val="28"/>
        </w:rPr>
      </w:pPr>
    </w:p>
    <w:p w:rsidR="0033345F" w:rsidRDefault="0033345F" w:rsidP="00362177">
      <w:pPr>
        <w:pStyle w:val="ConsPlusNormal"/>
        <w:ind w:firstLine="142"/>
        <w:rPr>
          <w:color w:val="000000"/>
          <w:sz w:val="28"/>
          <w:szCs w:val="28"/>
        </w:rPr>
      </w:pPr>
    </w:p>
    <w:sectPr w:rsidR="0033345F" w:rsidSect="006C379F">
      <w:headerReference w:type="even" r:id="rId11"/>
      <w:headerReference w:type="default" r:id="rId12"/>
      <w:headerReference w:type="first" r:id="rId13"/>
      <w:pgSz w:w="11906" w:h="16838" w:code="9"/>
      <w:pgMar w:top="851" w:right="567" w:bottom="851" w:left="1259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23A8" w:rsidRDefault="00D723A8">
      <w:r>
        <w:separator/>
      </w:r>
    </w:p>
  </w:endnote>
  <w:endnote w:type="continuationSeparator" w:id="1">
    <w:p w:rsidR="00D723A8" w:rsidRDefault="00D723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23A8" w:rsidRDefault="00D723A8">
      <w:r>
        <w:separator/>
      </w:r>
    </w:p>
  </w:footnote>
  <w:footnote w:type="continuationSeparator" w:id="1">
    <w:p w:rsidR="00D723A8" w:rsidRDefault="00D723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C41" w:rsidRDefault="00CC57F8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344C41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344C41" w:rsidRDefault="00344C41" w:rsidP="00DD5C34">
    <w:pPr>
      <w:pStyle w:val="ab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5250"/>
      <w:docPartObj>
        <w:docPartGallery w:val="Page Numbers (Top of Page)"/>
        <w:docPartUnique/>
      </w:docPartObj>
    </w:sdtPr>
    <w:sdtContent>
      <w:p w:rsidR="006C379F" w:rsidRDefault="00CC57F8">
        <w:pPr>
          <w:pStyle w:val="ab"/>
          <w:jc w:val="center"/>
        </w:pPr>
        <w:fldSimple w:instr=" PAGE   \* MERGEFORMAT ">
          <w:r w:rsidR="00E44847">
            <w:rPr>
              <w:noProof/>
            </w:rPr>
            <w:t>2</w:t>
          </w:r>
        </w:fldSimple>
      </w:p>
    </w:sdtContent>
  </w:sdt>
  <w:p w:rsidR="00344C41" w:rsidRDefault="00344C41" w:rsidP="00DD5C34">
    <w:pPr>
      <w:pStyle w:val="ab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79F" w:rsidRDefault="006C379F">
    <w:pPr>
      <w:pStyle w:val="ab"/>
      <w:jc w:val="center"/>
    </w:pPr>
  </w:p>
  <w:p w:rsidR="006C379F" w:rsidRDefault="006C379F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FF742C"/>
    <w:multiLevelType w:val="hybridMultilevel"/>
    <w:tmpl w:val="DD129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94210">
      <o:colormenu v:ext="edit" fillcolor="none [3212]"/>
    </o:shapedefaults>
  </w:hdrShapeDefaults>
  <w:footnotePr>
    <w:footnote w:id="0"/>
    <w:footnote w:id="1"/>
  </w:footnotePr>
  <w:endnotePr>
    <w:endnote w:id="0"/>
    <w:endnote w:id="1"/>
  </w:endnotePr>
  <w:compat/>
  <w:rsids>
    <w:rsidRoot w:val="002F15EF"/>
    <w:rsid w:val="00005636"/>
    <w:rsid w:val="00006C7C"/>
    <w:rsid w:val="00020E9F"/>
    <w:rsid w:val="00022E5E"/>
    <w:rsid w:val="00030D82"/>
    <w:rsid w:val="00031D97"/>
    <w:rsid w:val="000328BF"/>
    <w:rsid w:val="000357E1"/>
    <w:rsid w:val="00043018"/>
    <w:rsid w:val="000440A5"/>
    <w:rsid w:val="00045094"/>
    <w:rsid w:val="00051A2E"/>
    <w:rsid w:val="00051B80"/>
    <w:rsid w:val="00052000"/>
    <w:rsid w:val="00057958"/>
    <w:rsid w:val="000673C9"/>
    <w:rsid w:val="00077AA8"/>
    <w:rsid w:val="0008259F"/>
    <w:rsid w:val="00086976"/>
    <w:rsid w:val="000A233A"/>
    <w:rsid w:val="000A5995"/>
    <w:rsid w:val="000B58B8"/>
    <w:rsid w:val="000C7FC2"/>
    <w:rsid w:val="000D6E5A"/>
    <w:rsid w:val="000E2427"/>
    <w:rsid w:val="000E46B7"/>
    <w:rsid w:val="000F5460"/>
    <w:rsid w:val="0011490A"/>
    <w:rsid w:val="00116E67"/>
    <w:rsid w:val="00130F0E"/>
    <w:rsid w:val="00133FE6"/>
    <w:rsid w:val="00135A58"/>
    <w:rsid w:val="00136B0B"/>
    <w:rsid w:val="0014310D"/>
    <w:rsid w:val="001607A4"/>
    <w:rsid w:val="00163DFD"/>
    <w:rsid w:val="00170AB7"/>
    <w:rsid w:val="001771CA"/>
    <w:rsid w:val="00185068"/>
    <w:rsid w:val="001930D6"/>
    <w:rsid w:val="00193557"/>
    <w:rsid w:val="00193EC6"/>
    <w:rsid w:val="00197736"/>
    <w:rsid w:val="001A1FB6"/>
    <w:rsid w:val="001B14E1"/>
    <w:rsid w:val="001B1EF6"/>
    <w:rsid w:val="001B2DF3"/>
    <w:rsid w:val="001B4695"/>
    <w:rsid w:val="001B6D5B"/>
    <w:rsid w:val="001D1342"/>
    <w:rsid w:val="001D2788"/>
    <w:rsid w:val="001D5E3F"/>
    <w:rsid w:val="001E2FF3"/>
    <w:rsid w:val="001E7A36"/>
    <w:rsid w:val="001F21FE"/>
    <w:rsid w:val="001F4BA3"/>
    <w:rsid w:val="00215BE5"/>
    <w:rsid w:val="00220BBC"/>
    <w:rsid w:val="0022119E"/>
    <w:rsid w:val="00231608"/>
    <w:rsid w:val="002417B9"/>
    <w:rsid w:val="00246BEA"/>
    <w:rsid w:val="002619DC"/>
    <w:rsid w:val="0026368B"/>
    <w:rsid w:val="0026422A"/>
    <w:rsid w:val="0027709A"/>
    <w:rsid w:val="002805D1"/>
    <w:rsid w:val="00281236"/>
    <w:rsid w:val="00282DB5"/>
    <w:rsid w:val="002859AD"/>
    <w:rsid w:val="0028779D"/>
    <w:rsid w:val="00290DE4"/>
    <w:rsid w:val="0029613D"/>
    <w:rsid w:val="002B3ABC"/>
    <w:rsid w:val="002B7B15"/>
    <w:rsid w:val="002C2603"/>
    <w:rsid w:val="002C42AF"/>
    <w:rsid w:val="002C7507"/>
    <w:rsid w:val="002D0634"/>
    <w:rsid w:val="002D1D33"/>
    <w:rsid w:val="002E0A90"/>
    <w:rsid w:val="002F15EF"/>
    <w:rsid w:val="002F36BE"/>
    <w:rsid w:val="002F6431"/>
    <w:rsid w:val="002F762B"/>
    <w:rsid w:val="00302284"/>
    <w:rsid w:val="0033345F"/>
    <w:rsid w:val="00335585"/>
    <w:rsid w:val="00335F7C"/>
    <w:rsid w:val="00342E50"/>
    <w:rsid w:val="00344C41"/>
    <w:rsid w:val="00350C45"/>
    <w:rsid w:val="00362177"/>
    <w:rsid w:val="00363042"/>
    <w:rsid w:val="00364A67"/>
    <w:rsid w:val="00364F13"/>
    <w:rsid w:val="00370133"/>
    <w:rsid w:val="003877B7"/>
    <w:rsid w:val="00390373"/>
    <w:rsid w:val="00397B4E"/>
    <w:rsid w:val="003A7CC5"/>
    <w:rsid w:val="003B6BD7"/>
    <w:rsid w:val="003B7656"/>
    <w:rsid w:val="003D23CE"/>
    <w:rsid w:val="003D5EB4"/>
    <w:rsid w:val="003E02AB"/>
    <w:rsid w:val="003E5FC1"/>
    <w:rsid w:val="003F1A6D"/>
    <w:rsid w:val="003F70A7"/>
    <w:rsid w:val="004366F4"/>
    <w:rsid w:val="0043775D"/>
    <w:rsid w:val="00444A36"/>
    <w:rsid w:val="00456067"/>
    <w:rsid w:val="00470252"/>
    <w:rsid w:val="00471EE3"/>
    <w:rsid w:val="004732FA"/>
    <w:rsid w:val="004A15B2"/>
    <w:rsid w:val="004B21D5"/>
    <w:rsid w:val="004B24F7"/>
    <w:rsid w:val="004B61B7"/>
    <w:rsid w:val="004B7C23"/>
    <w:rsid w:val="004E064D"/>
    <w:rsid w:val="004E3EA0"/>
    <w:rsid w:val="004E61C7"/>
    <w:rsid w:val="005038F1"/>
    <w:rsid w:val="00517068"/>
    <w:rsid w:val="00524196"/>
    <w:rsid w:val="00554BE8"/>
    <w:rsid w:val="005747E5"/>
    <w:rsid w:val="00582D3C"/>
    <w:rsid w:val="00591557"/>
    <w:rsid w:val="00596148"/>
    <w:rsid w:val="005A0F08"/>
    <w:rsid w:val="005C24E5"/>
    <w:rsid w:val="005C7953"/>
    <w:rsid w:val="005D467E"/>
    <w:rsid w:val="005F62D6"/>
    <w:rsid w:val="005F68CE"/>
    <w:rsid w:val="00605851"/>
    <w:rsid w:val="00611049"/>
    <w:rsid w:val="006360F1"/>
    <w:rsid w:val="00637EF7"/>
    <w:rsid w:val="00642EC6"/>
    <w:rsid w:val="0065429C"/>
    <w:rsid w:val="006624E5"/>
    <w:rsid w:val="00664DDB"/>
    <w:rsid w:val="0066630C"/>
    <w:rsid w:val="00671758"/>
    <w:rsid w:val="00681EC0"/>
    <w:rsid w:val="006A3F61"/>
    <w:rsid w:val="006A5DDD"/>
    <w:rsid w:val="006B286F"/>
    <w:rsid w:val="006B552D"/>
    <w:rsid w:val="006B72FC"/>
    <w:rsid w:val="006C379F"/>
    <w:rsid w:val="006D38CC"/>
    <w:rsid w:val="006D3AF6"/>
    <w:rsid w:val="006D5A18"/>
    <w:rsid w:val="006D6D9B"/>
    <w:rsid w:val="006E1D62"/>
    <w:rsid w:val="006F75CC"/>
    <w:rsid w:val="0072169E"/>
    <w:rsid w:val="00721FDF"/>
    <w:rsid w:val="00742F58"/>
    <w:rsid w:val="00743329"/>
    <w:rsid w:val="007459BA"/>
    <w:rsid w:val="00761B43"/>
    <w:rsid w:val="00764539"/>
    <w:rsid w:val="00782A94"/>
    <w:rsid w:val="00783141"/>
    <w:rsid w:val="00797D0C"/>
    <w:rsid w:val="007A2DB3"/>
    <w:rsid w:val="007A49B0"/>
    <w:rsid w:val="007B060B"/>
    <w:rsid w:val="007B1621"/>
    <w:rsid w:val="007B2767"/>
    <w:rsid w:val="007B49C5"/>
    <w:rsid w:val="007C10BF"/>
    <w:rsid w:val="007D33D7"/>
    <w:rsid w:val="00806FB6"/>
    <w:rsid w:val="00817C65"/>
    <w:rsid w:val="00853D80"/>
    <w:rsid w:val="00860790"/>
    <w:rsid w:val="00867807"/>
    <w:rsid w:val="00876A4C"/>
    <w:rsid w:val="0088638A"/>
    <w:rsid w:val="00886BD1"/>
    <w:rsid w:val="008967A1"/>
    <w:rsid w:val="008A0775"/>
    <w:rsid w:val="008A2ED4"/>
    <w:rsid w:val="008A4EA6"/>
    <w:rsid w:val="008A794B"/>
    <w:rsid w:val="008B164F"/>
    <w:rsid w:val="008B3D60"/>
    <w:rsid w:val="008C1CCD"/>
    <w:rsid w:val="008C5AC7"/>
    <w:rsid w:val="008D6003"/>
    <w:rsid w:val="008E1C63"/>
    <w:rsid w:val="008E5D3E"/>
    <w:rsid w:val="008F7CA2"/>
    <w:rsid w:val="009024BC"/>
    <w:rsid w:val="009067E7"/>
    <w:rsid w:val="0090784F"/>
    <w:rsid w:val="009131DC"/>
    <w:rsid w:val="009236E4"/>
    <w:rsid w:val="00923B42"/>
    <w:rsid w:val="00944DD4"/>
    <w:rsid w:val="00955F0D"/>
    <w:rsid w:val="009637DF"/>
    <w:rsid w:val="00964440"/>
    <w:rsid w:val="0097133F"/>
    <w:rsid w:val="009814C7"/>
    <w:rsid w:val="00983320"/>
    <w:rsid w:val="009B6876"/>
    <w:rsid w:val="009E35A6"/>
    <w:rsid w:val="009E4539"/>
    <w:rsid w:val="00A00204"/>
    <w:rsid w:val="00A14C2E"/>
    <w:rsid w:val="00A2140C"/>
    <w:rsid w:val="00A40C3E"/>
    <w:rsid w:val="00A43A5C"/>
    <w:rsid w:val="00A56F3E"/>
    <w:rsid w:val="00A72DE6"/>
    <w:rsid w:val="00A73C4B"/>
    <w:rsid w:val="00A75C03"/>
    <w:rsid w:val="00A7731D"/>
    <w:rsid w:val="00A82CD5"/>
    <w:rsid w:val="00A93242"/>
    <w:rsid w:val="00AA17A4"/>
    <w:rsid w:val="00AA76E2"/>
    <w:rsid w:val="00AB0979"/>
    <w:rsid w:val="00AB15D6"/>
    <w:rsid w:val="00AB4809"/>
    <w:rsid w:val="00AB60E6"/>
    <w:rsid w:val="00AC37CD"/>
    <w:rsid w:val="00AC714A"/>
    <w:rsid w:val="00AC7CAF"/>
    <w:rsid w:val="00AD2687"/>
    <w:rsid w:val="00AE5581"/>
    <w:rsid w:val="00AF07E6"/>
    <w:rsid w:val="00B02E64"/>
    <w:rsid w:val="00B04DF5"/>
    <w:rsid w:val="00B3452B"/>
    <w:rsid w:val="00B347A7"/>
    <w:rsid w:val="00B626BC"/>
    <w:rsid w:val="00B65631"/>
    <w:rsid w:val="00B76C98"/>
    <w:rsid w:val="00B800C1"/>
    <w:rsid w:val="00B86E76"/>
    <w:rsid w:val="00B960A2"/>
    <w:rsid w:val="00BC12A1"/>
    <w:rsid w:val="00BC1897"/>
    <w:rsid w:val="00BC1BC1"/>
    <w:rsid w:val="00BD1B4A"/>
    <w:rsid w:val="00BD1F5F"/>
    <w:rsid w:val="00BE049F"/>
    <w:rsid w:val="00BE17EA"/>
    <w:rsid w:val="00C26981"/>
    <w:rsid w:val="00C54D7F"/>
    <w:rsid w:val="00C56F50"/>
    <w:rsid w:val="00C60F59"/>
    <w:rsid w:val="00C653CC"/>
    <w:rsid w:val="00C70430"/>
    <w:rsid w:val="00C731A2"/>
    <w:rsid w:val="00C76652"/>
    <w:rsid w:val="00C82EB9"/>
    <w:rsid w:val="00C960B1"/>
    <w:rsid w:val="00CA1D2B"/>
    <w:rsid w:val="00CA6C6A"/>
    <w:rsid w:val="00CB48A5"/>
    <w:rsid w:val="00CC24DC"/>
    <w:rsid w:val="00CC57F8"/>
    <w:rsid w:val="00CC5CB2"/>
    <w:rsid w:val="00CD7E3A"/>
    <w:rsid w:val="00CE3ED6"/>
    <w:rsid w:val="00CF0949"/>
    <w:rsid w:val="00CF4528"/>
    <w:rsid w:val="00D109C4"/>
    <w:rsid w:val="00D37BAC"/>
    <w:rsid w:val="00D44122"/>
    <w:rsid w:val="00D453A1"/>
    <w:rsid w:val="00D46DC5"/>
    <w:rsid w:val="00D4710C"/>
    <w:rsid w:val="00D54B1D"/>
    <w:rsid w:val="00D55EFF"/>
    <w:rsid w:val="00D60477"/>
    <w:rsid w:val="00D60550"/>
    <w:rsid w:val="00D723A8"/>
    <w:rsid w:val="00D74992"/>
    <w:rsid w:val="00D81F1A"/>
    <w:rsid w:val="00D87A63"/>
    <w:rsid w:val="00D95663"/>
    <w:rsid w:val="00D96313"/>
    <w:rsid w:val="00DC566F"/>
    <w:rsid w:val="00DD5C34"/>
    <w:rsid w:val="00DE225D"/>
    <w:rsid w:val="00DF17A3"/>
    <w:rsid w:val="00DF409F"/>
    <w:rsid w:val="00E00A03"/>
    <w:rsid w:val="00E033DA"/>
    <w:rsid w:val="00E11330"/>
    <w:rsid w:val="00E14E92"/>
    <w:rsid w:val="00E1668A"/>
    <w:rsid w:val="00E30F03"/>
    <w:rsid w:val="00E33B5C"/>
    <w:rsid w:val="00E34507"/>
    <w:rsid w:val="00E44847"/>
    <w:rsid w:val="00E46C90"/>
    <w:rsid w:val="00E55829"/>
    <w:rsid w:val="00E62FB1"/>
    <w:rsid w:val="00E70688"/>
    <w:rsid w:val="00E72A26"/>
    <w:rsid w:val="00E76AA7"/>
    <w:rsid w:val="00E77122"/>
    <w:rsid w:val="00E904A4"/>
    <w:rsid w:val="00E92237"/>
    <w:rsid w:val="00E92255"/>
    <w:rsid w:val="00E922E7"/>
    <w:rsid w:val="00E93E0C"/>
    <w:rsid w:val="00E95669"/>
    <w:rsid w:val="00EA1B08"/>
    <w:rsid w:val="00EA4FE3"/>
    <w:rsid w:val="00EA729C"/>
    <w:rsid w:val="00EB0F89"/>
    <w:rsid w:val="00ED13A2"/>
    <w:rsid w:val="00ED17A1"/>
    <w:rsid w:val="00ED560B"/>
    <w:rsid w:val="00EE3C1E"/>
    <w:rsid w:val="00EF3017"/>
    <w:rsid w:val="00F021B5"/>
    <w:rsid w:val="00F222AE"/>
    <w:rsid w:val="00F27C2C"/>
    <w:rsid w:val="00F6406F"/>
    <w:rsid w:val="00F70A98"/>
    <w:rsid w:val="00F76308"/>
    <w:rsid w:val="00F82596"/>
    <w:rsid w:val="00F84AD9"/>
    <w:rsid w:val="00F86FA7"/>
    <w:rsid w:val="00F876B7"/>
    <w:rsid w:val="00FA2E61"/>
    <w:rsid w:val="00FA3B2F"/>
    <w:rsid w:val="00FA3BD7"/>
    <w:rsid w:val="00FB2F78"/>
    <w:rsid w:val="00FB40AE"/>
    <w:rsid w:val="00FB60EF"/>
    <w:rsid w:val="00FB68E1"/>
    <w:rsid w:val="00FC0795"/>
    <w:rsid w:val="00FD01F3"/>
    <w:rsid w:val="00FD0D5F"/>
    <w:rsid w:val="00FD215B"/>
    <w:rsid w:val="00FD23ED"/>
    <w:rsid w:val="00FD3742"/>
    <w:rsid w:val="00FE5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10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FollowedHyperlink" w:uiPriority="99"/>
    <w:lsdException w:name="Strong" w:qFormat="1"/>
    <w:lsdException w:name="Emphasis" w:qFormat="1"/>
    <w:lsdException w:name="Normal (Web)" w:uiPriority="34" w:qFormat="1"/>
    <w:lsdException w:name="HTML Preformatted" w:uiPriority="99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uiPriority w:val="34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uiPriority w:val="34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qFormat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34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34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locked/>
    <w:rsid w:val="00390373"/>
    <w:rPr>
      <w:sz w:val="22"/>
      <w:szCs w:val="22"/>
    </w:rPr>
  </w:style>
  <w:style w:type="paragraph" w:styleId="af3">
    <w:name w:val="No Spacing"/>
    <w:link w:val="af2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locked/>
    <w:rsid w:val="00664DDB"/>
    <w:rPr>
      <w:sz w:val="24"/>
      <w:szCs w:val="24"/>
    </w:rPr>
  </w:style>
  <w:style w:type="paragraph" w:styleId="aff">
    <w:name w:val="footer"/>
    <w:basedOn w:val="a"/>
    <w:link w:val="afe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link w:val="afd"/>
    <w:uiPriority w:val="99"/>
    <w:rsid w:val="00664DDB"/>
  </w:style>
  <w:style w:type="character" w:customStyle="1" w:styleId="15">
    <w:name w:val="Нижний колонтитул Знак1"/>
    <w:basedOn w:val="a0"/>
    <w:link w:val="aff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link w:val="aff1"/>
    <w:rsid w:val="00664DDB"/>
  </w:style>
  <w:style w:type="character" w:customStyle="1" w:styleId="310">
    <w:name w:val="Основной текст с отступом 3 Знак1"/>
    <w:basedOn w:val="a0"/>
    <w:link w:val="32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link w:val="aff3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hyperlink">
    <w:name w:val="hyperlink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9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link w:val="aff9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35">
    <w:name w:val="Абзац списка3"/>
    <w:basedOn w:val="a"/>
    <w:rsid w:val="001D1342"/>
    <w:pPr>
      <w:ind w:left="720"/>
      <w:contextualSpacing/>
    </w:pPr>
    <w:rPr>
      <w:rFonts w:eastAsia="Calibri"/>
    </w:rPr>
  </w:style>
  <w:style w:type="paragraph" w:customStyle="1" w:styleId="paragraph">
    <w:name w:val="paragraph"/>
    <w:basedOn w:val="a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362177"/>
  </w:style>
  <w:style w:type="character" w:customStyle="1" w:styleId="eop">
    <w:name w:val="eop"/>
    <w:basedOn w:val="a0"/>
    <w:rsid w:val="00362177"/>
  </w:style>
  <w:style w:type="character" w:customStyle="1" w:styleId="contextualspellingandgrammarerror">
    <w:name w:val="contextualspellingandgrammarerror"/>
    <w:basedOn w:val="a0"/>
    <w:rsid w:val="00362177"/>
  </w:style>
  <w:style w:type="character" w:customStyle="1" w:styleId="spellingerror">
    <w:name w:val="spellingerror"/>
    <w:basedOn w:val="a0"/>
    <w:rsid w:val="003621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kachestvorb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pprb.org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B7DED-3B66-4618-81D6-9F9C6AF87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892</Words>
  <Characters>5090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5971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2020-08-24T10:31:00Z</cp:lastPrinted>
  <dcterms:created xsi:type="dcterms:W3CDTF">2020-09-08T05:51:00Z</dcterms:created>
  <dcterms:modified xsi:type="dcterms:W3CDTF">2020-09-08T05:51:00Z</dcterms:modified>
</cp:coreProperties>
</file>