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D13F"/>
  <w:body>
    <w:p w:rsidR="00E9275A" w:rsidRPr="00DC0E27" w:rsidRDefault="00324242" w:rsidP="00324242">
      <w:pPr>
        <w:shd w:val="clear" w:color="auto" w:fill="FFC00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24242">
        <w:rPr>
          <w:rFonts w:ascii="Times New Roman" w:hAnsi="Times New Roman"/>
          <w:b/>
          <w:sz w:val="32"/>
          <w:szCs w:val="32"/>
          <w:shd w:val="clear" w:color="auto" w:fill="FFC000"/>
        </w:rPr>
        <w:t>Главное управление МЧС России по Республике Башкортостан</w:t>
      </w:r>
      <w:r w:rsidR="0005440F">
        <w:rPr>
          <w:b/>
          <w:i/>
          <w:noProof/>
          <w:color w:val="0000FF"/>
          <w:sz w:val="36"/>
          <w:szCs w:val="36"/>
          <w:u w:val="single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margin">
              <wp:posOffset>-1699260</wp:posOffset>
            </wp:positionH>
            <wp:positionV relativeFrom="margin">
              <wp:posOffset>-440690</wp:posOffset>
            </wp:positionV>
            <wp:extent cx="10756900" cy="2514600"/>
            <wp:effectExtent l="19050" t="0" r="6350" b="0"/>
            <wp:wrapNone/>
            <wp:docPr id="18" name="Рисунок 1" descr="http://litsait.ru/upload/comments/585759ee1f2b3882a4da983fe573f5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litsait.ru/upload/comments/585759ee1f2b3882a4da983fe573f53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251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9275A" w:rsidRDefault="0005440F" w:rsidP="003242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2527">
        <w:rPr>
          <w:rFonts w:ascii="Times New Roman" w:hAnsi="Times New Roman"/>
          <w:color w:val="4F81BD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37.75pt;height:68.25pt" fillcolor="yellow" stroked="f">
            <v:fill r:id="rId8" o:title="" color2="#f93" angle="-135" focusposition=".5,.5" focussize="" focus="100%" type="gradientRadial">
              <o:fill v:ext="view" type="gradientCenter"/>
            </v:fill>
            <v:stroke r:id="rId8" o:title=""/>
            <v:shadow on="t" color="silver" opacity="52429f"/>
            <v:textpath style="font-family:&quot;Impact&quot;;v-text-kern:t" trim="t" fitpath="t" string="ГРОЗА"/>
          </v:shape>
        </w:pict>
      </w:r>
    </w:p>
    <w:p w:rsidR="001D01DE" w:rsidRPr="00E30995" w:rsidRDefault="001D01DE" w:rsidP="001D01DE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DA71AC" w:rsidRDefault="00DA71AC" w:rsidP="005B2C6F">
      <w:pPr>
        <w:spacing w:line="240" w:lineRule="auto"/>
        <w:rPr>
          <w:b/>
          <w:i/>
          <w:color w:val="0000FF"/>
          <w:sz w:val="32"/>
          <w:szCs w:val="32"/>
          <w:u w:val="single"/>
        </w:rPr>
      </w:pPr>
    </w:p>
    <w:p w:rsidR="005B2C6F" w:rsidRDefault="005B2C6F" w:rsidP="001032DE">
      <w:pPr>
        <w:spacing w:line="240" w:lineRule="auto"/>
        <w:rPr>
          <w:b/>
          <w:i/>
          <w:color w:val="0000FF"/>
          <w:sz w:val="32"/>
          <w:szCs w:val="32"/>
          <w:u w:val="single"/>
        </w:rPr>
      </w:pPr>
    </w:p>
    <w:p w:rsidR="00E9275A" w:rsidRPr="007F534E" w:rsidRDefault="0005440F" w:rsidP="00946197">
      <w:pPr>
        <w:spacing w:line="240" w:lineRule="auto"/>
        <w:jc w:val="center"/>
        <w:rPr>
          <w:rFonts w:ascii="Times New Roman" w:hAnsi="Times New Roman"/>
          <w:b/>
          <w:i/>
          <w:color w:val="0D0D0D"/>
          <w:sz w:val="36"/>
          <w:szCs w:val="36"/>
          <w:u w:val="single"/>
        </w:rPr>
      </w:pPr>
      <w:r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-1111885</wp:posOffset>
            </wp:positionH>
            <wp:positionV relativeFrom="margin">
              <wp:posOffset>-745490</wp:posOffset>
            </wp:positionV>
            <wp:extent cx="10756900" cy="2603500"/>
            <wp:effectExtent l="19050" t="0" r="6350" b="0"/>
            <wp:wrapNone/>
            <wp:docPr id="5" name="Рисунок 1" descr="http://litsait.ru/upload/comments/585759ee1f2b3882a4da983fe573f5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litsait.ru/upload/comments/585759ee1f2b3882a4da983fe573f53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A71AC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 xml:space="preserve">Если вы </w:t>
      </w:r>
      <w:r w:rsidR="00BF3200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оказались на открытой местност</w:t>
      </w:r>
      <w:r w:rsidR="00E444DA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и</w:t>
      </w:r>
    </w:p>
    <w:p w:rsidR="00DA71AC" w:rsidRPr="008D5A2F" w:rsidRDefault="00226E6B" w:rsidP="0032424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D5A2F">
        <w:rPr>
          <w:rFonts w:ascii="Times New Roman" w:hAnsi="Times New Roman"/>
          <w:color w:val="000000"/>
          <w:sz w:val="28"/>
          <w:szCs w:val="28"/>
        </w:rPr>
        <w:t>Ч</w:t>
      </w:r>
      <w:r w:rsidR="00DA71AC" w:rsidRPr="008D5A2F">
        <w:rPr>
          <w:rFonts w:ascii="Times New Roman" w:hAnsi="Times New Roman"/>
          <w:color w:val="000000"/>
          <w:sz w:val="28"/>
          <w:szCs w:val="28"/>
        </w:rPr>
        <w:t>тобы переждать грозу на открытой местности</w:t>
      </w:r>
      <w:r w:rsidR="00A40072" w:rsidRPr="008D5A2F">
        <w:rPr>
          <w:rFonts w:ascii="Times New Roman" w:hAnsi="Times New Roman"/>
          <w:color w:val="000000"/>
          <w:sz w:val="28"/>
          <w:szCs w:val="28"/>
        </w:rPr>
        <w:t>,</w:t>
      </w:r>
      <w:r w:rsidR="00DA71AC" w:rsidRPr="008D5A2F">
        <w:rPr>
          <w:rFonts w:ascii="Times New Roman" w:hAnsi="Times New Roman"/>
          <w:color w:val="000000"/>
          <w:sz w:val="28"/>
          <w:szCs w:val="28"/>
        </w:rPr>
        <w:t xml:space="preserve"> следует найти низменн</w:t>
      </w:r>
      <w:r w:rsidRPr="008D5A2F">
        <w:rPr>
          <w:rFonts w:ascii="Times New Roman" w:hAnsi="Times New Roman"/>
          <w:color w:val="000000"/>
          <w:sz w:val="28"/>
          <w:szCs w:val="28"/>
        </w:rPr>
        <w:t>ый участок местности</w:t>
      </w:r>
      <w:r w:rsidR="00DA71AC" w:rsidRPr="008D5A2F">
        <w:rPr>
          <w:rFonts w:ascii="Times New Roman" w:hAnsi="Times New Roman"/>
          <w:color w:val="000000"/>
          <w:sz w:val="28"/>
          <w:szCs w:val="28"/>
        </w:rPr>
        <w:t xml:space="preserve"> (ям</w:t>
      </w:r>
      <w:r w:rsidRPr="008D5A2F">
        <w:rPr>
          <w:rFonts w:ascii="Times New Roman" w:hAnsi="Times New Roman"/>
          <w:color w:val="000000"/>
          <w:sz w:val="28"/>
          <w:szCs w:val="28"/>
        </w:rPr>
        <w:t>у</w:t>
      </w:r>
      <w:r w:rsidR="00DA71AC" w:rsidRPr="008D5A2F">
        <w:rPr>
          <w:rFonts w:ascii="Times New Roman" w:hAnsi="Times New Roman"/>
          <w:color w:val="000000"/>
          <w:sz w:val="28"/>
          <w:szCs w:val="28"/>
        </w:rPr>
        <w:t xml:space="preserve">, овраг) либо сесть на корточки, но не ложиться на землю. Расстояние от высоких одиноких предметов должно быть не менее </w:t>
      </w:r>
      <w:smartTag w:uri="urn:schemas-microsoft-com:office:smarttags" w:element="metricconverter">
        <w:smartTagPr>
          <w:attr w:name="ProductID" w:val="200 м"/>
        </w:smartTagPr>
        <w:r w:rsidR="00DA71AC" w:rsidRPr="008D5A2F">
          <w:rPr>
            <w:rFonts w:ascii="Times New Roman" w:hAnsi="Times New Roman"/>
            <w:color w:val="000000"/>
            <w:sz w:val="28"/>
            <w:szCs w:val="28"/>
          </w:rPr>
          <w:t>200 м</w:t>
        </w:r>
      </w:smartTag>
      <w:r w:rsidR="00DA71AC" w:rsidRPr="008D5A2F">
        <w:rPr>
          <w:rFonts w:ascii="Times New Roman" w:hAnsi="Times New Roman"/>
          <w:color w:val="000000"/>
          <w:sz w:val="28"/>
          <w:szCs w:val="28"/>
        </w:rPr>
        <w:t xml:space="preserve">. Не приближайтесь к водоемам и не пользуйтесь телефоном, лучше его выключить. </w:t>
      </w:r>
    </w:p>
    <w:p w:rsidR="00DA71AC" w:rsidRPr="007F534E" w:rsidRDefault="0005440F" w:rsidP="001944A9">
      <w:pPr>
        <w:spacing w:after="0" w:line="240" w:lineRule="auto"/>
        <w:jc w:val="center"/>
        <w:rPr>
          <w:rFonts w:ascii="Times New Roman" w:hAnsi="Times New Roman"/>
          <w:b/>
          <w:i/>
          <w:color w:val="0D0D0D"/>
          <w:sz w:val="36"/>
          <w:szCs w:val="36"/>
          <w:u w:val="single"/>
        </w:rPr>
      </w:pPr>
      <w:r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-1111885</wp:posOffset>
            </wp:positionH>
            <wp:positionV relativeFrom="margin">
              <wp:posOffset>-745490</wp:posOffset>
            </wp:positionV>
            <wp:extent cx="10756900" cy="2603500"/>
            <wp:effectExtent l="19050" t="0" r="6350" b="0"/>
            <wp:wrapNone/>
            <wp:docPr id="6" name="Рисунок 1" descr="http://litsait.ru/upload/comments/585759ee1f2b3882a4da983fe573f5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litsait.ru/upload/comments/585759ee1f2b3882a4da983fe573f53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3200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Если вы оказались в лес</w:t>
      </w:r>
      <w:r w:rsidR="00E444DA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у</w:t>
      </w:r>
    </w:p>
    <w:p w:rsidR="00DA71AC" w:rsidRPr="008D5A2F" w:rsidRDefault="00DA71AC" w:rsidP="001032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A2F">
        <w:rPr>
          <w:rFonts w:ascii="Times New Roman" w:hAnsi="Times New Roman"/>
          <w:color w:val="000000"/>
          <w:sz w:val="28"/>
          <w:szCs w:val="28"/>
        </w:rPr>
        <w:t xml:space="preserve">В лесной местности безопаснее найти укрытие под мелкими кустарниками. Если вблизи </w:t>
      </w:r>
      <w:r w:rsidR="0075192F" w:rsidRPr="008D5A2F">
        <w:rPr>
          <w:rFonts w:ascii="Times New Roman" w:hAnsi="Times New Roman"/>
          <w:color w:val="000000"/>
          <w:sz w:val="28"/>
          <w:szCs w:val="28"/>
        </w:rPr>
        <w:t xml:space="preserve">их </w:t>
      </w:r>
      <w:r w:rsidRPr="008D5A2F">
        <w:rPr>
          <w:rFonts w:ascii="Times New Roman" w:hAnsi="Times New Roman"/>
          <w:color w:val="000000"/>
          <w:sz w:val="28"/>
          <w:szCs w:val="28"/>
        </w:rPr>
        <w:t>нет, то между деревьями и вами должно быть расстояние не менее 4-</w:t>
      </w:r>
      <w:smartTag w:uri="urn:schemas-microsoft-com:office:smarttags" w:element="metricconverter">
        <w:smartTagPr>
          <w:attr w:name="ProductID" w:val="5 м"/>
        </w:smartTagPr>
        <w:r w:rsidRPr="008D5A2F">
          <w:rPr>
            <w:rFonts w:ascii="Times New Roman" w:hAnsi="Times New Roman"/>
            <w:color w:val="000000"/>
            <w:sz w:val="28"/>
            <w:szCs w:val="28"/>
          </w:rPr>
          <w:t>5 м</w:t>
        </w:r>
      </w:smartTag>
      <w:r w:rsidRPr="008D5A2F">
        <w:rPr>
          <w:rFonts w:ascii="Times New Roman" w:hAnsi="Times New Roman"/>
          <w:color w:val="000000"/>
          <w:sz w:val="28"/>
          <w:szCs w:val="28"/>
        </w:rPr>
        <w:t xml:space="preserve">. Нужно сесть, приняв позу эмбриона. Следует знать, что если дерево крепкое и могучее, то это вовсе не значит, что оно способно выдержать удар молнии и обеспечить вам надежное укрытие. </w:t>
      </w:r>
    </w:p>
    <w:p w:rsidR="00DA71AC" w:rsidRPr="007F534E" w:rsidRDefault="0005440F" w:rsidP="001944A9">
      <w:pPr>
        <w:spacing w:after="0" w:line="240" w:lineRule="auto"/>
        <w:jc w:val="center"/>
        <w:rPr>
          <w:rFonts w:ascii="Times New Roman" w:hAnsi="Times New Roman"/>
          <w:b/>
          <w:i/>
          <w:color w:val="0D0D0D"/>
          <w:sz w:val="36"/>
          <w:szCs w:val="36"/>
          <w:u w:val="single"/>
        </w:rPr>
      </w:pPr>
      <w:r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-1111885</wp:posOffset>
            </wp:positionH>
            <wp:positionV relativeFrom="margin">
              <wp:posOffset>-745490</wp:posOffset>
            </wp:positionV>
            <wp:extent cx="10756900" cy="2603500"/>
            <wp:effectExtent l="19050" t="0" r="6350" b="0"/>
            <wp:wrapNone/>
            <wp:docPr id="9" name="Рисунок 1" descr="http://litsait.ru/upload/comments/585759ee1f2b3882a4da983fe573f5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litsait.ru/upload/comments/585759ee1f2b3882a4da983fe573f53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3200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У водоём</w:t>
      </w:r>
      <w:r w:rsidR="00E444DA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а</w:t>
      </w:r>
    </w:p>
    <w:p w:rsidR="001944A9" w:rsidRPr="008D5A2F" w:rsidRDefault="00DA71AC" w:rsidP="0032424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D5A2F">
        <w:rPr>
          <w:rFonts w:ascii="Times New Roman" w:hAnsi="Times New Roman"/>
          <w:color w:val="000000"/>
          <w:sz w:val="28"/>
          <w:szCs w:val="28"/>
        </w:rPr>
        <w:t>Вода является отличным проводником электричества, поэтому при грозе следует немедленно выйти из водоема и отойти от него на безопасное расстояние (минимум</w:t>
      </w:r>
      <w:r w:rsidR="0075192F" w:rsidRPr="008D5A2F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="008D5A2F" w:rsidRPr="008D5A2F">
        <w:rPr>
          <w:rFonts w:ascii="Times New Roman" w:hAnsi="Times New Roman"/>
          <w:color w:val="000000"/>
          <w:sz w:val="28"/>
          <w:szCs w:val="28"/>
        </w:rPr>
        <w:t>на 100</w:t>
      </w:r>
      <w:r w:rsidRPr="008D5A2F">
        <w:rPr>
          <w:rFonts w:ascii="Times New Roman" w:hAnsi="Times New Roman"/>
          <w:color w:val="000000"/>
          <w:sz w:val="28"/>
          <w:szCs w:val="28"/>
        </w:rPr>
        <w:t xml:space="preserve"> м). Не стоит пережидать ее на берегу в палатке или прячась под деревьями.</w:t>
      </w:r>
    </w:p>
    <w:p w:rsidR="001944A9" w:rsidRPr="007F534E" w:rsidRDefault="00BF3200" w:rsidP="001944A9">
      <w:pPr>
        <w:spacing w:after="0" w:line="240" w:lineRule="auto"/>
        <w:jc w:val="center"/>
        <w:rPr>
          <w:rFonts w:ascii="Times New Roman" w:hAnsi="Times New Roman"/>
          <w:b/>
          <w:i/>
          <w:color w:val="0D0D0D"/>
          <w:sz w:val="36"/>
          <w:szCs w:val="36"/>
          <w:u w:val="single"/>
        </w:rPr>
      </w:pPr>
      <w:r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В помещени</w:t>
      </w:r>
      <w:r w:rsidR="00E444DA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и</w:t>
      </w:r>
    </w:p>
    <w:p w:rsidR="001944A9" w:rsidRPr="008D5A2F" w:rsidRDefault="004D23F3" w:rsidP="003242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5A2F">
        <w:rPr>
          <w:rFonts w:ascii="Times New Roman" w:hAnsi="Times New Roman"/>
          <w:color w:val="000000"/>
          <w:sz w:val="28"/>
          <w:szCs w:val="28"/>
        </w:rPr>
        <w:t>З</w:t>
      </w:r>
      <w:r w:rsidR="001944A9" w:rsidRPr="008D5A2F">
        <w:rPr>
          <w:rFonts w:ascii="Times New Roman" w:hAnsi="Times New Roman"/>
          <w:color w:val="000000"/>
          <w:sz w:val="28"/>
          <w:szCs w:val="28"/>
        </w:rPr>
        <w:t>акр</w:t>
      </w:r>
      <w:r w:rsidRPr="008D5A2F">
        <w:rPr>
          <w:rFonts w:ascii="Times New Roman" w:hAnsi="Times New Roman"/>
          <w:color w:val="000000"/>
          <w:sz w:val="28"/>
          <w:szCs w:val="28"/>
        </w:rPr>
        <w:t>ойте</w:t>
      </w:r>
      <w:r w:rsidR="001944A9" w:rsidRPr="008D5A2F">
        <w:rPr>
          <w:rFonts w:ascii="Times New Roman" w:hAnsi="Times New Roman"/>
          <w:color w:val="000000"/>
          <w:sz w:val="28"/>
          <w:szCs w:val="28"/>
        </w:rPr>
        <w:t xml:space="preserve"> окна и двери. Не забудьте про дымоход. Не пользуйтесь телефоном,</w:t>
      </w:r>
      <w:r w:rsidR="0075192F" w:rsidRPr="008D5A2F">
        <w:rPr>
          <w:rFonts w:ascii="Times New Roman" w:hAnsi="Times New Roman"/>
          <w:color w:val="000000"/>
          <w:sz w:val="28"/>
          <w:szCs w:val="28"/>
        </w:rPr>
        <w:t xml:space="preserve"> в том числе</w:t>
      </w:r>
      <w:r w:rsidR="001944A9" w:rsidRPr="008D5A2F">
        <w:rPr>
          <w:rFonts w:ascii="Times New Roman" w:hAnsi="Times New Roman"/>
          <w:color w:val="000000"/>
          <w:sz w:val="28"/>
          <w:szCs w:val="28"/>
        </w:rPr>
        <w:t xml:space="preserve"> стационарны</w:t>
      </w:r>
      <w:r w:rsidR="0075192F" w:rsidRPr="008D5A2F">
        <w:rPr>
          <w:rFonts w:ascii="Times New Roman" w:hAnsi="Times New Roman"/>
          <w:color w:val="000000"/>
          <w:sz w:val="28"/>
          <w:szCs w:val="28"/>
        </w:rPr>
        <w:t>м</w:t>
      </w:r>
      <w:r w:rsidR="001944A9" w:rsidRPr="008D5A2F">
        <w:rPr>
          <w:rFonts w:ascii="Times New Roman" w:hAnsi="Times New Roman"/>
          <w:color w:val="000000"/>
          <w:sz w:val="28"/>
          <w:szCs w:val="28"/>
        </w:rPr>
        <w:t>. Выключите все электроприборы и не подходите к электропроводке, розеткам или щитку. Не находитесь рядом с окнами. Снимите с себя украшения.</w:t>
      </w:r>
    </w:p>
    <w:p w:rsidR="001944A9" w:rsidRPr="007F534E" w:rsidRDefault="0005440F" w:rsidP="001944A9">
      <w:pPr>
        <w:spacing w:after="0" w:line="240" w:lineRule="auto"/>
        <w:jc w:val="center"/>
        <w:rPr>
          <w:rFonts w:ascii="Times New Roman" w:hAnsi="Times New Roman"/>
          <w:b/>
          <w:i/>
          <w:color w:val="0D0D0D"/>
          <w:sz w:val="36"/>
          <w:szCs w:val="36"/>
          <w:u w:val="single"/>
        </w:rPr>
      </w:pPr>
      <w:r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posOffset>-1111885</wp:posOffset>
            </wp:positionH>
            <wp:positionV relativeFrom="margin">
              <wp:posOffset>-745490</wp:posOffset>
            </wp:positionV>
            <wp:extent cx="10756900" cy="2603500"/>
            <wp:effectExtent l="19050" t="0" r="6350" b="0"/>
            <wp:wrapNone/>
            <wp:docPr id="17" name="Рисунок 1" descr="http://litsait.ru/upload/comments/585759ee1f2b3882a4da983fe573f5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litsait.ru/upload/comments/585759ee1f2b3882a4da983fe573f53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3200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Шаровые молни</w:t>
      </w:r>
      <w:r w:rsidR="00E444DA" w:rsidRPr="007F534E">
        <w:rPr>
          <w:rFonts w:ascii="Times New Roman" w:hAnsi="Times New Roman"/>
          <w:b/>
          <w:i/>
          <w:noProof/>
          <w:color w:val="0D0D0D"/>
          <w:sz w:val="36"/>
          <w:szCs w:val="36"/>
          <w:u w:val="single"/>
        </w:rPr>
        <w:t>и</w:t>
      </w:r>
    </w:p>
    <w:p w:rsidR="001944A9" w:rsidRPr="008D5A2F" w:rsidRDefault="001944A9" w:rsidP="006B5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5A2F">
        <w:rPr>
          <w:rFonts w:ascii="Times New Roman" w:hAnsi="Times New Roman"/>
          <w:color w:val="000000"/>
          <w:sz w:val="28"/>
          <w:szCs w:val="28"/>
        </w:rPr>
        <w:t xml:space="preserve">Главное, что вам следует запомнить </w:t>
      </w:r>
      <w:r w:rsidR="004D23F3" w:rsidRPr="008D5A2F">
        <w:rPr>
          <w:rFonts w:ascii="Times New Roman" w:hAnsi="Times New Roman"/>
          <w:color w:val="000000"/>
          <w:sz w:val="28"/>
          <w:szCs w:val="28"/>
        </w:rPr>
        <w:t>-</w:t>
      </w:r>
      <w:r w:rsidRPr="008D5A2F">
        <w:rPr>
          <w:rFonts w:ascii="Times New Roman" w:hAnsi="Times New Roman"/>
          <w:color w:val="000000"/>
          <w:sz w:val="28"/>
          <w:szCs w:val="28"/>
        </w:rPr>
        <w:t xml:space="preserve"> такая молния появляется максимум на 2 минуты.</w:t>
      </w:r>
      <w:r w:rsidR="00676EB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23F3" w:rsidRPr="008D5A2F">
        <w:rPr>
          <w:rFonts w:ascii="Times New Roman" w:hAnsi="Times New Roman"/>
          <w:color w:val="000000"/>
          <w:sz w:val="28"/>
          <w:szCs w:val="28"/>
        </w:rPr>
        <w:t>В э</w:t>
      </w:r>
      <w:r w:rsidRPr="008D5A2F">
        <w:rPr>
          <w:rFonts w:ascii="Times New Roman" w:hAnsi="Times New Roman"/>
          <w:color w:val="000000"/>
          <w:sz w:val="28"/>
          <w:szCs w:val="28"/>
        </w:rPr>
        <w:t>то время постарайтесь не совершать никаких движений, т</w:t>
      </w:r>
      <w:r w:rsidR="004D23F3" w:rsidRPr="008D5A2F">
        <w:rPr>
          <w:rFonts w:ascii="Times New Roman" w:hAnsi="Times New Roman"/>
          <w:color w:val="000000"/>
          <w:sz w:val="28"/>
          <w:szCs w:val="28"/>
        </w:rPr>
        <w:t>ак как</w:t>
      </w:r>
      <w:r w:rsidRPr="008D5A2F">
        <w:rPr>
          <w:rFonts w:ascii="Times New Roman" w:hAnsi="Times New Roman"/>
          <w:color w:val="000000"/>
          <w:sz w:val="28"/>
          <w:szCs w:val="28"/>
        </w:rPr>
        <w:t xml:space="preserve"> она движется за потоками воздуха. Побежав, </w:t>
      </w:r>
      <w:r w:rsidR="004D23F3" w:rsidRPr="008D5A2F">
        <w:rPr>
          <w:rFonts w:ascii="Times New Roman" w:hAnsi="Times New Roman"/>
          <w:color w:val="000000"/>
          <w:sz w:val="28"/>
          <w:szCs w:val="28"/>
        </w:rPr>
        <w:t>в</w:t>
      </w:r>
      <w:r w:rsidRPr="008D5A2F">
        <w:rPr>
          <w:rFonts w:ascii="Times New Roman" w:hAnsi="Times New Roman"/>
          <w:color w:val="000000"/>
          <w:sz w:val="28"/>
          <w:szCs w:val="28"/>
        </w:rPr>
        <w:t>ы лишь заставите ее «преследовать» вас. По возможности нужно держаться подальше от любых электроприборов.</w:t>
      </w:r>
    </w:p>
    <w:p w:rsidR="001944A9" w:rsidRPr="008D5A2F" w:rsidRDefault="001944A9" w:rsidP="006B52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D5A2F">
        <w:rPr>
          <w:rFonts w:ascii="Times New Roman" w:hAnsi="Times New Roman"/>
          <w:color w:val="000000"/>
          <w:sz w:val="28"/>
          <w:szCs w:val="28"/>
        </w:rPr>
        <w:t xml:space="preserve">Если шаровая молния движется в вашу сторону, то ни в коем случае не бросайте в </w:t>
      </w:r>
      <w:r w:rsidR="00676EBE" w:rsidRPr="008D5A2F">
        <w:rPr>
          <w:rFonts w:ascii="Times New Roman" w:hAnsi="Times New Roman"/>
          <w:color w:val="000000"/>
          <w:sz w:val="28"/>
          <w:szCs w:val="28"/>
        </w:rPr>
        <w:t xml:space="preserve">неё </w:t>
      </w:r>
      <w:r w:rsidR="00676EBE" w:rsidRPr="00760E36">
        <w:rPr>
          <w:rFonts w:ascii="Times New Roman" w:hAnsi="Times New Roman"/>
          <w:sz w:val="28"/>
          <w:szCs w:val="28"/>
        </w:rPr>
        <w:t>предметы</w:t>
      </w:r>
      <w:r w:rsidRPr="008D5A2F">
        <w:rPr>
          <w:rFonts w:ascii="Times New Roman" w:hAnsi="Times New Roman"/>
          <w:color w:val="000000"/>
          <w:sz w:val="28"/>
          <w:szCs w:val="28"/>
        </w:rPr>
        <w:t xml:space="preserve">, в попытке изменить направление. При столкновении с любым предметом или поверхностью шаровая молния взорвется, что также может привести к </w:t>
      </w:r>
      <w:r w:rsidR="0075192F" w:rsidRPr="008D5A2F">
        <w:rPr>
          <w:rFonts w:ascii="Times New Roman" w:hAnsi="Times New Roman"/>
          <w:color w:val="000000"/>
          <w:sz w:val="28"/>
          <w:szCs w:val="28"/>
        </w:rPr>
        <w:t>тяжелым</w:t>
      </w:r>
      <w:r w:rsidRPr="008D5A2F">
        <w:rPr>
          <w:rFonts w:ascii="Times New Roman" w:hAnsi="Times New Roman"/>
          <w:color w:val="000000"/>
          <w:sz w:val="28"/>
          <w:szCs w:val="28"/>
        </w:rPr>
        <w:t xml:space="preserve"> последствиям. Лучшим вариантом будет медленно, без резких движений отойти с ее траектории</w:t>
      </w:r>
      <w:r w:rsidR="004D23F3" w:rsidRPr="008D5A2F">
        <w:rPr>
          <w:rFonts w:ascii="Times New Roman" w:hAnsi="Times New Roman"/>
          <w:color w:val="000000"/>
          <w:sz w:val="28"/>
          <w:szCs w:val="28"/>
        </w:rPr>
        <w:t xml:space="preserve"> движения</w:t>
      </w:r>
      <w:r w:rsidRPr="008D5A2F">
        <w:rPr>
          <w:rFonts w:ascii="Times New Roman" w:hAnsi="Times New Roman"/>
          <w:color w:val="000000"/>
          <w:sz w:val="28"/>
          <w:szCs w:val="28"/>
        </w:rPr>
        <w:t xml:space="preserve"> (если она еще далеко до вас). Следите за дыханием, оно должно быть медленным и поверхностным. При приближении шара обязательно замрите. Двигаясь по направлению воздуха, он просто отлетит в сторону мимо вас.</w:t>
      </w:r>
    </w:p>
    <w:p w:rsidR="00226E6B" w:rsidRPr="006B5209" w:rsidRDefault="001944A9" w:rsidP="006B5209">
      <w:pPr>
        <w:spacing w:line="240" w:lineRule="auto"/>
        <w:jc w:val="center"/>
        <w:rPr>
          <w:rFonts w:ascii="Times New Roman" w:hAnsi="Times New Roman"/>
          <w:b/>
          <w:i/>
          <w:noProof/>
          <w:color w:val="FF0000"/>
          <w:sz w:val="44"/>
          <w:szCs w:val="44"/>
        </w:rPr>
      </w:pPr>
      <w:r w:rsidRPr="006B5209">
        <w:rPr>
          <w:rFonts w:ascii="Times New Roman" w:hAnsi="Times New Roman"/>
          <w:b/>
          <w:i/>
          <w:noProof/>
          <w:color w:val="FF0000"/>
          <w:sz w:val="44"/>
          <w:szCs w:val="44"/>
        </w:rPr>
        <w:t>Телефон спасения</w:t>
      </w:r>
      <w:r w:rsidR="00BF3200" w:rsidRPr="006B5209">
        <w:rPr>
          <w:rFonts w:ascii="Times New Roman" w:hAnsi="Times New Roman"/>
          <w:b/>
          <w:i/>
          <w:noProof/>
          <w:color w:val="FF0000"/>
          <w:sz w:val="44"/>
          <w:szCs w:val="44"/>
        </w:rPr>
        <w:t>:</w:t>
      </w:r>
      <w:r w:rsidRPr="006B5209">
        <w:rPr>
          <w:rFonts w:ascii="Times New Roman" w:hAnsi="Times New Roman"/>
          <w:b/>
          <w:i/>
          <w:noProof/>
          <w:color w:val="FF0000"/>
          <w:sz w:val="44"/>
          <w:szCs w:val="44"/>
        </w:rPr>
        <w:t xml:space="preserve"> 112</w:t>
      </w:r>
    </w:p>
    <w:sectPr w:rsidR="00226E6B" w:rsidRPr="006B5209" w:rsidSect="00324242">
      <w:pgSz w:w="12240" w:h="15840"/>
      <w:pgMar w:top="567" w:right="567" w:bottom="567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09A" w:rsidRDefault="003B209A" w:rsidP="004D5DF4">
      <w:pPr>
        <w:spacing w:after="0" w:line="240" w:lineRule="auto"/>
      </w:pPr>
      <w:r>
        <w:separator/>
      </w:r>
    </w:p>
  </w:endnote>
  <w:endnote w:type="continuationSeparator" w:id="1">
    <w:p w:rsidR="003B209A" w:rsidRDefault="003B209A" w:rsidP="004D5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09A" w:rsidRDefault="003B209A" w:rsidP="004D5DF4">
      <w:pPr>
        <w:spacing w:after="0" w:line="240" w:lineRule="auto"/>
      </w:pPr>
      <w:r>
        <w:separator/>
      </w:r>
    </w:p>
  </w:footnote>
  <w:footnote w:type="continuationSeparator" w:id="1">
    <w:p w:rsidR="003B209A" w:rsidRDefault="003B209A" w:rsidP="004D5D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63870"/>
    <w:multiLevelType w:val="hybridMultilevel"/>
    <w:tmpl w:val="BDEEDDB6"/>
    <w:lvl w:ilvl="0" w:tplc="0CC64274">
      <w:start w:val="1"/>
      <w:numFmt w:val="bullet"/>
      <w:lvlText w:val=""/>
      <w:lvlJc w:val="left"/>
      <w:pPr>
        <w:ind w:left="67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9275A"/>
    <w:rsid w:val="00034992"/>
    <w:rsid w:val="0005440F"/>
    <w:rsid w:val="00070005"/>
    <w:rsid w:val="00075C00"/>
    <w:rsid w:val="000A580D"/>
    <w:rsid w:val="001032DE"/>
    <w:rsid w:val="001944A9"/>
    <w:rsid w:val="00196F2C"/>
    <w:rsid w:val="001B084A"/>
    <w:rsid w:val="001B3C4F"/>
    <w:rsid w:val="001D01DE"/>
    <w:rsid w:val="00226E6B"/>
    <w:rsid w:val="00250ADF"/>
    <w:rsid w:val="002953D7"/>
    <w:rsid w:val="002B6777"/>
    <w:rsid w:val="00324242"/>
    <w:rsid w:val="003B209A"/>
    <w:rsid w:val="003E0A04"/>
    <w:rsid w:val="003F4A9F"/>
    <w:rsid w:val="00436E20"/>
    <w:rsid w:val="004C0E35"/>
    <w:rsid w:val="004D23F3"/>
    <w:rsid w:val="004D5DF4"/>
    <w:rsid w:val="005277CD"/>
    <w:rsid w:val="005B2C6F"/>
    <w:rsid w:val="005C1287"/>
    <w:rsid w:val="00613F2E"/>
    <w:rsid w:val="006151BF"/>
    <w:rsid w:val="00615BF1"/>
    <w:rsid w:val="00676EBE"/>
    <w:rsid w:val="006B5209"/>
    <w:rsid w:val="007060B9"/>
    <w:rsid w:val="0075192F"/>
    <w:rsid w:val="00760E36"/>
    <w:rsid w:val="00770662"/>
    <w:rsid w:val="007F534E"/>
    <w:rsid w:val="00844928"/>
    <w:rsid w:val="0085019F"/>
    <w:rsid w:val="00884DAF"/>
    <w:rsid w:val="00887429"/>
    <w:rsid w:val="00894873"/>
    <w:rsid w:val="008D24B7"/>
    <w:rsid w:val="008D5A2F"/>
    <w:rsid w:val="008F5F91"/>
    <w:rsid w:val="0091223F"/>
    <w:rsid w:val="00916B8F"/>
    <w:rsid w:val="00946197"/>
    <w:rsid w:val="00962423"/>
    <w:rsid w:val="00962527"/>
    <w:rsid w:val="009761A2"/>
    <w:rsid w:val="00A40072"/>
    <w:rsid w:val="00A616B9"/>
    <w:rsid w:val="00AF409F"/>
    <w:rsid w:val="00B3279F"/>
    <w:rsid w:val="00B425F3"/>
    <w:rsid w:val="00B837AF"/>
    <w:rsid w:val="00B86C32"/>
    <w:rsid w:val="00BB4030"/>
    <w:rsid w:val="00BF3200"/>
    <w:rsid w:val="00C03E38"/>
    <w:rsid w:val="00C04A41"/>
    <w:rsid w:val="00C434EB"/>
    <w:rsid w:val="00C70021"/>
    <w:rsid w:val="00CF55E6"/>
    <w:rsid w:val="00D126E8"/>
    <w:rsid w:val="00D13E1F"/>
    <w:rsid w:val="00DA71AC"/>
    <w:rsid w:val="00DB1E21"/>
    <w:rsid w:val="00DC0E27"/>
    <w:rsid w:val="00E30995"/>
    <w:rsid w:val="00E444DA"/>
    <w:rsid w:val="00E5034D"/>
    <w:rsid w:val="00E867E3"/>
    <w:rsid w:val="00E9275A"/>
    <w:rsid w:val="00EA020D"/>
    <w:rsid w:val="00EC138D"/>
    <w:rsid w:val="00EE18E6"/>
    <w:rsid w:val="00F27933"/>
    <w:rsid w:val="00F65187"/>
    <w:rsid w:val="00FC0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ru v:ext="edit" colors="#cff,#ffd13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DF4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Верхний колонтитул Знак"/>
    <w:link w:val="a3"/>
    <w:uiPriority w:val="99"/>
    <w:locked/>
    <w:rsid w:val="004D5DF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4D5DF4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6">
    <w:name w:val="Нижний колонтитул Знак"/>
    <w:link w:val="a5"/>
    <w:uiPriority w:val="99"/>
    <w:locked/>
    <w:rsid w:val="004D5DF4"/>
    <w:rPr>
      <w:rFonts w:cs="Times New Roman"/>
    </w:rPr>
  </w:style>
  <w:style w:type="table" w:styleId="a7">
    <w:name w:val="Table Grid"/>
    <w:basedOn w:val="a1"/>
    <w:uiPriority w:val="59"/>
    <w:rsid w:val="004D5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Зотова Наталья Валерьевна</dc:creator>
  <cp:lastModifiedBy>User</cp:lastModifiedBy>
  <cp:revision>2</cp:revision>
  <dcterms:created xsi:type="dcterms:W3CDTF">2020-06-08T07:15:00Z</dcterms:created>
  <dcterms:modified xsi:type="dcterms:W3CDTF">2020-06-08T07:15:00Z</dcterms:modified>
</cp:coreProperties>
</file>